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footer8.xml" ContentType="application/vnd.openxmlformats-officedocument.wordprocessingml.footer+xml"/>
  <Override PartName="/word/footer9.xml" ContentType="application/vnd.openxmlformats-officedocument.wordprocessingml.footer+xml"/>
  <Default Extension="emf" ContentType="image/x-emf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74F1" w:rsidRPr="00A32CD9" w:rsidRDefault="00F0687E" w:rsidP="00233582">
      <w:pPr>
        <w:pStyle w:val="ab"/>
      </w:pPr>
      <w:bookmarkStart w:id="0" w:name="_GoBack"/>
      <w:bookmarkEnd w:id="0"/>
      <w:r w:rsidRPr="00A32CD9">
        <w:rPr>
          <w:noProof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column">
              <wp:posOffset>-1051560</wp:posOffset>
            </wp:positionH>
            <wp:positionV relativeFrom="paragraph">
              <wp:posOffset>-431165</wp:posOffset>
            </wp:positionV>
            <wp:extent cx="7506970" cy="10641330"/>
            <wp:effectExtent l="19050" t="0" r="0" b="0"/>
            <wp:wrapNone/>
            <wp:docPr id="202" name="Рисунок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6970" cy="1064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E6BDD" w:rsidRPr="00A32CD9">
        <w:t>А</w:t>
      </w:r>
      <w:r w:rsidR="003C74F1" w:rsidRPr="00A32CD9">
        <w:t xml:space="preserve">О </w:t>
      </w:r>
      <w:r w:rsidR="00217B92" w:rsidRPr="00A32CD9">
        <w:t xml:space="preserve">"ГМС </w:t>
      </w:r>
      <w:r w:rsidR="00BC4816" w:rsidRPr="00A32CD9">
        <w:t>Ливгидромаш</w:t>
      </w:r>
      <w:r w:rsidR="00217B92" w:rsidRPr="00A32CD9">
        <w:t>"</w:t>
      </w:r>
    </w:p>
    <w:p w:rsidR="003C74F1" w:rsidRPr="00A32CD9" w:rsidRDefault="003C74F1" w:rsidP="00233582">
      <w:pPr>
        <w:jc w:val="center"/>
        <w:rPr>
          <w:rFonts w:ascii="Arial" w:hAnsi="Arial"/>
          <w:sz w:val="40"/>
        </w:rPr>
      </w:pPr>
      <w:r w:rsidRPr="00A32CD9">
        <w:rPr>
          <w:rFonts w:ascii="Arial" w:hAnsi="Arial"/>
          <w:sz w:val="40"/>
        </w:rPr>
        <w:t xml:space="preserve">Россия </w:t>
      </w:r>
      <w:smartTag w:uri="urn:schemas-microsoft-com:office:smarttags" w:element="metricconverter">
        <w:smartTagPr>
          <w:attr w:name="ProductID" w:val="303851, г"/>
        </w:smartTagPr>
        <w:r w:rsidRPr="00A32CD9">
          <w:rPr>
            <w:rFonts w:ascii="Arial" w:hAnsi="Arial"/>
            <w:sz w:val="40"/>
          </w:rPr>
          <w:t>303851, г</w:t>
        </w:r>
      </w:smartTag>
      <w:r w:rsidRPr="00A32CD9">
        <w:rPr>
          <w:rFonts w:ascii="Arial" w:hAnsi="Arial"/>
          <w:sz w:val="40"/>
        </w:rPr>
        <w:t>. Ливны Орловской обл.</w:t>
      </w:r>
    </w:p>
    <w:p w:rsidR="003C74F1" w:rsidRPr="00A32CD9" w:rsidRDefault="003C74F1" w:rsidP="00233582">
      <w:pPr>
        <w:jc w:val="center"/>
        <w:rPr>
          <w:rFonts w:ascii="Arial" w:hAnsi="Arial"/>
          <w:sz w:val="40"/>
        </w:rPr>
      </w:pPr>
      <w:r w:rsidRPr="00A32CD9">
        <w:rPr>
          <w:rFonts w:ascii="Arial" w:hAnsi="Arial"/>
          <w:sz w:val="40"/>
        </w:rPr>
        <w:t>ул. Мира, 231</w:t>
      </w:r>
    </w:p>
    <w:p w:rsidR="003C74F1" w:rsidRPr="00A32CD9" w:rsidRDefault="003C74F1" w:rsidP="00233582">
      <w:pPr>
        <w:jc w:val="center"/>
        <w:rPr>
          <w:rFonts w:ascii="Arial" w:hAnsi="Arial"/>
          <w:sz w:val="52"/>
        </w:rPr>
      </w:pPr>
    </w:p>
    <w:p w:rsidR="003C74F1" w:rsidRPr="00A32CD9" w:rsidRDefault="003C74F1" w:rsidP="00233582">
      <w:pPr>
        <w:jc w:val="center"/>
        <w:rPr>
          <w:rFonts w:ascii="Arial" w:hAnsi="Arial"/>
          <w:sz w:val="52"/>
        </w:rPr>
      </w:pPr>
    </w:p>
    <w:p w:rsidR="003C74F1" w:rsidRPr="00A32CD9" w:rsidRDefault="00F0687E" w:rsidP="00233582">
      <w:pPr>
        <w:tabs>
          <w:tab w:val="left" w:pos="800"/>
        </w:tabs>
        <w:jc w:val="center"/>
        <w:rPr>
          <w:rFonts w:ascii="Arial" w:hAnsi="Arial"/>
          <w:sz w:val="52"/>
        </w:rPr>
      </w:pPr>
      <w:r w:rsidRPr="00A32CD9">
        <w:rPr>
          <w:noProof/>
        </w:rPr>
        <w:drawing>
          <wp:inline distT="0" distB="0" distL="0" distR="0">
            <wp:extent cx="1266825" cy="1085850"/>
            <wp:effectExtent l="19050" t="0" r="9525" b="0"/>
            <wp:docPr id="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8524" r="54146" b="106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4F1" w:rsidRPr="00A32CD9" w:rsidRDefault="003C74F1" w:rsidP="00233582">
      <w:pPr>
        <w:jc w:val="center"/>
        <w:rPr>
          <w:rFonts w:ascii="Arial" w:hAnsi="Arial"/>
          <w:sz w:val="52"/>
          <w:szCs w:val="52"/>
        </w:rPr>
      </w:pPr>
    </w:p>
    <w:p w:rsidR="003C74F1" w:rsidRPr="00A32CD9" w:rsidRDefault="003C74F1" w:rsidP="00233582">
      <w:pPr>
        <w:tabs>
          <w:tab w:val="left" w:pos="2120"/>
        </w:tabs>
        <w:jc w:val="center"/>
        <w:rPr>
          <w:rFonts w:ascii="Arial" w:hAnsi="Arial"/>
          <w:sz w:val="52"/>
          <w:szCs w:val="52"/>
        </w:rPr>
      </w:pPr>
    </w:p>
    <w:p w:rsidR="003C74F1" w:rsidRPr="00A32CD9" w:rsidRDefault="003C74F1" w:rsidP="00233582">
      <w:pPr>
        <w:tabs>
          <w:tab w:val="left" w:pos="2120"/>
        </w:tabs>
        <w:jc w:val="center"/>
        <w:rPr>
          <w:rFonts w:ascii="Arial" w:hAnsi="Arial"/>
          <w:sz w:val="52"/>
          <w:szCs w:val="52"/>
        </w:rPr>
      </w:pPr>
    </w:p>
    <w:p w:rsidR="003C74F1" w:rsidRPr="00A32CD9" w:rsidRDefault="003C74F1" w:rsidP="00233582">
      <w:pPr>
        <w:pStyle w:val="a3"/>
        <w:ind w:left="0" w:right="0"/>
        <w:rPr>
          <w:sz w:val="48"/>
          <w:szCs w:val="48"/>
        </w:rPr>
      </w:pPr>
      <w:bookmarkStart w:id="1" w:name="Название"/>
      <w:r w:rsidRPr="00A32CD9">
        <w:rPr>
          <w:sz w:val="48"/>
          <w:szCs w:val="48"/>
        </w:rPr>
        <w:t>Насос шестеренный типа</w:t>
      </w:r>
      <w:r w:rsidR="002C68EB" w:rsidRPr="00A32CD9">
        <w:rPr>
          <w:sz w:val="48"/>
          <w:szCs w:val="48"/>
        </w:rPr>
        <w:t xml:space="preserve"> </w:t>
      </w:r>
      <w:r w:rsidRPr="00A32CD9">
        <w:rPr>
          <w:sz w:val="48"/>
          <w:szCs w:val="48"/>
        </w:rPr>
        <w:t>Ш</w:t>
      </w:r>
      <w:r w:rsidR="009C70BD">
        <w:rPr>
          <w:sz w:val="48"/>
          <w:szCs w:val="48"/>
        </w:rPr>
        <w:t>3,2</w:t>
      </w:r>
      <w:r w:rsidRPr="00A32CD9">
        <w:rPr>
          <w:sz w:val="48"/>
          <w:szCs w:val="48"/>
        </w:rPr>
        <w:t>-25</w:t>
      </w:r>
    </w:p>
    <w:p w:rsidR="0090353A" w:rsidRPr="00A32CD9" w:rsidRDefault="003C74F1" w:rsidP="00233582">
      <w:pPr>
        <w:pStyle w:val="a3"/>
        <w:ind w:left="0" w:right="0"/>
        <w:rPr>
          <w:sz w:val="48"/>
          <w:szCs w:val="48"/>
        </w:rPr>
      </w:pPr>
      <w:r w:rsidRPr="00A32CD9">
        <w:rPr>
          <w:sz w:val="48"/>
          <w:szCs w:val="48"/>
        </w:rPr>
        <w:t>и агрегаты</w:t>
      </w:r>
      <w:r w:rsidR="008A01AC" w:rsidRPr="00A32CD9">
        <w:rPr>
          <w:sz w:val="48"/>
          <w:szCs w:val="48"/>
        </w:rPr>
        <w:t xml:space="preserve"> </w:t>
      </w:r>
      <w:r w:rsidR="0090353A" w:rsidRPr="00A32CD9">
        <w:rPr>
          <w:sz w:val="48"/>
          <w:szCs w:val="48"/>
        </w:rPr>
        <w:t>насосные</w:t>
      </w:r>
      <w:r w:rsidRPr="00A32CD9">
        <w:rPr>
          <w:sz w:val="48"/>
          <w:szCs w:val="48"/>
        </w:rPr>
        <w:t xml:space="preserve"> </w:t>
      </w:r>
    </w:p>
    <w:p w:rsidR="003C74F1" w:rsidRPr="00A32CD9" w:rsidRDefault="003C74F1" w:rsidP="00233582">
      <w:pPr>
        <w:pStyle w:val="a3"/>
        <w:ind w:left="0" w:right="0"/>
        <w:rPr>
          <w:sz w:val="48"/>
          <w:szCs w:val="48"/>
        </w:rPr>
      </w:pPr>
      <w:r w:rsidRPr="00A32CD9">
        <w:rPr>
          <w:sz w:val="48"/>
          <w:szCs w:val="48"/>
        </w:rPr>
        <w:t>на его основе</w:t>
      </w:r>
      <w:bookmarkEnd w:id="1"/>
    </w:p>
    <w:p w:rsidR="003C74F1" w:rsidRPr="00A32CD9" w:rsidRDefault="003C74F1" w:rsidP="00233582">
      <w:pPr>
        <w:pStyle w:val="a3"/>
        <w:ind w:left="0" w:right="0"/>
        <w:rPr>
          <w:sz w:val="48"/>
          <w:szCs w:val="48"/>
        </w:rPr>
      </w:pPr>
    </w:p>
    <w:p w:rsidR="003C74F1" w:rsidRPr="00A32CD9" w:rsidRDefault="003C74F1" w:rsidP="00233582">
      <w:pPr>
        <w:pStyle w:val="a3"/>
        <w:ind w:left="0" w:right="0"/>
        <w:rPr>
          <w:sz w:val="48"/>
          <w:szCs w:val="48"/>
        </w:rPr>
      </w:pPr>
    </w:p>
    <w:p w:rsidR="003C74F1" w:rsidRPr="00A32CD9" w:rsidRDefault="003C74F1" w:rsidP="00233582">
      <w:pPr>
        <w:pStyle w:val="a3"/>
        <w:ind w:left="0" w:right="0"/>
        <w:rPr>
          <w:sz w:val="48"/>
          <w:szCs w:val="48"/>
        </w:rPr>
      </w:pPr>
    </w:p>
    <w:p w:rsidR="003C74F1" w:rsidRPr="00A32CD9" w:rsidRDefault="003C74F1" w:rsidP="002C68EB">
      <w:pPr>
        <w:pStyle w:val="a3"/>
        <w:spacing w:line="360" w:lineRule="auto"/>
        <w:ind w:left="0" w:right="0"/>
        <w:rPr>
          <w:sz w:val="48"/>
          <w:szCs w:val="48"/>
        </w:rPr>
      </w:pPr>
      <w:r w:rsidRPr="00A32CD9">
        <w:rPr>
          <w:sz w:val="48"/>
          <w:szCs w:val="48"/>
        </w:rPr>
        <w:t>Руководство по эксплуатации</w:t>
      </w:r>
    </w:p>
    <w:p w:rsidR="003C74F1" w:rsidRPr="00A32CD9" w:rsidRDefault="009C70BD" w:rsidP="00233582">
      <w:pPr>
        <w:pStyle w:val="a3"/>
        <w:ind w:left="0" w:right="0"/>
        <w:rPr>
          <w:sz w:val="48"/>
          <w:szCs w:val="48"/>
        </w:rPr>
      </w:pPr>
      <w:bookmarkStart w:id="2" w:name="Номер"/>
      <w:r>
        <w:rPr>
          <w:sz w:val="48"/>
          <w:szCs w:val="48"/>
        </w:rPr>
        <w:t>Н42.787.00.000</w:t>
      </w:r>
      <w:r w:rsidR="003C74F1" w:rsidRPr="00A32CD9">
        <w:rPr>
          <w:sz w:val="48"/>
          <w:szCs w:val="48"/>
        </w:rPr>
        <w:t xml:space="preserve"> РЭ</w:t>
      </w:r>
      <w:r w:rsidR="00AD4ACB" w:rsidRPr="00A32CD9">
        <w:rPr>
          <w:sz w:val="48"/>
          <w:szCs w:val="48"/>
        </w:rPr>
        <w:t xml:space="preserve"> </w:t>
      </w:r>
      <w:bookmarkEnd w:id="2"/>
    </w:p>
    <w:p w:rsidR="00AD4ACB" w:rsidRPr="00A32CD9" w:rsidRDefault="00AD4ACB" w:rsidP="00233582">
      <w:pPr>
        <w:pStyle w:val="a3"/>
        <w:ind w:left="0" w:right="0"/>
        <w:rPr>
          <w:sz w:val="48"/>
          <w:szCs w:val="48"/>
          <w:lang w:val="en-US"/>
        </w:rPr>
      </w:pPr>
    </w:p>
    <w:p w:rsidR="003C74F1" w:rsidRPr="00A32CD9" w:rsidRDefault="003C74F1" w:rsidP="00233582">
      <w:pPr>
        <w:pStyle w:val="a3"/>
        <w:ind w:left="0" w:right="0"/>
        <w:rPr>
          <w:sz w:val="48"/>
          <w:szCs w:val="48"/>
        </w:rPr>
      </w:pPr>
    </w:p>
    <w:p w:rsidR="003C74F1" w:rsidRPr="00A32CD9" w:rsidRDefault="003C74F1" w:rsidP="00233582">
      <w:pPr>
        <w:pStyle w:val="a3"/>
        <w:ind w:left="0" w:right="0"/>
        <w:rPr>
          <w:sz w:val="48"/>
          <w:szCs w:val="48"/>
        </w:rPr>
      </w:pPr>
    </w:p>
    <w:p w:rsidR="003C74F1" w:rsidRPr="00A32CD9" w:rsidRDefault="00F0687E">
      <w:pPr>
        <w:jc w:val="center"/>
        <w:rPr>
          <w:rFonts w:ascii="Arial" w:hAnsi="Arial"/>
          <w:sz w:val="26"/>
        </w:rPr>
      </w:pPr>
      <w:r w:rsidRPr="00A32CD9">
        <w:rPr>
          <w:noProof/>
          <w:sz w:val="48"/>
          <w:szCs w:val="48"/>
        </w:rPr>
        <w:drawing>
          <wp:anchor distT="0" distB="0" distL="114300" distR="114300" simplePos="0" relativeHeight="251636736" behindDoc="1" locked="0" layoutInCell="1" allowOverlap="0">
            <wp:simplePos x="0" y="0"/>
            <wp:positionH relativeFrom="column">
              <wp:posOffset>161925</wp:posOffset>
            </wp:positionH>
            <wp:positionV relativeFrom="paragraph">
              <wp:posOffset>474980</wp:posOffset>
            </wp:positionV>
            <wp:extent cx="1080135" cy="1069340"/>
            <wp:effectExtent l="19050" t="0" r="5715" b="0"/>
            <wp:wrapNone/>
            <wp:docPr id="140" name="Рисунок 140" descr="9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900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" cy="1069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74F1" w:rsidRPr="00A32CD9">
        <w:rPr>
          <w:rFonts w:ascii="Arial" w:hAnsi="Arial"/>
          <w:sz w:val="44"/>
        </w:rPr>
        <w:br w:type="page"/>
      </w:r>
      <w:r w:rsidR="003C74F1" w:rsidRPr="00A32CD9">
        <w:rPr>
          <w:rFonts w:ascii="Arial" w:hAnsi="Arial"/>
          <w:sz w:val="26"/>
        </w:rPr>
        <w:lastRenderedPageBreak/>
        <w:t>СОДЕРЖАНИЕ</w:t>
      </w:r>
    </w:p>
    <w:p w:rsidR="003C74F1" w:rsidRPr="00A32CD9" w:rsidRDefault="003C74F1" w:rsidP="00233582">
      <w:pPr>
        <w:pStyle w:val="24"/>
      </w:pPr>
    </w:p>
    <w:p w:rsidR="003C74F1" w:rsidRPr="00A32CD9" w:rsidRDefault="003C74F1" w:rsidP="00233582">
      <w:pPr>
        <w:pStyle w:val="24"/>
      </w:pPr>
      <w:r w:rsidRPr="00A32CD9">
        <w:t>ВВЕДЕНИЕ</w:t>
      </w:r>
      <w:r w:rsidRPr="00A32CD9">
        <w:tab/>
        <w:t>3</w:t>
      </w:r>
    </w:p>
    <w:p w:rsidR="001B6335" w:rsidRDefault="0085051C">
      <w:pPr>
        <w:pStyle w:val="24"/>
        <w:rPr>
          <w:rFonts w:asciiTheme="minorHAnsi" w:eastAsiaTheme="minorEastAsia" w:hAnsiTheme="minorHAnsi" w:cstheme="minorBidi"/>
          <w:sz w:val="22"/>
          <w:szCs w:val="22"/>
        </w:rPr>
      </w:pPr>
      <w:r w:rsidRPr="00A32CD9">
        <w:fldChar w:fldCharType="begin"/>
      </w:r>
      <w:r w:rsidR="003C74F1" w:rsidRPr="00A32CD9">
        <w:instrText xml:space="preserve"> TOC \o "1-3" \h \z </w:instrText>
      </w:r>
      <w:r w:rsidRPr="00A32CD9">
        <w:fldChar w:fldCharType="separate"/>
      </w:r>
      <w:hyperlink w:anchor="_Toc497470000" w:history="1">
        <w:r w:rsidR="001B6335" w:rsidRPr="00906E4C">
          <w:rPr>
            <w:rStyle w:val="ac"/>
            <w:rFonts w:ascii="Arial" w:hAnsi="Arial"/>
          </w:rPr>
          <w:t>1 ОПИСАНИЕ И РАБОТА</w:t>
        </w:r>
        <w:r w:rsidR="001B6335">
          <w:rPr>
            <w:webHidden/>
          </w:rPr>
          <w:tab/>
        </w:r>
        <w:r>
          <w:rPr>
            <w:webHidden/>
          </w:rPr>
          <w:fldChar w:fldCharType="begin"/>
        </w:r>
        <w:r w:rsidR="001B6335">
          <w:rPr>
            <w:webHidden/>
          </w:rPr>
          <w:instrText xml:space="preserve"> PAGEREF _Toc497470000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5B7DBA"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:rsidR="001B6335" w:rsidRDefault="0085051C">
      <w:pPr>
        <w:pStyle w:val="24"/>
        <w:rPr>
          <w:rFonts w:asciiTheme="minorHAnsi" w:eastAsiaTheme="minorEastAsia" w:hAnsiTheme="minorHAnsi" w:cstheme="minorBidi"/>
          <w:sz w:val="22"/>
          <w:szCs w:val="22"/>
        </w:rPr>
      </w:pPr>
      <w:hyperlink w:anchor="_Toc497470001" w:history="1">
        <w:r w:rsidR="001B6335" w:rsidRPr="00906E4C">
          <w:rPr>
            <w:rStyle w:val="ac"/>
            <w:rFonts w:ascii="Arial" w:hAnsi="Arial"/>
          </w:rPr>
          <w:t>1.1 Назначение изделия</w:t>
        </w:r>
        <w:r w:rsidR="001B6335">
          <w:rPr>
            <w:webHidden/>
          </w:rPr>
          <w:tab/>
        </w:r>
        <w:r>
          <w:rPr>
            <w:webHidden/>
          </w:rPr>
          <w:fldChar w:fldCharType="begin"/>
        </w:r>
        <w:r w:rsidR="001B6335">
          <w:rPr>
            <w:webHidden/>
          </w:rPr>
          <w:instrText xml:space="preserve"> PAGEREF _Toc497470001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5B7DBA"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:rsidR="001B6335" w:rsidRDefault="0085051C">
      <w:pPr>
        <w:pStyle w:val="24"/>
        <w:rPr>
          <w:rFonts w:asciiTheme="minorHAnsi" w:eastAsiaTheme="minorEastAsia" w:hAnsiTheme="minorHAnsi" w:cstheme="minorBidi"/>
          <w:sz w:val="22"/>
          <w:szCs w:val="22"/>
        </w:rPr>
      </w:pPr>
      <w:hyperlink w:anchor="_Toc497470002" w:history="1">
        <w:r w:rsidR="001B6335" w:rsidRPr="00906E4C">
          <w:rPr>
            <w:rStyle w:val="ac"/>
            <w:rFonts w:ascii="Arial" w:hAnsi="Arial"/>
          </w:rPr>
          <w:t>1.2 Технические характеристики</w:t>
        </w:r>
        <w:r w:rsidR="001B6335">
          <w:rPr>
            <w:webHidden/>
          </w:rPr>
          <w:tab/>
        </w:r>
        <w:r>
          <w:rPr>
            <w:webHidden/>
          </w:rPr>
          <w:fldChar w:fldCharType="begin"/>
        </w:r>
        <w:r w:rsidR="001B6335">
          <w:rPr>
            <w:webHidden/>
          </w:rPr>
          <w:instrText xml:space="preserve"> PAGEREF _Toc497470002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5B7DBA"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:rsidR="001B6335" w:rsidRDefault="0085051C">
      <w:pPr>
        <w:pStyle w:val="24"/>
        <w:rPr>
          <w:rFonts w:asciiTheme="minorHAnsi" w:eastAsiaTheme="minorEastAsia" w:hAnsiTheme="minorHAnsi" w:cstheme="minorBidi"/>
          <w:sz w:val="22"/>
          <w:szCs w:val="22"/>
        </w:rPr>
      </w:pPr>
      <w:hyperlink w:anchor="_Toc497470003" w:history="1">
        <w:r w:rsidR="001B6335" w:rsidRPr="00906E4C">
          <w:rPr>
            <w:rStyle w:val="ac"/>
            <w:rFonts w:ascii="Arial" w:hAnsi="Arial"/>
          </w:rPr>
          <w:t>1.3 Состав изделия</w:t>
        </w:r>
        <w:r w:rsidR="001B6335">
          <w:rPr>
            <w:webHidden/>
          </w:rPr>
          <w:tab/>
        </w:r>
        <w:r>
          <w:rPr>
            <w:webHidden/>
          </w:rPr>
          <w:fldChar w:fldCharType="begin"/>
        </w:r>
        <w:r w:rsidR="001B6335">
          <w:rPr>
            <w:webHidden/>
          </w:rPr>
          <w:instrText xml:space="preserve"> PAGEREF _Toc497470003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5B7DBA"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 w:rsidR="001B6335" w:rsidRDefault="0085051C">
      <w:pPr>
        <w:pStyle w:val="24"/>
        <w:rPr>
          <w:rFonts w:asciiTheme="minorHAnsi" w:eastAsiaTheme="minorEastAsia" w:hAnsiTheme="minorHAnsi" w:cstheme="minorBidi"/>
          <w:sz w:val="22"/>
          <w:szCs w:val="22"/>
        </w:rPr>
      </w:pPr>
      <w:hyperlink w:anchor="_Toc497470004" w:history="1">
        <w:r w:rsidR="001B6335" w:rsidRPr="00906E4C">
          <w:rPr>
            <w:rStyle w:val="ac"/>
            <w:rFonts w:ascii="Arial" w:hAnsi="Arial"/>
          </w:rPr>
          <w:t>1.4 Система контроля и управления</w:t>
        </w:r>
        <w:r w:rsidR="001B6335">
          <w:rPr>
            <w:webHidden/>
          </w:rPr>
          <w:tab/>
        </w:r>
        <w:r>
          <w:rPr>
            <w:webHidden/>
          </w:rPr>
          <w:fldChar w:fldCharType="begin"/>
        </w:r>
        <w:r w:rsidR="001B6335">
          <w:rPr>
            <w:webHidden/>
          </w:rPr>
          <w:instrText xml:space="preserve"> PAGEREF _Toc497470004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5B7DBA">
          <w:rPr>
            <w:webHidden/>
          </w:rPr>
          <w:t>13</w:t>
        </w:r>
        <w:r>
          <w:rPr>
            <w:webHidden/>
          </w:rPr>
          <w:fldChar w:fldCharType="end"/>
        </w:r>
      </w:hyperlink>
    </w:p>
    <w:p w:rsidR="001B6335" w:rsidRDefault="0085051C">
      <w:pPr>
        <w:pStyle w:val="24"/>
        <w:rPr>
          <w:rFonts w:asciiTheme="minorHAnsi" w:eastAsiaTheme="minorEastAsia" w:hAnsiTheme="minorHAnsi" w:cstheme="minorBidi"/>
          <w:sz w:val="22"/>
          <w:szCs w:val="22"/>
        </w:rPr>
      </w:pPr>
      <w:hyperlink w:anchor="_Toc497470005" w:history="1">
        <w:r w:rsidR="001B6335" w:rsidRPr="00906E4C">
          <w:rPr>
            <w:rStyle w:val="ac"/>
            <w:rFonts w:ascii="Arial" w:hAnsi="Arial"/>
          </w:rPr>
          <w:t>1.5 Устройство и принцип работы</w:t>
        </w:r>
        <w:r w:rsidR="001B6335">
          <w:rPr>
            <w:webHidden/>
          </w:rPr>
          <w:tab/>
        </w:r>
        <w:r>
          <w:rPr>
            <w:webHidden/>
          </w:rPr>
          <w:fldChar w:fldCharType="begin"/>
        </w:r>
        <w:r w:rsidR="001B6335">
          <w:rPr>
            <w:webHidden/>
          </w:rPr>
          <w:instrText xml:space="preserve"> PAGEREF _Toc497470005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5B7DBA">
          <w:rPr>
            <w:webHidden/>
          </w:rPr>
          <w:t>13</w:t>
        </w:r>
        <w:r>
          <w:rPr>
            <w:webHidden/>
          </w:rPr>
          <w:fldChar w:fldCharType="end"/>
        </w:r>
      </w:hyperlink>
    </w:p>
    <w:p w:rsidR="001B6335" w:rsidRDefault="0085051C">
      <w:pPr>
        <w:pStyle w:val="24"/>
        <w:rPr>
          <w:rFonts w:asciiTheme="minorHAnsi" w:eastAsiaTheme="minorEastAsia" w:hAnsiTheme="minorHAnsi" w:cstheme="minorBidi"/>
          <w:sz w:val="22"/>
          <w:szCs w:val="22"/>
        </w:rPr>
      </w:pPr>
      <w:hyperlink w:anchor="_Toc497470006" w:history="1">
        <w:r w:rsidR="001B6335" w:rsidRPr="00906E4C">
          <w:rPr>
            <w:rStyle w:val="ac"/>
            <w:rFonts w:ascii="Arial" w:hAnsi="Arial"/>
          </w:rPr>
          <w:t>1.6 Маркировка и пломбирование</w:t>
        </w:r>
        <w:r w:rsidR="001B6335">
          <w:rPr>
            <w:webHidden/>
          </w:rPr>
          <w:tab/>
        </w:r>
        <w:r>
          <w:rPr>
            <w:webHidden/>
          </w:rPr>
          <w:fldChar w:fldCharType="begin"/>
        </w:r>
        <w:r w:rsidR="001B6335">
          <w:rPr>
            <w:webHidden/>
          </w:rPr>
          <w:instrText xml:space="preserve"> PAGEREF _Toc497470006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5B7DBA">
          <w:rPr>
            <w:webHidden/>
          </w:rPr>
          <w:t>16</w:t>
        </w:r>
        <w:r>
          <w:rPr>
            <w:webHidden/>
          </w:rPr>
          <w:fldChar w:fldCharType="end"/>
        </w:r>
      </w:hyperlink>
    </w:p>
    <w:p w:rsidR="001B6335" w:rsidRDefault="0085051C">
      <w:pPr>
        <w:pStyle w:val="24"/>
        <w:rPr>
          <w:rFonts w:asciiTheme="minorHAnsi" w:eastAsiaTheme="minorEastAsia" w:hAnsiTheme="minorHAnsi" w:cstheme="minorBidi"/>
          <w:sz w:val="22"/>
          <w:szCs w:val="22"/>
        </w:rPr>
      </w:pPr>
      <w:hyperlink w:anchor="_Toc497470007" w:history="1">
        <w:r w:rsidR="001B6335" w:rsidRPr="00906E4C">
          <w:rPr>
            <w:rStyle w:val="ac"/>
            <w:rFonts w:ascii="Arial" w:hAnsi="Arial"/>
            <w:bCs/>
          </w:rPr>
          <w:t>1.7 Окраска, упаковка, транспортирование, хранение и утилизация</w:t>
        </w:r>
        <w:r w:rsidR="001B6335">
          <w:rPr>
            <w:webHidden/>
          </w:rPr>
          <w:tab/>
        </w:r>
        <w:r>
          <w:rPr>
            <w:webHidden/>
          </w:rPr>
          <w:fldChar w:fldCharType="begin"/>
        </w:r>
        <w:r w:rsidR="001B6335">
          <w:rPr>
            <w:webHidden/>
          </w:rPr>
          <w:instrText xml:space="preserve"> PAGEREF _Toc497470007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5B7DBA">
          <w:rPr>
            <w:webHidden/>
          </w:rPr>
          <w:t>18</w:t>
        </w:r>
        <w:r>
          <w:rPr>
            <w:webHidden/>
          </w:rPr>
          <w:fldChar w:fldCharType="end"/>
        </w:r>
      </w:hyperlink>
    </w:p>
    <w:p w:rsidR="001B6335" w:rsidRDefault="0085051C">
      <w:pPr>
        <w:pStyle w:val="24"/>
        <w:rPr>
          <w:rFonts w:asciiTheme="minorHAnsi" w:eastAsiaTheme="minorEastAsia" w:hAnsiTheme="minorHAnsi" w:cstheme="minorBidi"/>
          <w:sz w:val="22"/>
          <w:szCs w:val="22"/>
        </w:rPr>
      </w:pPr>
      <w:hyperlink w:anchor="_Toc497470008" w:history="1">
        <w:r w:rsidR="001B6335" w:rsidRPr="00906E4C">
          <w:rPr>
            <w:rStyle w:val="ac"/>
            <w:rFonts w:ascii="Arial" w:hAnsi="Arial"/>
          </w:rPr>
          <w:t>2 ПОДГОТОВКА К ИСПОЛЬЗОВАНИЮ</w:t>
        </w:r>
        <w:r w:rsidR="001B6335">
          <w:rPr>
            <w:webHidden/>
          </w:rPr>
          <w:tab/>
        </w:r>
        <w:r>
          <w:rPr>
            <w:webHidden/>
          </w:rPr>
          <w:fldChar w:fldCharType="begin"/>
        </w:r>
        <w:r w:rsidR="001B6335">
          <w:rPr>
            <w:webHidden/>
          </w:rPr>
          <w:instrText xml:space="preserve"> PAGEREF _Toc497470008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5B7DBA">
          <w:rPr>
            <w:webHidden/>
          </w:rPr>
          <w:t>19</w:t>
        </w:r>
        <w:r>
          <w:rPr>
            <w:webHidden/>
          </w:rPr>
          <w:fldChar w:fldCharType="end"/>
        </w:r>
      </w:hyperlink>
    </w:p>
    <w:p w:rsidR="001B6335" w:rsidRDefault="0085051C">
      <w:pPr>
        <w:pStyle w:val="24"/>
        <w:rPr>
          <w:rFonts w:asciiTheme="minorHAnsi" w:eastAsiaTheme="minorEastAsia" w:hAnsiTheme="minorHAnsi" w:cstheme="minorBidi"/>
          <w:sz w:val="22"/>
          <w:szCs w:val="22"/>
        </w:rPr>
      </w:pPr>
      <w:hyperlink w:anchor="_Toc497470009" w:history="1">
        <w:r w:rsidR="001B6335" w:rsidRPr="00906E4C">
          <w:rPr>
            <w:rStyle w:val="ac"/>
            <w:rFonts w:ascii="Arial" w:hAnsi="Arial"/>
          </w:rPr>
          <w:t>2.1 Меры безопасности при подготовке изделия к работе.</w:t>
        </w:r>
        <w:r w:rsidR="001B6335">
          <w:rPr>
            <w:webHidden/>
          </w:rPr>
          <w:tab/>
        </w:r>
        <w:r>
          <w:rPr>
            <w:webHidden/>
          </w:rPr>
          <w:fldChar w:fldCharType="begin"/>
        </w:r>
        <w:r w:rsidR="001B6335">
          <w:rPr>
            <w:webHidden/>
          </w:rPr>
          <w:instrText xml:space="preserve"> PAGEREF _Toc497470009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5B7DBA">
          <w:rPr>
            <w:webHidden/>
          </w:rPr>
          <w:t>19</w:t>
        </w:r>
        <w:r>
          <w:rPr>
            <w:webHidden/>
          </w:rPr>
          <w:fldChar w:fldCharType="end"/>
        </w:r>
      </w:hyperlink>
    </w:p>
    <w:p w:rsidR="001B6335" w:rsidRDefault="0085051C">
      <w:pPr>
        <w:pStyle w:val="24"/>
        <w:rPr>
          <w:rFonts w:asciiTheme="minorHAnsi" w:eastAsiaTheme="minorEastAsia" w:hAnsiTheme="minorHAnsi" w:cstheme="minorBidi"/>
          <w:sz w:val="22"/>
          <w:szCs w:val="22"/>
        </w:rPr>
      </w:pPr>
      <w:hyperlink w:anchor="_Toc497470010" w:history="1">
        <w:r w:rsidR="001B6335" w:rsidRPr="00906E4C">
          <w:rPr>
            <w:rStyle w:val="ac"/>
            <w:rFonts w:ascii="Arial" w:hAnsi="Arial"/>
          </w:rPr>
          <w:t>2.2 Подготовка к монтажу</w:t>
        </w:r>
        <w:r w:rsidR="001B6335">
          <w:rPr>
            <w:webHidden/>
          </w:rPr>
          <w:tab/>
        </w:r>
        <w:r>
          <w:rPr>
            <w:webHidden/>
          </w:rPr>
          <w:fldChar w:fldCharType="begin"/>
        </w:r>
        <w:r w:rsidR="001B6335">
          <w:rPr>
            <w:webHidden/>
          </w:rPr>
          <w:instrText xml:space="preserve"> PAGEREF _Toc497470010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5B7DBA">
          <w:rPr>
            <w:webHidden/>
          </w:rPr>
          <w:t>22</w:t>
        </w:r>
        <w:r>
          <w:rPr>
            <w:webHidden/>
          </w:rPr>
          <w:fldChar w:fldCharType="end"/>
        </w:r>
      </w:hyperlink>
    </w:p>
    <w:p w:rsidR="001B6335" w:rsidRDefault="0085051C">
      <w:pPr>
        <w:pStyle w:val="24"/>
        <w:rPr>
          <w:rFonts w:asciiTheme="minorHAnsi" w:eastAsiaTheme="minorEastAsia" w:hAnsiTheme="minorHAnsi" w:cstheme="minorBidi"/>
          <w:sz w:val="22"/>
          <w:szCs w:val="22"/>
        </w:rPr>
      </w:pPr>
      <w:hyperlink w:anchor="_Toc497470011" w:history="1">
        <w:r w:rsidR="001B6335" w:rsidRPr="00906E4C">
          <w:rPr>
            <w:rStyle w:val="ac"/>
            <w:rFonts w:ascii="Arial" w:hAnsi="Arial"/>
          </w:rPr>
          <w:t>2.3 Монтаж системы трубопроводов</w:t>
        </w:r>
        <w:r w:rsidR="001B6335">
          <w:rPr>
            <w:webHidden/>
          </w:rPr>
          <w:tab/>
        </w:r>
        <w:r>
          <w:rPr>
            <w:webHidden/>
          </w:rPr>
          <w:fldChar w:fldCharType="begin"/>
        </w:r>
        <w:r w:rsidR="001B6335">
          <w:rPr>
            <w:webHidden/>
          </w:rPr>
          <w:instrText xml:space="preserve"> PAGEREF _Toc497470011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5B7DBA">
          <w:rPr>
            <w:webHidden/>
          </w:rPr>
          <w:t>22</w:t>
        </w:r>
        <w:r>
          <w:rPr>
            <w:webHidden/>
          </w:rPr>
          <w:fldChar w:fldCharType="end"/>
        </w:r>
      </w:hyperlink>
    </w:p>
    <w:p w:rsidR="001B6335" w:rsidRDefault="0085051C">
      <w:pPr>
        <w:pStyle w:val="24"/>
        <w:rPr>
          <w:rFonts w:asciiTheme="minorHAnsi" w:eastAsiaTheme="minorEastAsia" w:hAnsiTheme="minorHAnsi" w:cstheme="minorBidi"/>
          <w:sz w:val="22"/>
          <w:szCs w:val="22"/>
        </w:rPr>
      </w:pPr>
      <w:hyperlink w:anchor="_Toc497470012" w:history="1">
        <w:r w:rsidR="001B6335" w:rsidRPr="00906E4C">
          <w:rPr>
            <w:rStyle w:val="ac"/>
            <w:rFonts w:ascii="Arial" w:hAnsi="Arial"/>
          </w:rPr>
          <w:t>2.4 Монтаж изделия.</w:t>
        </w:r>
        <w:r w:rsidR="001B6335">
          <w:rPr>
            <w:webHidden/>
          </w:rPr>
          <w:tab/>
        </w:r>
        <w:r>
          <w:rPr>
            <w:webHidden/>
          </w:rPr>
          <w:fldChar w:fldCharType="begin"/>
        </w:r>
        <w:r w:rsidR="001B6335">
          <w:rPr>
            <w:webHidden/>
          </w:rPr>
          <w:instrText xml:space="preserve"> PAGEREF _Toc497470012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5B7DBA">
          <w:rPr>
            <w:webHidden/>
          </w:rPr>
          <w:t>25</w:t>
        </w:r>
        <w:r>
          <w:rPr>
            <w:webHidden/>
          </w:rPr>
          <w:fldChar w:fldCharType="end"/>
        </w:r>
      </w:hyperlink>
    </w:p>
    <w:p w:rsidR="001B6335" w:rsidRDefault="0085051C">
      <w:pPr>
        <w:pStyle w:val="24"/>
        <w:rPr>
          <w:rFonts w:asciiTheme="minorHAnsi" w:eastAsiaTheme="minorEastAsia" w:hAnsiTheme="minorHAnsi" w:cstheme="minorBidi"/>
          <w:sz w:val="22"/>
          <w:szCs w:val="22"/>
        </w:rPr>
      </w:pPr>
      <w:hyperlink w:anchor="_Toc497470013" w:history="1">
        <w:r w:rsidR="001B6335" w:rsidRPr="00906E4C">
          <w:rPr>
            <w:rStyle w:val="ac"/>
            <w:rFonts w:ascii="Arial" w:hAnsi="Arial"/>
          </w:rPr>
          <w:t>2.5 Подготовка изделия к пуску.</w:t>
        </w:r>
        <w:r w:rsidR="001B6335">
          <w:rPr>
            <w:webHidden/>
          </w:rPr>
          <w:tab/>
        </w:r>
        <w:r>
          <w:rPr>
            <w:webHidden/>
          </w:rPr>
          <w:fldChar w:fldCharType="begin"/>
        </w:r>
        <w:r w:rsidR="001B6335">
          <w:rPr>
            <w:webHidden/>
          </w:rPr>
          <w:instrText xml:space="preserve"> PAGEREF _Toc497470013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5B7DBA">
          <w:rPr>
            <w:webHidden/>
          </w:rPr>
          <w:t>25</w:t>
        </w:r>
        <w:r>
          <w:rPr>
            <w:webHidden/>
          </w:rPr>
          <w:fldChar w:fldCharType="end"/>
        </w:r>
      </w:hyperlink>
    </w:p>
    <w:p w:rsidR="001B6335" w:rsidRDefault="0085051C">
      <w:pPr>
        <w:pStyle w:val="24"/>
        <w:rPr>
          <w:rFonts w:asciiTheme="minorHAnsi" w:eastAsiaTheme="minorEastAsia" w:hAnsiTheme="minorHAnsi" w:cstheme="minorBidi"/>
          <w:sz w:val="22"/>
          <w:szCs w:val="22"/>
        </w:rPr>
      </w:pPr>
      <w:hyperlink w:anchor="_Toc497470014" w:history="1">
        <w:r w:rsidR="001B6335" w:rsidRPr="00906E4C">
          <w:rPr>
            <w:rStyle w:val="ac"/>
            <w:rFonts w:ascii="Arial" w:hAnsi="Arial"/>
          </w:rPr>
          <w:t>2.6 Пуск (опробование), подготовка к работе.</w:t>
        </w:r>
        <w:r w:rsidR="001B6335">
          <w:rPr>
            <w:webHidden/>
          </w:rPr>
          <w:tab/>
        </w:r>
        <w:r>
          <w:rPr>
            <w:webHidden/>
          </w:rPr>
          <w:fldChar w:fldCharType="begin"/>
        </w:r>
        <w:r w:rsidR="001B6335">
          <w:rPr>
            <w:webHidden/>
          </w:rPr>
          <w:instrText xml:space="preserve"> PAGEREF _Toc497470014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5B7DBA">
          <w:rPr>
            <w:webHidden/>
          </w:rPr>
          <w:t>27</w:t>
        </w:r>
        <w:r>
          <w:rPr>
            <w:webHidden/>
          </w:rPr>
          <w:fldChar w:fldCharType="end"/>
        </w:r>
      </w:hyperlink>
    </w:p>
    <w:p w:rsidR="001B6335" w:rsidRDefault="0085051C">
      <w:pPr>
        <w:pStyle w:val="24"/>
        <w:rPr>
          <w:rFonts w:asciiTheme="minorHAnsi" w:eastAsiaTheme="minorEastAsia" w:hAnsiTheme="minorHAnsi" w:cstheme="minorBidi"/>
          <w:sz w:val="22"/>
          <w:szCs w:val="22"/>
        </w:rPr>
      </w:pPr>
      <w:hyperlink w:anchor="_Toc497470015" w:history="1">
        <w:r w:rsidR="001B6335" w:rsidRPr="00906E4C">
          <w:rPr>
            <w:rStyle w:val="ac"/>
            <w:rFonts w:ascii="Arial" w:hAnsi="Arial"/>
          </w:rPr>
          <w:t>3 ИСПОЛЬЗОВАНИЕ ИЗДЕЛИЯ</w:t>
        </w:r>
        <w:r w:rsidR="001B6335">
          <w:rPr>
            <w:webHidden/>
          </w:rPr>
          <w:tab/>
        </w:r>
        <w:r>
          <w:rPr>
            <w:webHidden/>
          </w:rPr>
          <w:fldChar w:fldCharType="begin"/>
        </w:r>
        <w:r w:rsidR="001B6335">
          <w:rPr>
            <w:webHidden/>
          </w:rPr>
          <w:instrText xml:space="preserve"> PAGEREF _Toc497470015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5B7DBA">
          <w:rPr>
            <w:webHidden/>
          </w:rPr>
          <w:t>28</w:t>
        </w:r>
        <w:r>
          <w:rPr>
            <w:webHidden/>
          </w:rPr>
          <w:fldChar w:fldCharType="end"/>
        </w:r>
      </w:hyperlink>
    </w:p>
    <w:p w:rsidR="001B6335" w:rsidRDefault="0085051C">
      <w:pPr>
        <w:pStyle w:val="24"/>
        <w:rPr>
          <w:rFonts w:asciiTheme="minorHAnsi" w:eastAsiaTheme="minorEastAsia" w:hAnsiTheme="minorHAnsi" w:cstheme="minorBidi"/>
          <w:sz w:val="22"/>
          <w:szCs w:val="22"/>
        </w:rPr>
      </w:pPr>
      <w:hyperlink w:anchor="_Toc497470016" w:history="1">
        <w:r w:rsidR="001B6335" w:rsidRPr="00906E4C">
          <w:rPr>
            <w:rStyle w:val="ac"/>
            <w:rFonts w:ascii="Arial" w:hAnsi="Arial"/>
          </w:rPr>
          <w:t>3.1 Пуск изделия</w:t>
        </w:r>
        <w:r w:rsidR="001B6335">
          <w:rPr>
            <w:webHidden/>
          </w:rPr>
          <w:tab/>
        </w:r>
        <w:r>
          <w:rPr>
            <w:webHidden/>
          </w:rPr>
          <w:fldChar w:fldCharType="begin"/>
        </w:r>
        <w:r w:rsidR="001B6335">
          <w:rPr>
            <w:webHidden/>
          </w:rPr>
          <w:instrText xml:space="preserve"> PAGEREF _Toc497470016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5B7DBA">
          <w:rPr>
            <w:webHidden/>
          </w:rPr>
          <w:t>28</w:t>
        </w:r>
        <w:r>
          <w:rPr>
            <w:webHidden/>
          </w:rPr>
          <w:fldChar w:fldCharType="end"/>
        </w:r>
      </w:hyperlink>
    </w:p>
    <w:p w:rsidR="001B6335" w:rsidRDefault="0085051C">
      <w:pPr>
        <w:pStyle w:val="24"/>
        <w:rPr>
          <w:rFonts w:asciiTheme="minorHAnsi" w:eastAsiaTheme="minorEastAsia" w:hAnsiTheme="minorHAnsi" w:cstheme="minorBidi"/>
          <w:sz w:val="22"/>
          <w:szCs w:val="22"/>
        </w:rPr>
      </w:pPr>
      <w:hyperlink w:anchor="_Toc497470017" w:history="1">
        <w:r w:rsidR="001B6335" w:rsidRPr="00906E4C">
          <w:rPr>
            <w:rStyle w:val="ac"/>
            <w:rFonts w:ascii="Arial" w:hAnsi="Arial"/>
          </w:rPr>
          <w:t>3.2 Порядок контроля работоспособности изделия</w:t>
        </w:r>
        <w:r w:rsidR="001B6335">
          <w:rPr>
            <w:webHidden/>
          </w:rPr>
          <w:tab/>
        </w:r>
        <w:r>
          <w:rPr>
            <w:webHidden/>
          </w:rPr>
          <w:fldChar w:fldCharType="begin"/>
        </w:r>
        <w:r w:rsidR="001B6335">
          <w:rPr>
            <w:webHidden/>
          </w:rPr>
          <w:instrText xml:space="preserve"> PAGEREF _Toc497470017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5B7DBA">
          <w:rPr>
            <w:webHidden/>
          </w:rPr>
          <w:t>28</w:t>
        </w:r>
        <w:r>
          <w:rPr>
            <w:webHidden/>
          </w:rPr>
          <w:fldChar w:fldCharType="end"/>
        </w:r>
      </w:hyperlink>
    </w:p>
    <w:p w:rsidR="001B6335" w:rsidRDefault="0085051C">
      <w:pPr>
        <w:pStyle w:val="24"/>
        <w:rPr>
          <w:rFonts w:asciiTheme="minorHAnsi" w:eastAsiaTheme="minorEastAsia" w:hAnsiTheme="minorHAnsi" w:cstheme="minorBidi"/>
          <w:sz w:val="22"/>
          <w:szCs w:val="22"/>
        </w:rPr>
      </w:pPr>
      <w:hyperlink w:anchor="_Toc497470018" w:history="1">
        <w:r w:rsidR="001B6335" w:rsidRPr="00906E4C">
          <w:rPr>
            <w:rStyle w:val="ac"/>
            <w:rFonts w:ascii="Arial" w:hAnsi="Arial"/>
          </w:rPr>
          <w:t>3.3 Меры безопасности при работе изделия</w:t>
        </w:r>
        <w:r w:rsidR="001B6335">
          <w:rPr>
            <w:webHidden/>
          </w:rPr>
          <w:tab/>
        </w:r>
        <w:r>
          <w:rPr>
            <w:webHidden/>
          </w:rPr>
          <w:fldChar w:fldCharType="begin"/>
        </w:r>
        <w:r w:rsidR="001B6335">
          <w:rPr>
            <w:webHidden/>
          </w:rPr>
          <w:instrText xml:space="preserve"> PAGEREF _Toc497470018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5B7DBA">
          <w:rPr>
            <w:webHidden/>
          </w:rPr>
          <w:t>29</w:t>
        </w:r>
        <w:r>
          <w:rPr>
            <w:webHidden/>
          </w:rPr>
          <w:fldChar w:fldCharType="end"/>
        </w:r>
      </w:hyperlink>
    </w:p>
    <w:p w:rsidR="001B6335" w:rsidRDefault="0085051C">
      <w:pPr>
        <w:pStyle w:val="24"/>
        <w:rPr>
          <w:rFonts w:asciiTheme="minorHAnsi" w:eastAsiaTheme="minorEastAsia" w:hAnsiTheme="minorHAnsi" w:cstheme="minorBidi"/>
          <w:sz w:val="22"/>
          <w:szCs w:val="22"/>
        </w:rPr>
      </w:pPr>
      <w:hyperlink w:anchor="_Toc497470019" w:history="1">
        <w:r w:rsidR="001B6335" w:rsidRPr="00906E4C">
          <w:rPr>
            <w:rStyle w:val="ac"/>
            <w:rFonts w:ascii="Arial" w:hAnsi="Arial"/>
          </w:rPr>
          <w:t>3.4 Остановка изделия</w:t>
        </w:r>
        <w:r w:rsidR="001B6335">
          <w:rPr>
            <w:webHidden/>
          </w:rPr>
          <w:tab/>
        </w:r>
        <w:r>
          <w:rPr>
            <w:webHidden/>
          </w:rPr>
          <w:fldChar w:fldCharType="begin"/>
        </w:r>
        <w:r w:rsidR="001B6335">
          <w:rPr>
            <w:webHidden/>
          </w:rPr>
          <w:instrText xml:space="preserve"> PAGEREF _Toc497470019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5B7DBA">
          <w:rPr>
            <w:webHidden/>
          </w:rPr>
          <w:t>30</w:t>
        </w:r>
        <w:r>
          <w:rPr>
            <w:webHidden/>
          </w:rPr>
          <w:fldChar w:fldCharType="end"/>
        </w:r>
      </w:hyperlink>
    </w:p>
    <w:p w:rsidR="001B6335" w:rsidRDefault="0085051C">
      <w:pPr>
        <w:pStyle w:val="24"/>
        <w:rPr>
          <w:rFonts w:asciiTheme="minorHAnsi" w:eastAsiaTheme="minorEastAsia" w:hAnsiTheme="minorHAnsi" w:cstheme="minorBidi"/>
          <w:sz w:val="22"/>
          <w:szCs w:val="22"/>
        </w:rPr>
      </w:pPr>
      <w:hyperlink w:anchor="_Toc497470020" w:history="1">
        <w:r w:rsidR="001B6335" w:rsidRPr="00906E4C">
          <w:rPr>
            <w:rStyle w:val="ac"/>
            <w:rFonts w:ascii="Arial" w:hAnsi="Arial"/>
          </w:rPr>
          <w:t>3.5 Особые условия эксплуатации</w:t>
        </w:r>
        <w:r w:rsidR="001B6335">
          <w:rPr>
            <w:webHidden/>
          </w:rPr>
          <w:tab/>
        </w:r>
        <w:r>
          <w:rPr>
            <w:webHidden/>
          </w:rPr>
          <w:fldChar w:fldCharType="begin"/>
        </w:r>
        <w:r w:rsidR="001B6335">
          <w:rPr>
            <w:webHidden/>
          </w:rPr>
          <w:instrText xml:space="preserve"> PAGEREF _Toc497470020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5B7DBA">
          <w:rPr>
            <w:webHidden/>
          </w:rPr>
          <w:t>30</w:t>
        </w:r>
        <w:r>
          <w:rPr>
            <w:webHidden/>
          </w:rPr>
          <w:fldChar w:fldCharType="end"/>
        </w:r>
      </w:hyperlink>
    </w:p>
    <w:p w:rsidR="001B6335" w:rsidRDefault="0085051C">
      <w:pPr>
        <w:pStyle w:val="24"/>
        <w:rPr>
          <w:rFonts w:asciiTheme="minorHAnsi" w:eastAsiaTheme="minorEastAsia" w:hAnsiTheme="minorHAnsi" w:cstheme="minorBidi"/>
          <w:sz w:val="22"/>
          <w:szCs w:val="22"/>
        </w:rPr>
      </w:pPr>
      <w:hyperlink w:anchor="_Toc497470021" w:history="1">
        <w:r w:rsidR="001B6335" w:rsidRPr="00906E4C">
          <w:rPr>
            <w:rStyle w:val="ac"/>
            <w:rFonts w:ascii="Arial" w:hAnsi="Arial"/>
          </w:rPr>
          <w:t>3.6 Возможные неисправности и способы их устранения</w:t>
        </w:r>
        <w:r w:rsidR="001B6335">
          <w:rPr>
            <w:webHidden/>
          </w:rPr>
          <w:tab/>
        </w:r>
        <w:r>
          <w:rPr>
            <w:webHidden/>
          </w:rPr>
          <w:fldChar w:fldCharType="begin"/>
        </w:r>
        <w:r w:rsidR="001B6335">
          <w:rPr>
            <w:webHidden/>
          </w:rPr>
          <w:instrText xml:space="preserve"> PAGEREF _Toc497470021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5B7DBA">
          <w:rPr>
            <w:webHidden/>
          </w:rPr>
          <w:t>31</w:t>
        </w:r>
        <w:r>
          <w:rPr>
            <w:webHidden/>
          </w:rPr>
          <w:fldChar w:fldCharType="end"/>
        </w:r>
      </w:hyperlink>
    </w:p>
    <w:p w:rsidR="001B6335" w:rsidRDefault="0085051C">
      <w:pPr>
        <w:pStyle w:val="24"/>
        <w:rPr>
          <w:rFonts w:asciiTheme="minorHAnsi" w:eastAsiaTheme="minorEastAsia" w:hAnsiTheme="minorHAnsi" w:cstheme="minorBidi"/>
          <w:sz w:val="22"/>
          <w:szCs w:val="22"/>
        </w:rPr>
      </w:pPr>
      <w:hyperlink w:anchor="_Toc497470022" w:history="1">
        <w:r w:rsidR="001B6335" w:rsidRPr="00906E4C">
          <w:rPr>
            <w:rStyle w:val="ac"/>
            <w:rFonts w:ascii="Arial" w:hAnsi="Arial"/>
          </w:rPr>
          <w:t>4 ТЕХНИЧЕСКОЕ ОБСЛУЖИВАНИЕ</w:t>
        </w:r>
        <w:r w:rsidR="001B6335">
          <w:rPr>
            <w:webHidden/>
          </w:rPr>
          <w:tab/>
        </w:r>
        <w:r>
          <w:rPr>
            <w:webHidden/>
          </w:rPr>
          <w:fldChar w:fldCharType="begin"/>
        </w:r>
        <w:r w:rsidR="001B6335">
          <w:rPr>
            <w:webHidden/>
          </w:rPr>
          <w:instrText xml:space="preserve"> PAGEREF _Toc497470022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5B7DBA">
          <w:rPr>
            <w:webHidden/>
          </w:rPr>
          <w:t>33</w:t>
        </w:r>
        <w:r>
          <w:rPr>
            <w:webHidden/>
          </w:rPr>
          <w:fldChar w:fldCharType="end"/>
        </w:r>
      </w:hyperlink>
    </w:p>
    <w:p w:rsidR="001B6335" w:rsidRDefault="0085051C">
      <w:pPr>
        <w:pStyle w:val="24"/>
        <w:rPr>
          <w:rFonts w:asciiTheme="minorHAnsi" w:eastAsiaTheme="minorEastAsia" w:hAnsiTheme="minorHAnsi" w:cstheme="minorBidi"/>
          <w:sz w:val="22"/>
          <w:szCs w:val="22"/>
        </w:rPr>
      </w:pPr>
      <w:hyperlink w:anchor="_Toc497470023" w:history="1">
        <w:r w:rsidR="001B6335" w:rsidRPr="00906E4C">
          <w:rPr>
            <w:rStyle w:val="ac"/>
            <w:rFonts w:ascii="Arial" w:hAnsi="Arial"/>
          </w:rPr>
          <w:t>4.1 Разборка - сборка</w:t>
        </w:r>
        <w:r w:rsidR="001B6335">
          <w:rPr>
            <w:webHidden/>
          </w:rPr>
          <w:tab/>
        </w:r>
        <w:r>
          <w:rPr>
            <w:webHidden/>
          </w:rPr>
          <w:fldChar w:fldCharType="begin"/>
        </w:r>
        <w:r w:rsidR="001B6335">
          <w:rPr>
            <w:webHidden/>
          </w:rPr>
          <w:instrText xml:space="preserve"> PAGEREF _Toc497470023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5B7DBA">
          <w:rPr>
            <w:webHidden/>
          </w:rPr>
          <w:t>33</w:t>
        </w:r>
        <w:r>
          <w:rPr>
            <w:webHidden/>
          </w:rPr>
          <w:fldChar w:fldCharType="end"/>
        </w:r>
      </w:hyperlink>
    </w:p>
    <w:p w:rsidR="001B6335" w:rsidRDefault="0085051C">
      <w:pPr>
        <w:pStyle w:val="24"/>
        <w:rPr>
          <w:rFonts w:asciiTheme="minorHAnsi" w:eastAsiaTheme="minorEastAsia" w:hAnsiTheme="minorHAnsi" w:cstheme="minorBidi"/>
          <w:sz w:val="22"/>
          <w:szCs w:val="22"/>
        </w:rPr>
      </w:pPr>
      <w:hyperlink w:anchor="_Toc497470024" w:history="1">
        <w:r w:rsidR="001B6335" w:rsidRPr="00906E4C">
          <w:rPr>
            <w:rStyle w:val="ac"/>
            <w:rFonts w:ascii="Arial" w:hAnsi="Arial"/>
          </w:rPr>
          <w:t>4.2 Разборка насоса</w:t>
        </w:r>
        <w:r w:rsidR="001B6335">
          <w:rPr>
            <w:webHidden/>
          </w:rPr>
          <w:tab/>
        </w:r>
        <w:r>
          <w:rPr>
            <w:webHidden/>
          </w:rPr>
          <w:fldChar w:fldCharType="begin"/>
        </w:r>
        <w:r w:rsidR="001B6335">
          <w:rPr>
            <w:webHidden/>
          </w:rPr>
          <w:instrText xml:space="preserve"> PAGEREF _Toc497470024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5B7DBA">
          <w:rPr>
            <w:webHidden/>
          </w:rPr>
          <w:t>34</w:t>
        </w:r>
        <w:r>
          <w:rPr>
            <w:webHidden/>
          </w:rPr>
          <w:fldChar w:fldCharType="end"/>
        </w:r>
      </w:hyperlink>
    </w:p>
    <w:p w:rsidR="001B6335" w:rsidRDefault="0085051C">
      <w:pPr>
        <w:pStyle w:val="24"/>
        <w:rPr>
          <w:rFonts w:asciiTheme="minorHAnsi" w:eastAsiaTheme="minorEastAsia" w:hAnsiTheme="minorHAnsi" w:cstheme="minorBidi"/>
          <w:sz w:val="22"/>
          <w:szCs w:val="22"/>
        </w:rPr>
      </w:pPr>
      <w:hyperlink w:anchor="_Toc497470025" w:history="1">
        <w:r w:rsidR="001B6335" w:rsidRPr="00906E4C">
          <w:rPr>
            <w:rStyle w:val="ac"/>
            <w:rFonts w:ascii="Arial" w:hAnsi="Arial"/>
            <w:bCs/>
          </w:rPr>
          <w:t>4.3 Сборка насоса</w:t>
        </w:r>
        <w:r w:rsidR="001B6335">
          <w:rPr>
            <w:webHidden/>
          </w:rPr>
          <w:tab/>
        </w:r>
        <w:r>
          <w:rPr>
            <w:webHidden/>
          </w:rPr>
          <w:fldChar w:fldCharType="begin"/>
        </w:r>
        <w:r w:rsidR="001B6335">
          <w:rPr>
            <w:webHidden/>
          </w:rPr>
          <w:instrText xml:space="preserve"> PAGEREF _Toc497470025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5B7DBA">
          <w:rPr>
            <w:webHidden/>
          </w:rPr>
          <w:t>35</w:t>
        </w:r>
        <w:r>
          <w:rPr>
            <w:webHidden/>
          </w:rPr>
          <w:fldChar w:fldCharType="end"/>
        </w:r>
      </w:hyperlink>
    </w:p>
    <w:p w:rsidR="001B6335" w:rsidRDefault="0085051C">
      <w:pPr>
        <w:pStyle w:val="24"/>
        <w:rPr>
          <w:rFonts w:asciiTheme="minorHAnsi" w:eastAsiaTheme="minorEastAsia" w:hAnsiTheme="minorHAnsi" w:cstheme="minorBidi"/>
          <w:sz w:val="22"/>
          <w:szCs w:val="22"/>
        </w:rPr>
      </w:pPr>
      <w:hyperlink w:anchor="_Toc497470026" w:history="1">
        <w:r w:rsidR="001B6335" w:rsidRPr="00906E4C">
          <w:rPr>
            <w:rStyle w:val="ac"/>
            <w:rFonts w:ascii="Arial" w:hAnsi="Arial"/>
            <w:bCs/>
          </w:rPr>
          <w:t>4.4 Переконсервация</w:t>
        </w:r>
        <w:r w:rsidR="001B6335">
          <w:rPr>
            <w:webHidden/>
          </w:rPr>
          <w:tab/>
        </w:r>
        <w:r>
          <w:rPr>
            <w:webHidden/>
          </w:rPr>
          <w:fldChar w:fldCharType="begin"/>
        </w:r>
        <w:r w:rsidR="001B6335">
          <w:rPr>
            <w:webHidden/>
          </w:rPr>
          <w:instrText xml:space="preserve"> PAGEREF _Toc497470026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5B7DBA">
          <w:rPr>
            <w:webHidden/>
          </w:rPr>
          <w:t>36</w:t>
        </w:r>
        <w:r>
          <w:rPr>
            <w:webHidden/>
          </w:rPr>
          <w:fldChar w:fldCharType="end"/>
        </w:r>
      </w:hyperlink>
    </w:p>
    <w:p w:rsidR="001B6335" w:rsidRDefault="0085051C">
      <w:pPr>
        <w:pStyle w:val="24"/>
        <w:rPr>
          <w:rFonts w:asciiTheme="minorHAnsi" w:eastAsiaTheme="minorEastAsia" w:hAnsiTheme="minorHAnsi" w:cstheme="minorBidi"/>
          <w:sz w:val="22"/>
          <w:szCs w:val="22"/>
        </w:rPr>
      </w:pPr>
      <w:hyperlink w:anchor="_Toc497470027" w:history="1">
        <w:r w:rsidR="001B6335" w:rsidRPr="00906E4C">
          <w:rPr>
            <w:rStyle w:val="ac"/>
            <w:rFonts w:ascii="Arial" w:hAnsi="Arial"/>
          </w:rPr>
          <w:t>5 РЕСУРСЫ, СРОКИ СЛУЖБЫ, ХРАНЕНИЯ И ГАРАНТИИ ИЗГОТОВИТЕЛЯ</w:t>
        </w:r>
        <w:r w:rsidR="001B6335">
          <w:rPr>
            <w:webHidden/>
          </w:rPr>
          <w:tab/>
        </w:r>
        <w:r>
          <w:rPr>
            <w:webHidden/>
          </w:rPr>
          <w:fldChar w:fldCharType="begin"/>
        </w:r>
        <w:r w:rsidR="001B6335">
          <w:rPr>
            <w:webHidden/>
          </w:rPr>
          <w:instrText xml:space="preserve"> PAGEREF _Toc497470027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5B7DBA">
          <w:rPr>
            <w:webHidden/>
          </w:rPr>
          <w:t>38</w:t>
        </w:r>
        <w:r>
          <w:rPr>
            <w:webHidden/>
          </w:rPr>
          <w:fldChar w:fldCharType="end"/>
        </w:r>
      </w:hyperlink>
    </w:p>
    <w:p w:rsidR="001B6335" w:rsidRDefault="0085051C">
      <w:pPr>
        <w:pStyle w:val="24"/>
        <w:rPr>
          <w:rFonts w:asciiTheme="minorHAnsi" w:eastAsiaTheme="minorEastAsia" w:hAnsiTheme="minorHAnsi" w:cstheme="minorBidi"/>
          <w:sz w:val="22"/>
          <w:szCs w:val="22"/>
        </w:rPr>
      </w:pPr>
      <w:hyperlink w:anchor="_Toc497470028" w:history="1">
        <w:r w:rsidR="001B6335" w:rsidRPr="00906E4C">
          <w:rPr>
            <w:rStyle w:val="ac"/>
            <w:rFonts w:ascii="Arial" w:hAnsi="Arial"/>
          </w:rPr>
          <w:t>6 КОНСЕРВАЦИЯ</w:t>
        </w:r>
        <w:r w:rsidR="001B6335">
          <w:rPr>
            <w:webHidden/>
          </w:rPr>
          <w:tab/>
        </w:r>
        <w:r>
          <w:rPr>
            <w:webHidden/>
          </w:rPr>
          <w:fldChar w:fldCharType="begin"/>
        </w:r>
        <w:r w:rsidR="001B6335">
          <w:rPr>
            <w:webHidden/>
          </w:rPr>
          <w:instrText xml:space="preserve"> PAGEREF _Toc497470028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5B7DBA">
          <w:rPr>
            <w:webHidden/>
          </w:rPr>
          <w:t>39</w:t>
        </w:r>
        <w:r>
          <w:rPr>
            <w:webHidden/>
          </w:rPr>
          <w:fldChar w:fldCharType="end"/>
        </w:r>
      </w:hyperlink>
    </w:p>
    <w:p w:rsidR="001B6335" w:rsidRDefault="0085051C">
      <w:pPr>
        <w:pStyle w:val="24"/>
        <w:rPr>
          <w:rFonts w:asciiTheme="minorHAnsi" w:eastAsiaTheme="minorEastAsia" w:hAnsiTheme="minorHAnsi" w:cstheme="minorBidi"/>
          <w:sz w:val="22"/>
          <w:szCs w:val="22"/>
        </w:rPr>
      </w:pPr>
      <w:hyperlink w:anchor="_Toc497470029" w:history="1">
        <w:r w:rsidR="001B6335" w:rsidRPr="00906E4C">
          <w:rPr>
            <w:rStyle w:val="ac"/>
            <w:rFonts w:ascii="Arial" w:hAnsi="Arial"/>
          </w:rPr>
          <w:t>7 СВИДЕТЕЛЬСТВО ОБ УПАКОВЫВАНИИ</w:t>
        </w:r>
        <w:r w:rsidR="001B6335">
          <w:rPr>
            <w:webHidden/>
          </w:rPr>
          <w:tab/>
        </w:r>
        <w:r>
          <w:rPr>
            <w:webHidden/>
          </w:rPr>
          <w:fldChar w:fldCharType="begin"/>
        </w:r>
        <w:r w:rsidR="001B6335">
          <w:rPr>
            <w:webHidden/>
          </w:rPr>
          <w:instrText xml:space="preserve"> PAGEREF _Toc497470029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5B7DBA">
          <w:rPr>
            <w:webHidden/>
          </w:rPr>
          <w:t>39</w:t>
        </w:r>
        <w:r>
          <w:rPr>
            <w:webHidden/>
          </w:rPr>
          <w:fldChar w:fldCharType="end"/>
        </w:r>
      </w:hyperlink>
    </w:p>
    <w:p w:rsidR="001B6335" w:rsidRDefault="0085051C">
      <w:pPr>
        <w:pStyle w:val="24"/>
        <w:rPr>
          <w:rFonts w:asciiTheme="minorHAnsi" w:eastAsiaTheme="minorEastAsia" w:hAnsiTheme="minorHAnsi" w:cstheme="minorBidi"/>
          <w:sz w:val="22"/>
          <w:szCs w:val="22"/>
        </w:rPr>
      </w:pPr>
      <w:hyperlink w:anchor="_Toc497470030" w:history="1">
        <w:r w:rsidR="001B6335" w:rsidRPr="00906E4C">
          <w:rPr>
            <w:rStyle w:val="ac"/>
            <w:rFonts w:ascii="Arial" w:hAnsi="Arial"/>
          </w:rPr>
          <w:t>8 СВИДЕТЕЛЬСТВО О ПРИЁМКЕ</w:t>
        </w:r>
        <w:r w:rsidR="001B6335">
          <w:rPr>
            <w:webHidden/>
          </w:rPr>
          <w:tab/>
        </w:r>
        <w:r>
          <w:rPr>
            <w:webHidden/>
          </w:rPr>
          <w:fldChar w:fldCharType="begin"/>
        </w:r>
        <w:r w:rsidR="001B6335">
          <w:rPr>
            <w:webHidden/>
          </w:rPr>
          <w:instrText xml:space="preserve"> PAGEREF _Toc497470030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5B7DBA">
          <w:rPr>
            <w:webHidden/>
          </w:rPr>
          <w:t>40</w:t>
        </w:r>
        <w:r>
          <w:rPr>
            <w:webHidden/>
          </w:rPr>
          <w:fldChar w:fldCharType="end"/>
        </w:r>
      </w:hyperlink>
    </w:p>
    <w:p w:rsidR="003C74F1" w:rsidRPr="00A32CD9" w:rsidRDefault="0085051C" w:rsidP="00233582">
      <w:pPr>
        <w:pStyle w:val="24"/>
      </w:pPr>
      <w:r w:rsidRPr="00A32CD9">
        <w:fldChar w:fldCharType="end"/>
      </w:r>
    </w:p>
    <w:p w:rsidR="003C74F1" w:rsidRPr="00A32CD9" w:rsidRDefault="003C74F1" w:rsidP="00233582">
      <w:pPr>
        <w:pStyle w:val="a4"/>
        <w:tabs>
          <w:tab w:val="right" w:pos="9072"/>
        </w:tabs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 xml:space="preserve">Приложение А </w:t>
      </w:r>
      <w:r w:rsidR="00E50AA7" w:rsidRPr="00A32CD9">
        <w:rPr>
          <w:rFonts w:ascii="Arial" w:hAnsi="Arial" w:cs="Arial"/>
          <w:sz w:val="26"/>
          <w:szCs w:val="26"/>
        </w:rPr>
        <w:t>-</w:t>
      </w:r>
      <w:r w:rsidRPr="00A32CD9">
        <w:rPr>
          <w:rFonts w:ascii="Arial" w:hAnsi="Arial" w:cs="Arial"/>
          <w:sz w:val="26"/>
          <w:szCs w:val="26"/>
        </w:rPr>
        <w:t xml:space="preserve"> Характерист</w:t>
      </w:r>
      <w:r w:rsidR="009A5457" w:rsidRPr="00A32CD9">
        <w:rPr>
          <w:rFonts w:ascii="Arial" w:hAnsi="Arial" w:cs="Arial"/>
          <w:sz w:val="26"/>
          <w:szCs w:val="26"/>
        </w:rPr>
        <w:t>ики</w:t>
      </w:r>
      <w:r w:rsidR="009A5457" w:rsidRPr="00A32CD9">
        <w:rPr>
          <w:rFonts w:ascii="Arial" w:hAnsi="Arial" w:cs="Arial"/>
          <w:sz w:val="26"/>
          <w:szCs w:val="26"/>
        </w:rPr>
        <w:tab/>
        <w:t>41</w:t>
      </w:r>
    </w:p>
    <w:p w:rsidR="003C74F1" w:rsidRPr="00A32CD9" w:rsidRDefault="00E50AA7" w:rsidP="00233582">
      <w:pPr>
        <w:pStyle w:val="a4"/>
        <w:tabs>
          <w:tab w:val="right" w:pos="9072"/>
        </w:tabs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>Приложение Б -</w:t>
      </w:r>
      <w:r w:rsidR="003C74F1" w:rsidRPr="00A32CD9">
        <w:rPr>
          <w:rFonts w:ascii="Arial" w:hAnsi="Arial" w:cs="Arial"/>
          <w:sz w:val="26"/>
          <w:szCs w:val="26"/>
        </w:rPr>
        <w:t xml:space="preserve"> Габаритный чертеж насоса</w:t>
      </w:r>
      <w:r w:rsidR="003C74F1" w:rsidRPr="00A32CD9">
        <w:rPr>
          <w:rFonts w:ascii="Arial" w:hAnsi="Arial" w:cs="Arial"/>
          <w:sz w:val="26"/>
          <w:szCs w:val="26"/>
        </w:rPr>
        <w:tab/>
      </w:r>
      <w:r w:rsidR="009A5457" w:rsidRPr="00A32CD9">
        <w:rPr>
          <w:rFonts w:ascii="Arial" w:hAnsi="Arial" w:cs="Arial"/>
          <w:sz w:val="26"/>
          <w:szCs w:val="26"/>
        </w:rPr>
        <w:t>4</w:t>
      </w:r>
      <w:r w:rsidR="001B6335">
        <w:rPr>
          <w:rFonts w:ascii="Arial" w:hAnsi="Arial" w:cs="Arial"/>
          <w:sz w:val="26"/>
          <w:szCs w:val="26"/>
        </w:rPr>
        <w:t>4</w:t>
      </w:r>
    </w:p>
    <w:p w:rsidR="003C74F1" w:rsidRPr="00A32CD9" w:rsidRDefault="00E50AA7" w:rsidP="00233582">
      <w:pPr>
        <w:pStyle w:val="a4"/>
        <w:tabs>
          <w:tab w:val="right" w:pos="9072"/>
        </w:tabs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>Приложение В -</w:t>
      </w:r>
      <w:r w:rsidR="003C74F1" w:rsidRPr="00A32CD9">
        <w:rPr>
          <w:rFonts w:ascii="Arial" w:hAnsi="Arial" w:cs="Arial"/>
          <w:sz w:val="26"/>
          <w:szCs w:val="26"/>
        </w:rPr>
        <w:t xml:space="preserve"> Габаритный чертеж агрегатов</w:t>
      </w:r>
      <w:r w:rsidR="003C74F1" w:rsidRPr="00A32CD9">
        <w:rPr>
          <w:rFonts w:ascii="Arial" w:hAnsi="Arial" w:cs="Arial"/>
          <w:sz w:val="26"/>
          <w:szCs w:val="26"/>
        </w:rPr>
        <w:tab/>
      </w:r>
      <w:r w:rsidR="001B6335">
        <w:rPr>
          <w:rFonts w:ascii="Arial" w:hAnsi="Arial" w:cs="Arial"/>
          <w:sz w:val="26"/>
          <w:szCs w:val="26"/>
        </w:rPr>
        <w:t>47</w:t>
      </w:r>
    </w:p>
    <w:p w:rsidR="003C74F1" w:rsidRPr="00A32CD9" w:rsidRDefault="00E50AA7" w:rsidP="00233582">
      <w:pPr>
        <w:pStyle w:val="a4"/>
        <w:tabs>
          <w:tab w:val="right" w:pos="9072"/>
        </w:tabs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 xml:space="preserve">Приложение Г - </w:t>
      </w:r>
      <w:r w:rsidR="003C74F1" w:rsidRPr="00A32CD9">
        <w:rPr>
          <w:rFonts w:ascii="Arial" w:hAnsi="Arial" w:cs="Arial"/>
          <w:sz w:val="26"/>
          <w:szCs w:val="26"/>
        </w:rPr>
        <w:t>Сведения о цветных металлах</w:t>
      </w:r>
      <w:r w:rsidR="001B6335">
        <w:rPr>
          <w:rFonts w:ascii="Arial" w:hAnsi="Arial" w:cs="Arial"/>
          <w:sz w:val="26"/>
          <w:szCs w:val="26"/>
        </w:rPr>
        <w:tab/>
        <w:t>49</w:t>
      </w:r>
    </w:p>
    <w:p w:rsidR="0031315E" w:rsidRDefault="00AD4ACB" w:rsidP="00E50AA7">
      <w:pPr>
        <w:pStyle w:val="a4"/>
        <w:tabs>
          <w:tab w:val="right" w:pos="9072"/>
        </w:tabs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>Приложение Д</w:t>
      </w:r>
      <w:r w:rsidR="00E50AA7" w:rsidRPr="00A32CD9">
        <w:rPr>
          <w:rFonts w:ascii="Arial" w:hAnsi="Arial" w:cs="Arial"/>
          <w:sz w:val="26"/>
          <w:szCs w:val="26"/>
        </w:rPr>
        <w:t xml:space="preserve"> - Учёт работ по обслуживанию и ремонту насосов</w:t>
      </w:r>
      <w:r w:rsidR="0031315E">
        <w:rPr>
          <w:rFonts w:ascii="Arial" w:hAnsi="Arial" w:cs="Arial"/>
          <w:sz w:val="26"/>
          <w:szCs w:val="26"/>
        </w:rPr>
        <w:t>,</w:t>
      </w:r>
    </w:p>
    <w:p w:rsidR="00E50AA7" w:rsidRPr="00A32CD9" w:rsidRDefault="0031315E" w:rsidP="00E50AA7">
      <w:pPr>
        <w:pStyle w:val="a4"/>
        <w:tabs>
          <w:tab w:val="right" w:pos="9072"/>
        </w:tabs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Проводимых в условиях эксплуатации</w:t>
      </w:r>
      <w:r w:rsidR="00E50AA7" w:rsidRPr="00A32CD9">
        <w:rPr>
          <w:rFonts w:ascii="Arial" w:hAnsi="Arial" w:cs="Arial"/>
          <w:sz w:val="26"/>
          <w:szCs w:val="26"/>
        </w:rPr>
        <w:tab/>
      </w:r>
      <w:r w:rsidR="001B6335">
        <w:rPr>
          <w:rFonts w:ascii="Arial" w:hAnsi="Arial" w:cs="Arial"/>
          <w:sz w:val="26"/>
          <w:szCs w:val="26"/>
        </w:rPr>
        <w:t>50</w:t>
      </w:r>
    </w:p>
    <w:p w:rsidR="00E50AA7" w:rsidRPr="00A32CD9" w:rsidRDefault="00E50AA7">
      <w:pPr>
        <w:pStyle w:val="a4"/>
        <w:rPr>
          <w:rFonts w:ascii="Arial" w:hAnsi="Arial" w:cs="Arial"/>
          <w:sz w:val="26"/>
          <w:szCs w:val="26"/>
        </w:rPr>
      </w:pPr>
    </w:p>
    <w:p w:rsidR="003C74F1" w:rsidRPr="00A32CD9" w:rsidRDefault="003C74F1" w:rsidP="00233582">
      <w:pPr>
        <w:pStyle w:val="a4"/>
        <w:tabs>
          <w:tab w:val="right" w:pos="9072"/>
        </w:tabs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>ЛИСТ РЕГИСТРАЦИИ ИЗМЕНЕНИЙ</w:t>
      </w:r>
      <w:r w:rsidRPr="00A32CD9">
        <w:rPr>
          <w:rFonts w:ascii="Arial" w:hAnsi="Arial" w:cs="Arial"/>
          <w:sz w:val="26"/>
          <w:szCs w:val="26"/>
        </w:rPr>
        <w:tab/>
      </w:r>
      <w:r w:rsidR="001B6335">
        <w:rPr>
          <w:rFonts w:ascii="Arial" w:hAnsi="Arial" w:cs="Arial"/>
          <w:sz w:val="26"/>
          <w:szCs w:val="26"/>
        </w:rPr>
        <w:t>51</w:t>
      </w:r>
    </w:p>
    <w:p w:rsidR="003C74F1" w:rsidRPr="00A32CD9" w:rsidRDefault="0085051C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63" o:spid="_x0000_s1026" type="#_x0000_t202" style="position:absolute;margin-left:169.45pt;margin-top:55.65pt;width:177.5pt;height:58.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" stroked="f">
            <v:textbox inset="0,0,0,0">
              <w:txbxContent>
                <w:p w:rsidR="00543D0C" w:rsidRPr="005B7DBA" w:rsidRDefault="00543D0C" w:rsidP="00233582">
                  <w:pPr>
                    <w:pStyle w:val="a3"/>
                    <w:ind w:left="0" w:right="0"/>
                    <w:rPr>
                      <w:rFonts w:cs="Arial"/>
                      <w:sz w:val="22"/>
                      <w:szCs w:val="22"/>
                    </w:rPr>
                  </w:pPr>
                  <w:r w:rsidRPr="004847D5">
                    <w:rPr>
                      <w:rFonts w:cs="Arial"/>
                      <w:sz w:val="22"/>
                      <w:szCs w:val="22"/>
                    </w:rPr>
                    <w:fldChar w:fldCharType="begin"/>
                  </w:r>
                  <w:r w:rsidRPr="004847D5">
                    <w:rPr>
                      <w:rFonts w:cs="Arial"/>
                      <w:sz w:val="22"/>
                      <w:szCs w:val="22"/>
                    </w:rPr>
                    <w:instrText xml:space="preserve"> REF  Название  \* MERGEFORMAT </w:instrText>
                  </w:r>
                  <w:r w:rsidRPr="004847D5">
                    <w:rPr>
                      <w:rFonts w:cs="Arial"/>
                      <w:sz w:val="22"/>
                      <w:szCs w:val="22"/>
                    </w:rPr>
                    <w:fldChar w:fldCharType="separate"/>
                  </w:r>
                  <w:r w:rsidRPr="005B7DBA">
                    <w:rPr>
                      <w:rFonts w:cs="Arial"/>
                      <w:sz w:val="22"/>
                      <w:szCs w:val="22"/>
                    </w:rPr>
                    <w:t>Насос шестеренный типа Ш3,2-25</w:t>
                  </w:r>
                </w:p>
                <w:p w:rsidR="00543D0C" w:rsidRPr="00A32CD9" w:rsidRDefault="00543D0C" w:rsidP="005B7DBA">
                  <w:pPr>
                    <w:rPr>
                      <w:sz w:val="48"/>
                      <w:szCs w:val="48"/>
                    </w:rPr>
                  </w:pPr>
                  <w:r w:rsidRPr="005B7DBA">
                    <w:rPr>
                      <w:rFonts w:ascii="Arial" w:hAnsi="Arial" w:cs="Arial"/>
                      <w:sz w:val="22"/>
                      <w:szCs w:val="22"/>
                    </w:rPr>
                    <w:t>и агрегаты насосные</w:t>
                  </w:r>
                  <w:r w:rsidRPr="00A32CD9">
                    <w:rPr>
                      <w:sz w:val="48"/>
                      <w:szCs w:val="48"/>
                    </w:rPr>
                    <w:t xml:space="preserve"> </w:t>
                  </w:r>
                </w:p>
                <w:p w:rsidR="00543D0C" w:rsidRPr="004847D5" w:rsidRDefault="00543D0C" w:rsidP="00D95577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5B7DBA">
                    <w:rPr>
                      <w:rFonts w:ascii="Arial" w:hAnsi="Arial" w:cs="Arial"/>
                      <w:sz w:val="22"/>
                      <w:szCs w:val="22"/>
                    </w:rPr>
                    <w:t>на его основе</w:t>
                  </w:r>
                  <w:r w:rsidRPr="004847D5">
                    <w:rPr>
                      <w:rFonts w:ascii="Arial" w:hAnsi="Arial" w:cs="Arial"/>
                      <w:sz w:val="22"/>
                      <w:szCs w:val="22"/>
                    </w:rPr>
                    <w:fldChar w:fldCharType="end"/>
                  </w:r>
                </w:p>
                <w:p w:rsidR="00543D0C" w:rsidRPr="004847D5" w:rsidRDefault="00543D0C" w:rsidP="00D95577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4847D5">
                    <w:rPr>
                      <w:rFonts w:ascii="Arial" w:hAnsi="Arial" w:cs="Arial"/>
                      <w:sz w:val="22"/>
                      <w:szCs w:val="22"/>
                    </w:rPr>
                    <w:t>Руководство по эксплуатации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262" o:spid="_x0000_s1027" type="#_x0000_t202" style="position:absolute;margin-left:262.7pt;margin-top:19.2pt;width:146.75pt;height:23.2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" stroked="f">
            <v:textbox inset="0,0,0,0">
              <w:txbxContent>
                <w:p w:rsidR="00543D0C" w:rsidRPr="009C70BD" w:rsidRDefault="00543D0C">
                  <w:pPr>
                    <w:rPr>
                      <w:sz w:val="36"/>
                      <w:szCs w:val="36"/>
                    </w:rPr>
                  </w:pPr>
                  <w:fldSimple w:instr=" REF  Номер  \* MERGEFORMAT ">
                    <w:r w:rsidRPr="005B7DBA">
                      <w:rPr>
                        <w:sz w:val="36"/>
                        <w:szCs w:val="36"/>
                      </w:rPr>
                      <w:t xml:space="preserve">Н42.787.00.000 РЭ </w:t>
                    </w:r>
                  </w:fldSimple>
                </w:p>
              </w:txbxContent>
            </v:textbox>
          </v:shape>
        </w:pict>
      </w:r>
    </w:p>
    <w:p w:rsidR="003C74F1" w:rsidRPr="00A32CD9" w:rsidRDefault="003C74F1">
      <w:pPr>
        <w:sectPr w:rsidR="003C74F1" w:rsidRPr="00A32CD9" w:rsidSect="00233582">
          <w:headerReference w:type="default" r:id="rId11"/>
          <w:footerReference w:type="even" r:id="rId12"/>
          <w:footerReference w:type="default" r:id="rId13"/>
          <w:pgSz w:w="11907" w:h="16840" w:code="9"/>
          <w:pgMar w:top="709" w:right="992" w:bottom="1701" w:left="1701" w:header="720" w:footer="720" w:gutter="0"/>
          <w:cols w:space="720"/>
          <w:titlePg/>
        </w:sectPr>
      </w:pPr>
    </w:p>
    <w:p w:rsidR="003C74F1" w:rsidRPr="00A32CD9" w:rsidRDefault="003C74F1" w:rsidP="00EA72C0">
      <w:pPr>
        <w:widowControl w:val="0"/>
        <w:spacing w:line="360" w:lineRule="auto"/>
        <w:ind w:firstLine="709"/>
        <w:jc w:val="both"/>
        <w:rPr>
          <w:rFonts w:ascii="Arial" w:hAnsi="Arial" w:cs="Arial"/>
          <w:sz w:val="26"/>
          <w:szCs w:val="26"/>
        </w:rPr>
      </w:pPr>
      <w:bookmarkStart w:id="3" w:name="_Toc467915620"/>
      <w:bookmarkStart w:id="4" w:name="_Toc508960436"/>
      <w:r w:rsidRPr="00A32CD9">
        <w:rPr>
          <w:rFonts w:ascii="Arial" w:hAnsi="Arial" w:cs="Arial"/>
          <w:sz w:val="26"/>
          <w:szCs w:val="26"/>
        </w:rPr>
        <w:lastRenderedPageBreak/>
        <w:t>Руководство по эксплуатации (РЭ) совмещено с паспортом</w:t>
      </w:r>
      <w:r w:rsidR="00710B74" w:rsidRPr="00A32CD9">
        <w:rPr>
          <w:rFonts w:ascii="Arial" w:hAnsi="Arial" w:cs="Arial"/>
          <w:sz w:val="26"/>
          <w:szCs w:val="26"/>
        </w:rPr>
        <w:t xml:space="preserve"> (ПС)</w:t>
      </w:r>
      <w:r w:rsidRPr="00A32CD9">
        <w:rPr>
          <w:rFonts w:ascii="Arial" w:hAnsi="Arial" w:cs="Arial"/>
          <w:sz w:val="26"/>
          <w:szCs w:val="26"/>
        </w:rPr>
        <w:t xml:space="preserve"> и предн</w:t>
      </w:r>
      <w:r w:rsidRPr="00A32CD9">
        <w:rPr>
          <w:rFonts w:ascii="Arial" w:hAnsi="Arial" w:cs="Arial"/>
          <w:sz w:val="26"/>
          <w:szCs w:val="26"/>
        </w:rPr>
        <w:t>а</w:t>
      </w:r>
      <w:r w:rsidRPr="00A32CD9">
        <w:rPr>
          <w:rFonts w:ascii="Arial" w:hAnsi="Arial" w:cs="Arial"/>
          <w:sz w:val="26"/>
          <w:szCs w:val="26"/>
        </w:rPr>
        <w:t>значено для ознакомления обслуживающего персонала с конструкцией насос</w:t>
      </w:r>
      <w:r w:rsidR="002C68EB" w:rsidRPr="00A32CD9">
        <w:rPr>
          <w:rFonts w:ascii="Arial" w:hAnsi="Arial" w:cs="Arial"/>
          <w:sz w:val="26"/>
          <w:szCs w:val="26"/>
        </w:rPr>
        <w:t>а</w:t>
      </w:r>
      <w:r w:rsidR="008A01AC" w:rsidRPr="00A32CD9">
        <w:rPr>
          <w:rFonts w:ascii="Arial" w:hAnsi="Arial" w:cs="Arial"/>
          <w:sz w:val="26"/>
          <w:szCs w:val="26"/>
        </w:rPr>
        <w:t xml:space="preserve">, </w:t>
      </w:r>
      <w:r w:rsidR="0090353A" w:rsidRPr="00A32CD9">
        <w:rPr>
          <w:rFonts w:ascii="Arial" w:hAnsi="Arial" w:cs="Arial"/>
          <w:sz w:val="26"/>
          <w:szCs w:val="26"/>
        </w:rPr>
        <w:t>насосного</w:t>
      </w:r>
      <w:r w:rsidRPr="00A32CD9">
        <w:rPr>
          <w:rFonts w:ascii="Arial" w:hAnsi="Arial" w:cs="Arial"/>
          <w:sz w:val="26"/>
          <w:szCs w:val="26"/>
        </w:rPr>
        <w:t xml:space="preserve"> агрегат</w:t>
      </w:r>
      <w:r w:rsidR="002C68EB" w:rsidRPr="00A32CD9">
        <w:rPr>
          <w:rFonts w:ascii="Arial" w:hAnsi="Arial" w:cs="Arial"/>
          <w:sz w:val="26"/>
          <w:szCs w:val="26"/>
        </w:rPr>
        <w:t>а</w:t>
      </w:r>
      <w:r w:rsidR="0090353A" w:rsidRPr="00A32CD9">
        <w:rPr>
          <w:rFonts w:ascii="Arial" w:hAnsi="Arial" w:cs="Arial"/>
          <w:sz w:val="26"/>
          <w:szCs w:val="26"/>
        </w:rPr>
        <w:t xml:space="preserve"> (далее агрегат</w:t>
      </w:r>
      <w:r w:rsidR="008A01AC" w:rsidRPr="00A32CD9">
        <w:rPr>
          <w:rFonts w:ascii="Arial" w:hAnsi="Arial" w:cs="Arial"/>
          <w:sz w:val="26"/>
          <w:szCs w:val="26"/>
        </w:rPr>
        <w:t>а</w:t>
      </w:r>
      <w:r w:rsidR="0090353A" w:rsidRPr="00A32CD9">
        <w:rPr>
          <w:rFonts w:ascii="Arial" w:hAnsi="Arial" w:cs="Arial"/>
          <w:sz w:val="26"/>
          <w:szCs w:val="26"/>
        </w:rPr>
        <w:t>)</w:t>
      </w:r>
      <w:r w:rsidR="002C68EB" w:rsidRPr="00A32CD9">
        <w:rPr>
          <w:rFonts w:ascii="Arial" w:hAnsi="Arial" w:cs="Arial"/>
          <w:sz w:val="26"/>
          <w:szCs w:val="26"/>
        </w:rPr>
        <w:t>,</w:t>
      </w:r>
      <w:r w:rsidRPr="00A32CD9">
        <w:rPr>
          <w:rFonts w:ascii="Arial" w:hAnsi="Arial" w:cs="Arial"/>
          <w:sz w:val="26"/>
          <w:szCs w:val="26"/>
        </w:rPr>
        <w:t xml:space="preserve"> и отдельных его узлов, а также с технич</w:t>
      </w:r>
      <w:r w:rsidRPr="00A32CD9">
        <w:rPr>
          <w:rFonts w:ascii="Arial" w:hAnsi="Arial" w:cs="Arial"/>
          <w:sz w:val="26"/>
          <w:szCs w:val="26"/>
        </w:rPr>
        <w:t>е</w:t>
      </w:r>
      <w:r w:rsidRPr="00A32CD9">
        <w:rPr>
          <w:rFonts w:ascii="Arial" w:hAnsi="Arial" w:cs="Arial"/>
          <w:sz w:val="26"/>
          <w:szCs w:val="26"/>
        </w:rPr>
        <w:t>скими характеристиками и правилами эксплуатации.</w:t>
      </w:r>
      <w:r w:rsidR="002C68EB" w:rsidRPr="00A32CD9">
        <w:rPr>
          <w:rFonts w:ascii="Arial" w:hAnsi="Arial" w:cs="Arial"/>
          <w:sz w:val="26"/>
          <w:szCs w:val="26"/>
        </w:rPr>
        <w:t xml:space="preserve"> Насос</w:t>
      </w:r>
      <w:r w:rsidR="00A216F9" w:rsidRPr="00A32CD9">
        <w:rPr>
          <w:rFonts w:ascii="Arial" w:hAnsi="Arial" w:cs="Arial"/>
          <w:sz w:val="26"/>
          <w:szCs w:val="26"/>
        </w:rPr>
        <w:t xml:space="preserve"> (агрегат)</w:t>
      </w:r>
      <w:r w:rsidR="002C68EB" w:rsidRPr="00A32CD9">
        <w:rPr>
          <w:rFonts w:ascii="Arial" w:hAnsi="Arial" w:cs="Arial"/>
          <w:sz w:val="26"/>
          <w:szCs w:val="26"/>
        </w:rPr>
        <w:t xml:space="preserve"> соответс</w:t>
      </w:r>
      <w:r w:rsidR="002C68EB" w:rsidRPr="00A32CD9">
        <w:rPr>
          <w:rFonts w:ascii="Arial" w:hAnsi="Arial" w:cs="Arial"/>
          <w:sz w:val="26"/>
          <w:szCs w:val="26"/>
        </w:rPr>
        <w:t>т</w:t>
      </w:r>
      <w:r w:rsidR="002C68EB" w:rsidRPr="00A32CD9">
        <w:rPr>
          <w:rFonts w:ascii="Arial" w:hAnsi="Arial" w:cs="Arial"/>
          <w:sz w:val="26"/>
          <w:szCs w:val="26"/>
        </w:rPr>
        <w:t>вует требованиям технических условий ТУ26-06-1087-84.</w:t>
      </w:r>
    </w:p>
    <w:p w:rsidR="003C74F1" w:rsidRPr="00A32CD9" w:rsidRDefault="003C74F1" w:rsidP="00EA72C0">
      <w:pPr>
        <w:widowControl w:val="0"/>
        <w:spacing w:line="360" w:lineRule="auto"/>
        <w:ind w:firstLine="709"/>
        <w:jc w:val="both"/>
        <w:rPr>
          <w:rFonts w:ascii="Arial" w:hAnsi="Arial" w:cs="Arial"/>
          <w:snapToGrid w:val="0"/>
          <w:sz w:val="26"/>
          <w:szCs w:val="26"/>
        </w:rPr>
      </w:pPr>
      <w:r w:rsidRPr="00A32CD9">
        <w:rPr>
          <w:rFonts w:ascii="Arial" w:hAnsi="Arial" w:cs="Arial"/>
          <w:snapToGrid w:val="0"/>
          <w:sz w:val="26"/>
          <w:szCs w:val="26"/>
        </w:rPr>
        <w:t xml:space="preserve">При ознакомлении с </w:t>
      </w:r>
      <w:r w:rsidR="002C68EB" w:rsidRPr="00A32CD9">
        <w:rPr>
          <w:rFonts w:ascii="Arial" w:hAnsi="Arial" w:cs="Arial"/>
          <w:snapToGrid w:val="0"/>
          <w:sz w:val="26"/>
          <w:szCs w:val="26"/>
        </w:rPr>
        <w:t>насосом (</w:t>
      </w:r>
      <w:r w:rsidRPr="00A32CD9">
        <w:rPr>
          <w:rFonts w:ascii="Arial" w:hAnsi="Arial" w:cs="Arial"/>
          <w:snapToGrid w:val="0"/>
          <w:sz w:val="26"/>
          <w:szCs w:val="26"/>
        </w:rPr>
        <w:t>агрегатом</w:t>
      </w:r>
      <w:r w:rsidR="002C68EB" w:rsidRPr="00A32CD9">
        <w:rPr>
          <w:rFonts w:ascii="Arial" w:hAnsi="Arial" w:cs="Arial"/>
          <w:snapToGrid w:val="0"/>
          <w:sz w:val="26"/>
          <w:szCs w:val="26"/>
        </w:rPr>
        <w:t>)</w:t>
      </w:r>
      <w:r w:rsidRPr="00A32CD9">
        <w:rPr>
          <w:rFonts w:ascii="Arial" w:hAnsi="Arial" w:cs="Arial"/>
          <w:snapToGrid w:val="0"/>
          <w:sz w:val="26"/>
          <w:szCs w:val="26"/>
        </w:rPr>
        <w:t xml:space="preserve"> следует дополнительно руков</w:t>
      </w:r>
      <w:r w:rsidRPr="00A32CD9">
        <w:rPr>
          <w:rFonts w:ascii="Arial" w:hAnsi="Arial" w:cs="Arial"/>
          <w:snapToGrid w:val="0"/>
          <w:sz w:val="26"/>
          <w:szCs w:val="26"/>
        </w:rPr>
        <w:t>о</w:t>
      </w:r>
      <w:r w:rsidRPr="00A32CD9">
        <w:rPr>
          <w:rFonts w:ascii="Arial" w:hAnsi="Arial" w:cs="Arial"/>
          <w:snapToGrid w:val="0"/>
          <w:sz w:val="26"/>
          <w:szCs w:val="26"/>
        </w:rPr>
        <w:t xml:space="preserve">дствоваться эксплуатационными документами на </w:t>
      </w:r>
      <w:r w:rsidR="002C68EB" w:rsidRPr="00A32CD9">
        <w:rPr>
          <w:rFonts w:ascii="Arial" w:hAnsi="Arial" w:cs="Arial"/>
          <w:snapToGrid w:val="0"/>
          <w:sz w:val="26"/>
          <w:szCs w:val="26"/>
        </w:rPr>
        <w:t>комплектующее оборудование</w:t>
      </w:r>
      <w:r w:rsidRPr="00A32CD9">
        <w:rPr>
          <w:rFonts w:ascii="Arial" w:hAnsi="Arial" w:cs="Arial"/>
          <w:snapToGrid w:val="0"/>
          <w:sz w:val="26"/>
          <w:szCs w:val="26"/>
        </w:rPr>
        <w:t>.</w:t>
      </w:r>
    </w:p>
    <w:p w:rsidR="003C74F1" w:rsidRPr="00A32CD9" w:rsidRDefault="003C74F1" w:rsidP="00EA72C0">
      <w:pPr>
        <w:widowControl w:val="0"/>
        <w:spacing w:line="360" w:lineRule="auto"/>
        <w:ind w:firstLine="709"/>
        <w:jc w:val="both"/>
        <w:rPr>
          <w:rFonts w:ascii="Arial" w:hAnsi="Arial" w:cs="Arial"/>
          <w:snapToGrid w:val="0"/>
          <w:sz w:val="26"/>
          <w:szCs w:val="26"/>
        </w:rPr>
      </w:pPr>
      <w:r w:rsidRPr="00A32CD9">
        <w:rPr>
          <w:rFonts w:ascii="Arial" w:hAnsi="Arial" w:cs="Arial"/>
          <w:snapToGrid w:val="0"/>
          <w:sz w:val="26"/>
          <w:szCs w:val="26"/>
        </w:rPr>
        <w:t>В связи с постоянным усовершенствованием выпускаемой продукции в конструкци</w:t>
      </w:r>
      <w:r w:rsidR="002C68EB" w:rsidRPr="00A32CD9">
        <w:rPr>
          <w:rFonts w:ascii="Arial" w:hAnsi="Arial" w:cs="Arial"/>
          <w:snapToGrid w:val="0"/>
          <w:sz w:val="26"/>
          <w:szCs w:val="26"/>
        </w:rPr>
        <w:t>ю</w:t>
      </w:r>
      <w:r w:rsidRPr="00A32CD9">
        <w:rPr>
          <w:rFonts w:ascii="Arial" w:hAnsi="Arial" w:cs="Arial"/>
          <w:snapToGrid w:val="0"/>
          <w:sz w:val="26"/>
          <w:szCs w:val="26"/>
        </w:rPr>
        <w:t xml:space="preserve"> отдельных деталей</w:t>
      </w:r>
      <w:r w:rsidR="002C68EB" w:rsidRPr="00A32CD9">
        <w:rPr>
          <w:rFonts w:ascii="Arial" w:hAnsi="Arial" w:cs="Arial"/>
          <w:snapToGrid w:val="0"/>
          <w:sz w:val="26"/>
          <w:szCs w:val="26"/>
        </w:rPr>
        <w:t>, насоса</w:t>
      </w:r>
      <w:r w:rsidRPr="00A32CD9">
        <w:rPr>
          <w:rFonts w:ascii="Arial" w:hAnsi="Arial" w:cs="Arial"/>
          <w:snapToGrid w:val="0"/>
          <w:sz w:val="26"/>
          <w:szCs w:val="26"/>
        </w:rPr>
        <w:t xml:space="preserve"> в целом</w:t>
      </w:r>
      <w:r w:rsidR="002C68EB" w:rsidRPr="00A32CD9">
        <w:rPr>
          <w:rFonts w:ascii="Arial" w:hAnsi="Arial" w:cs="Arial"/>
          <w:snapToGrid w:val="0"/>
          <w:sz w:val="26"/>
          <w:szCs w:val="26"/>
        </w:rPr>
        <w:t>,</w:t>
      </w:r>
      <w:r w:rsidRPr="00A32CD9">
        <w:rPr>
          <w:rFonts w:ascii="Arial" w:hAnsi="Arial" w:cs="Arial"/>
          <w:snapToGrid w:val="0"/>
          <w:sz w:val="26"/>
          <w:szCs w:val="26"/>
        </w:rPr>
        <w:t xml:space="preserve"> могут быть внесены незнач</w:t>
      </w:r>
      <w:r w:rsidRPr="00A32CD9">
        <w:rPr>
          <w:rFonts w:ascii="Arial" w:hAnsi="Arial" w:cs="Arial"/>
          <w:snapToGrid w:val="0"/>
          <w:sz w:val="26"/>
          <w:szCs w:val="26"/>
        </w:rPr>
        <w:t>и</w:t>
      </w:r>
      <w:r w:rsidRPr="00A32CD9">
        <w:rPr>
          <w:rFonts w:ascii="Arial" w:hAnsi="Arial" w:cs="Arial"/>
          <w:snapToGrid w:val="0"/>
          <w:sz w:val="26"/>
          <w:szCs w:val="26"/>
        </w:rPr>
        <w:t>тельные изменения,</w:t>
      </w:r>
      <w:r w:rsidR="002C68EB" w:rsidRPr="00A32CD9">
        <w:rPr>
          <w:rFonts w:ascii="Arial" w:hAnsi="Arial" w:cs="Arial"/>
          <w:snapToGrid w:val="0"/>
          <w:sz w:val="26"/>
          <w:szCs w:val="26"/>
        </w:rPr>
        <w:t xml:space="preserve"> не влияющие на безопасность,</w:t>
      </w:r>
      <w:r w:rsidR="00960193" w:rsidRPr="00A32CD9">
        <w:rPr>
          <w:rFonts w:ascii="Arial" w:hAnsi="Arial" w:cs="Arial"/>
          <w:snapToGrid w:val="0"/>
          <w:sz w:val="26"/>
          <w:szCs w:val="26"/>
        </w:rPr>
        <w:t xml:space="preserve"> не отраженные в насто</w:t>
      </w:r>
      <w:r w:rsidR="00960193" w:rsidRPr="00A32CD9">
        <w:rPr>
          <w:rFonts w:ascii="Arial" w:hAnsi="Arial" w:cs="Arial"/>
          <w:snapToGrid w:val="0"/>
          <w:sz w:val="26"/>
          <w:szCs w:val="26"/>
        </w:rPr>
        <w:t>я</w:t>
      </w:r>
      <w:r w:rsidR="00960193" w:rsidRPr="00A32CD9">
        <w:rPr>
          <w:rFonts w:ascii="Arial" w:hAnsi="Arial" w:cs="Arial"/>
          <w:snapToGrid w:val="0"/>
          <w:sz w:val="26"/>
          <w:szCs w:val="26"/>
        </w:rPr>
        <w:t>щем </w:t>
      </w:r>
      <w:r w:rsidRPr="00A32CD9">
        <w:rPr>
          <w:rFonts w:ascii="Arial" w:hAnsi="Arial" w:cs="Arial"/>
          <w:snapToGrid w:val="0"/>
          <w:sz w:val="26"/>
          <w:szCs w:val="26"/>
        </w:rPr>
        <w:t>РЭ.</w:t>
      </w:r>
    </w:p>
    <w:p w:rsidR="003C74F1" w:rsidRPr="00A32CD9" w:rsidRDefault="003C74F1" w:rsidP="00EA72C0">
      <w:pPr>
        <w:widowControl w:val="0"/>
        <w:spacing w:line="360" w:lineRule="auto"/>
        <w:ind w:firstLine="709"/>
        <w:jc w:val="both"/>
        <w:rPr>
          <w:rFonts w:ascii="Arial" w:hAnsi="Arial" w:cs="Arial"/>
          <w:snapToGrid w:val="0"/>
          <w:sz w:val="26"/>
          <w:szCs w:val="26"/>
        </w:rPr>
      </w:pPr>
      <w:r w:rsidRPr="00A32CD9">
        <w:rPr>
          <w:rFonts w:ascii="Arial" w:hAnsi="Arial" w:cs="Arial"/>
          <w:snapToGrid w:val="0"/>
          <w:sz w:val="26"/>
          <w:szCs w:val="26"/>
        </w:rPr>
        <w:t>Обязательные требования к насос</w:t>
      </w:r>
      <w:r w:rsidR="002C68EB" w:rsidRPr="00A32CD9">
        <w:rPr>
          <w:rFonts w:ascii="Arial" w:hAnsi="Arial" w:cs="Arial"/>
          <w:snapToGrid w:val="0"/>
          <w:sz w:val="26"/>
          <w:szCs w:val="26"/>
        </w:rPr>
        <w:t>у</w:t>
      </w:r>
      <w:r w:rsidRPr="00A32CD9">
        <w:rPr>
          <w:rFonts w:ascii="Arial" w:hAnsi="Arial" w:cs="Arial"/>
          <w:snapToGrid w:val="0"/>
          <w:sz w:val="26"/>
          <w:szCs w:val="26"/>
        </w:rPr>
        <w:t xml:space="preserve"> (агрегат</w:t>
      </w:r>
      <w:r w:rsidR="002C68EB" w:rsidRPr="00A32CD9">
        <w:rPr>
          <w:rFonts w:ascii="Arial" w:hAnsi="Arial" w:cs="Arial"/>
          <w:snapToGrid w:val="0"/>
          <w:sz w:val="26"/>
          <w:szCs w:val="26"/>
        </w:rPr>
        <w:t>у</w:t>
      </w:r>
      <w:r w:rsidRPr="00A32CD9">
        <w:rPr>
          <w:rFonts w:ascii="Arial" w:hAnsi="Arial" w:cs="Arial"/>
          <w:snapToGrid w:val="0"/>
          <w:sz w:val="26"/>
          <w:szCs w:val="26"/>
        </w:rPr>
        <w:t>), направленные на обесп</w:t>
      </w:r>
      <w:r w:rsidRPr="00A32CD9">
        <w:rPr>
          <w:rFonts w:ascii="Arial" w:hAnsi="Arial" w:cs="Arial"/>
          <w:snapToGrid w:val="0"/>
          <w:sz w:val="26"/>
          <w:szCs w:val="26"/>
        </w:rPr>
        <w:t>е</w:t>
      </w:r>
      <w:r w:rsidRPr="00A32CD9">
        <w:rPr>
          <w:rFonts w:ascii="Arial" w:hAnsi="Arial" w:cs="Arial"/>
          <w:snapToGrid w:val="0"/>
          <w:sz w:val="26"/>
          <w:szCs w:val="26"/>
        </w:rPr>
        <w:t xml:space="preserve">чение </w:t>
      </w:r>
      <w:r w:rsidR="00257122" w:rsidRPr="00A32CD9">
        <w:rPr>
          <w:rFonts w:ascii="Arial" w:hAnsi="Arial" w:cs="Arial"/>
          <w:snapToGrid w:val="0"/>
          <w:sz w:val="26"/>
          <w:szCs w:val="26"/>
        </w:rPr>
        <w:t>его взрывобезопасности,</w:t>
      </w:r>
      <w:r w:rsidRPr="00A32CD9">
        <w:rPr>
          <w:rFonts w:ascii="Arial" w:hAnsi="Arial" w:cs="Arial"/>
          <w:snapToGrid w:val="0"/>
          <w:sz w:val="26"/>
          <w:szCs w:val="26"/>
        </w:rPr>
        <w:t xml:space="preserve"> безопасности для жизн</w:t>
      </w:r>
      <w:r w:rsidR="00257122" w:rsidRPr="00A32CD9">
        <w:rPr>
          <w:rFonts w:ascii="Arial" w:hAnsi="Arial" w:cs="Arial"/>
          <w:snapToGrid w:val="0"/>
          <w:sz w:val="26"/>
          <w:szCs w:val="26"/>
        </w:rPr>
        <w:t>и</w:t>
      </w:r>
      <w:r w:rsidRPr="00A32CD9">
        <w:rPr>
          <w:rFonts w:ascii="Arial" w:hAnsi="Arial" w:cs="Arial"/>
          <w:snapToGrid w:val="0"/>
          <w:sz w:val="26"/>
          <w:szCs w:val="26"/>
        </w:rPr>
        <w:t>, здоровья людей и о</w:t>
      </w:r>
      <w:r w:rsidRPr="00A32CD9">
        <w:rPr>
          <w:rFonts w:ascii="Arial" w:hAnsi="Arial" w:cs="Arial"/>
          <w:snapToGrid w:val="0"/>
          <w:sz w:val="26"/>
          <w:szCs w:val="26"/>
        </w:rPr>
        <w:t>х</w:t>
      </w:r>
      <w:r w:rsidRPr="00A32CD9">
        <w:rPr>
          <w:rFonts w:ascii="Arial" w:hAnsi="Arial" w:cs="Arial"/>
          <w:snapToGrid w:val="0"/>
          <w:sz w:val="26"/>
          <w:szCs w:val="26"/>
        </w:rPr>
        <w:t>раны окружающей среды изложены в раздел</w:t>
      </w:r>
      <w:r w:rsidR="00257122" w:rsidRPr="00A32CD9">
        <w:rPr>
          <w:rFonts w:ascii="Arial" w:hAnsi="Arial" w:cs="Arial"/>
          <w:snapToGrid w:val="0"/>
          <w:sz w:val="26"/>
          <w:szCs w:val="26"/>
        </w:rPr>
        <w:t>ах 2 и</w:t>
      </w:r>
      <w:r w:rsidRPr="00A32CD9">
        <w:rPr>
          <w:rFonts w:ascii="Arial" w:hAnsi="Arial" w:cs="Arial"/>
          <w:snapToGrid w:val="0"/>
          <w:sz w:val="26"/>
          <w:szCs w:val="26"/>
        </w:rPr>
        <w:t xml:space="preserve"> 3.</w:t>
      </w:r>
    </w:p>
    <w:p w:rsidR="00385EF7" w:rsidRPr="00A32CD9" w:rsidRDefault="00257122" w:rsidP="00EA72C0">
      <w:pPr>
        <w:widowControl w:val="0"/>
        <w:spacing w:line="360" w:lineRule="auto"/>
        <w:ind w:firstLine="709"/>
        <w:jc w:val="both"/>
        <w:rPr>
          <w:rFonts w:ascii="Arial" w:hAnsi="Arial" w:cs="Arial"/>
          <w:snapToGrid w:val="0"/>
          <w:sz w:val="26"/>
          <w:szCs w:val="26"/>
        </w:rPr>
      </w:pPr>
      <w:r w:rsidRPr="00A32CD9">
        <w:rPr>
          <w:rFonts w:ascii="Arial" w:hAnsi="Arial" w:cs="Arial"/>
          <w:snapToGrid w:val="0"/>
          <w:sz w:val="26"/>
          <w:szCs w:val="26"/>
        </w:rPr>
        <w:t>Потребитель в период гарантийной эксплуатации продукции ведет учет наработки (</w:t>
      </w:r>
      <w:proofErr w:type="spellStart"/>
      <w:r w:rsidRPr="00A32CD9">
        <w:rPr>
          <w:rFonts w:ascii="Arial" w:hAnsi="Arial" w:cs="Arial"/>
          <w:snapToGrid w:val="0"/>
          <w:sz w:val="26"/>
          <w:szCs w:val="26"/>
        </w:rPr>
        <w:t>моточасов</w:t>
      </w:r>
      <w:proofErr w:type="spellEnd"/>
      <w:r w:rsidRPr="00A32CD9">
        <w:rPr>
          <w:rFonts w:ascii="Arial" w:hAnsi="Arial" w:cs="Arial"/>
          <w:snapToGrid w:val="0"/>
          <w:sz w:val="26"/>
          <w:szCs w:val="26"/>
        </w:rPr>
        <w:t>) насоса, один раз в полгода со дня начала эксплуатации предоставляет в адрес Изготовителя информацию о наработке насоса с указ</w:t>
      </w:r>
      <w:r w:rsidRPr="00A32CD9">
        <w:rPr>
          <w:rFonts w:ascii="Arial" w:hAnsi="Arial" w:cs="Arial"/>
          <w:snapToGrid w:val="0"/>
          <w:sz w:val="26"/>
          <w:szCs w:val="26"/>
        </w:rPr>
        <w:t>а</w:t>
      </w:r>
      <w:r w:rsidRPr="00A32CD9">
        <w:rPr>
          <w:rFonts w:ascii="Arial" w:hAnsi="Arial" w:cs="Arial"/>
          <w:snapToGrid w:val="0"/>
          <w:sz w:val="26"/>
          <w:szCs w:val="26"/>
        </w:rPr>
        <w:t>нием параметров его работы, месте установки, перекачиваемой жидкости, п</w:t>
      </w:r>
      <w:r w:rsidRPr="00A32CD9">
        <w:rPr>
          <w:rFonts w:ascii="Arial" w:hAnsi="Arial" w:cs="Arial"/>
          <w:snapToGrid w:val="0"/>
          <w:sz w:val="26"/>
          <w:szCs w:val="26"/>
        </w:rPr>
        <w:t>о</w:t>
      </w:r>
      <w:r w:rsidRPr="00A32CD9">
        <w:rPr>
          <w:rFonts w:ascii="Arial" w:hAnsi="Arial" w:cs="Arial"/>
          <w:snapToGrid w:val="0"/>
          <w:sz w:val="26"/>
          <w:szCs w:val="26"/>
        </w:rPr>
        <w:t>средством факсимильной связи (48677) 7-94-99 или на эл. адрес:</w:t>
      </w:r>
    </w:p>
    <w:p w:rsidR="00257122" w:rsidRPr="00A32CD9" w:rsidRDefault="00257122" w:rsidP="00EA72C0">
      <w:pPr>
        <w:widowControl w:val="0"/>
        <w:spacing w:line="360" w:lineRule="auto"/>
        <w:jc w:val="both"/>
        <w:rPr>
          <w:rFonts w:ascii="Arial" w:hAnsi="Arial" w:cs="Arial"/>
          <w:i/>
          <w:snapToGrid w:val="0"/>
          <w:sz w:val="26"/>
          <w:szCs w:val="26"/>
        </w:rPr>
      </w:pPr>
      <w:r w:rsidRPr="00A32CD9">
        <w:rPr>
          <w:rFonts w:ascii="Arial" w:hAnsi="Arial" w:cs="Arial"/>
          <w:i/>
          <w:snapToGrid w:val="0"/>
          <w:sz w:val="26"/>
          <w:szCs w:val="26"/>
        </w:rPr>
        <w:t>korolev@hms-livgidromash.ru.</w:t>
      </w:r>
    </w:p>
    <w:p w:rsidR="003C74F1" w:rsidRPr="00A32CD9" w:rsidRDefault="003C74F1" w:rsidP="00EA72C0">
      <w:pPr>
        <w:widowControl w:val="0"/>
        <w:spacing w:line="360" w:lineRule="auto"/>
        <w:ind w:firstLine="709"/>
        <w:jc w:val="both"/>
        <w:rPr>
          <w:rFonts w:ascii="Arial" w:hAnsi="Arial" w:cs="Arial"/>
          <w:snapToGrid w:val="0"/>
          <w:sz w:val="26"/>
          <w:szCs w:val="26"/>
        </w:rPr>
      </w:pPr>
      <w:r w:rsidRPr="00A32CD9">
        <w:rPr>
          <w:rFonts w:ascii="Arial" w:hAnsi="Arial" w:cs="Arial"/>
          <w:snapToGrid w:val="0"/>
          <w:sz w:val="26"/>
          <w:szCs w:val="26"/>
        </w:rPr>
        <w:t>К монтажу и эксплуатации насос</w:t>
      </w:r>
      <w:r w:rsidR="00257122" w:rsidRPr="00A32CD9">
        <w:rPr>
          <w:rFonts w:ascii="Arial" w:hAnsi="Arial" w:cs="Arial"/>
          <w:snapToGrid w:val="0"/>
          <w:sz w:val="26"/>
          <w:szCs w:val="26"/>
        </w:rPr>
        <w:t>а</w:t>
      </w:r>
      <w:r w:rsidRPr="00A32CD9">
        <w:rPr>
          <w:rFonts w:ascii="Arial" w:hAnsi="Arial" w:cs="Arial"/>
          <w:snapToGrid w:val="0"/>
          <w:sz w:val="26"/>
          <w:szCs w:val="26"/>
        </w:rPr>
        <w:t xml:space="preserve"> (агрегат</w:t>
      </w:r>
      <w:r w:rsidR="00257122" w:rsidRPr="00A32CD9">
        <w:rPr>
          <w:rFonts w:ascii="Arial" w:hAnsi="Arial" w:cs="Arial"/>
          <w:snapToGrid w:val="0"/>
          <w:sz w:val="26"/>
          <w:szCs w:val="26"/>
        </w:rPr>
        <w:t>а</w:t>
      </w:r>
      <w:r w:rsidRPr="00A32CD9">
        <w:rPr>
          <w:rFonts w:ascii="Arial" w:hAnsi="Arial" w:cs="Arial"/>
          <w:snapToGrid w:val="0"/>
          <w:sz w:val="26"/>
          <w:szCs w:val="26"/>
        </w:rPr>
        <w:t>) должн</w:t>
      </w:r>
      <w:r w:rsidR="00342D39" w:rsidRPr="00A32CD9">
        <w:rPr>
          <w:rFonts w:ascii="Arial" w:hAnsi="Arial" w:cs="Arial"/>
          <w:snapToGrid w:val="0"/>
          <w:sz w:val="26"/>
          <w:szCs w:val="26"/>
        </w:rPr>
        <w:t>ы</w:t>
      </w:r>
      <w:r w:rsidRPr="00A32CD9">
        <w:rPr>
          <w:rFonts w:ascii="Arial" w:hAnsi="Arial" w:cs="Arial"/>
          <w:snapToGrid w:val="0"/>
          <w:sz w:val="26"/>
          <w:szCs w:val="26"/>
        </w:rPr>
        <w:t xml:space="preserve"> допускаться </w:t>
      </w:r>
      <w:r w:rsidR="00342D39" w:rsidRPr="00A32CD9">
        <w:rPr>
          <w:rFonts w:ascii="Arial" w:hAnsi="Arial" w:cs="Arial"/>
          <w:snapToGrid w:val="0"/>
          <w:sz w:val="26"/>
          <w:szCs w:val="26"/>
        </w:rPr>
        <w:t>лица</w:t>
      </w:r>
      <w:r w:rsidRPr="00A32CD9">
        <w:rPr>
          <w:rFonts w:ascii="Arial" w:hAnsi="Arial" w:cs="Arial"/>
          <w:snapToGrid w:val="0"/>
          <w:sz w:val="26"/>
          <w:szCs w:val="26"/>
        </w:rPr>
        <w:t xml:space="preserve">, </w:t>
      </w:r>
      <w:r w:rsidR="00342D39" w:rsidRPr="00A32CD9">
        <w:rPr>
          <w:rFonts w:ascii="Arial" w:hAnsi="Arial" w:cs="Arial"/>
          <w:snapToGrid w:val="0"/>
          <w:sz w:val="26"/>
          <w:szCs w:val="26"/>
        </w:rPr>
        <w:t>имеющие необходимую квалификацию</w:t>
      </w:r>
      <w:r w:rsidRPr="00A32CD9">
        <w:rPr>
          <w:rFonts w:ascii="Arial" w:hAnsi="Arial" w:cs="Arial"/>
          <w:snapToGrid w:val="0"/>
          <w:sz w:val="26"/>
          <w:szCs w:val="26"/>
        </w:rPr>
        <w:t xml:space="preserve"> и </w:t>
      </w:r>
      <w:r w:rsidR="00342D39" w:rsidRPr="00A32CD9">
        <w:rPr>
          <w:rFonts w:ascii="Arial" w:hAnsi="Arial" w:cs="Arial"/>
          <w:snapToGrid w:val="0"/>
          <w:sz w:val="26"/>
          <w:szCs w:val="26"/>
        </w:rPr>
        <w:t xml:space="preserve">изучившие </w:t>
      </w:r>
      <w:r w:rsidRPr="00A32CD9">
        <w:rPr>
          <w:rFonts w:ascii="Arial" w:hAnsi="Arial" w:cs="Arial"/>
          <w:snapToGrid w:val="0"/>
          <w:sz w:val="26"/>
          <w:szCs w:val="26"/>
        </w:rPr>
        <w:t>настоящ</w:t>
      </w:r>
      <w:r w:rsidR="00342D39" w:rsidRPr="00A32CD9">
        <w:rPr>
          <w:rFonts w:ascii="Arial" w:hAnsi="Arial" w:cs="Arial"/>
          <w:snapToGrid w:val="0"/>
          <w:sz w:val="26"/>
          <w:szCs w:val="26"/>
        </w:rPr>
        <w:t>ее</w:t>
      </w:r>
      <w:r w:rsidRPr="00A32CD9">
        <w:rPr>
          <w:rFonts w:ascii="Arial" w:hAnsi="Arial" w:cs="Arial"/>
          <w:snapToGrid w:val="0"/>
          <w:sz w:val="26"/>
          <w:szCs w:val="26"/>
        </w:rPr>
        <w:t xml:space="preserve"> РЭ.</w:t>
      </w:r>
    </w:p>
    <w:p w:rsidR="00342D39" w:rsidRPr="00A32CD9" w:rsidRDefault="00342D39" w:rsidP="00EA72C0">
      <w:pPr>
        <w:widowControl w:val="0"/>
        <w:spacing w:line="360" w:lineRule="auto"/>
        <w:ind w:firstLine="709"/>
        <w:jc w:val="both"/>
        <w:rPr>
          <w:rFonts w:ascii="Arial" w:hAnsi="Arial" w:cs="Arial"/>
          <w:snapToGrid w:val="0"/>
          <w:sz w:val="26"/>
          <w:szCs w:val="26"/>
        </w:rPr>
      </w:pPr>
      <w:r w:rsidRPr="00A32CD9">
        <w:rPr>
          <w:rFonts w:ascii="Arial" w:hAnsi="Arial" w:cs="Arial"/>
          <w:snapToGrid w:val="0"/>
          <w:sz w:val="26"/>
          <w:szCs w:val="26"/>
        </w:rPr>
        <w:t>В тексте настоящего РЭ информация или требования, несоблюдение к</w:t>
      </w:r>
      <w:r w:rsidRPr="00A32CD9">
        <w:rPr>
          <w:rFonts w:ascii="Arial" w:hAnsi="Arial" w:cs="Arial"/>
          <w:snapToGrid w:val="0"/>
          <w:sz w:val="26"/>
          <w:szCs w:val="26"/>
        </w:rPr>
        <w:t>о</w:t>
      </w:r>
      <w:r w:rsidRPr="00A32CD9">
        <w:rPr>
          <w:rFonts w:ascii="Arial" w:hAnsi="Arial" w:cs="Arial"/>
          <w:snapToGrid w:val="0"/>
          <w:sz w:val="26"/>
          <w:szCs w:val="26"/>
        </w:rPr>
        <w:t>торых может создавать опасность для персонала или повлечет нарушение безопасной работы насоса (агрегата), обозначаются следующими символами:</w:t>
      </w:r>
    </w:p>
    <w:tbl>
      <w:tblPr>
        <w:tblW w:w="9923" w:type="dxa"/>
        <w:tblInd w:w="108" w:type="dxa"/>
        <w:tblLook w:val="01E0"/>
      </w:tblPr>
      <w:tblGrid>
        <w:gridCol w:w="2134"/>
        <w:gridCol w:w="7789"/>
      </w:tblGrid>
      <w:tr w:rsidR="00342D39" w:rsidRPr="00A32CD9" w:rsidTr="00342D39">
        <w:trPr>
          <w:trHeight w:val="897"/>
        </w:trPr>
        <w:tc>
          <w:tcPr>
            <w:tcW w:w="0" w:type="auto"/>
            <w:vAlign w:val="center"/>
          </w:tcPr>
          <w:p w:rsidR="00342D39" w:rsidRPr="00A32CD9" w:rsidRDefault="00F0687E" w:rsidP="00342D39">
            <w:pPr>
              <w:pStyle w:val="Default"/>
              <w:spacing w:line="276" w:lineRule="auto"/>
              <w:jc w:val="center"/>
              <w:rPr>
                <w:noProof/>
                <w:color w:val="auto"/>
                <w:sz w:val="26"/>
                <w:szCs w:val="26"/>
              </w:rPr>
            </w:pPr>
            <w:r w:rsidRPr="00A32CD9">
              <w:rPr>
                <w:noProof/>
              </w:rPr>
              <w:drawing>
                <wp:inline distT="0" distB="0" distL="0" distR="0">
                  <wp:extent cx="685800" cy="504825"/>
                  <wp:effectExtent l="19050" t="0" r="0" b="0"/>
                  <wp:docPr id="19" name="Рисунок 1871" descr="зна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71" descr="зна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9" w:type="dxa"/>
            <w:vAlign w:val="center"/>
          </w:tcPr>
          <w:p w:rsidR="00342D39" w:rsidRPr="00A32CD9" w:rsidRDefault="00342D39" w:rsidP="00342D39">
            <w:pPr>
              <w:pStyle w:val="Default"/>
              <w:spacing w:line="276" w:lineRule="auto"/>
              <w:ind w:firstLine="26"/>
              <w:rPr>
                <w:color w:val="auto"/>
                <w:sz w:val="26"/>
                <w:szCs w:val="26"/>
              </w:rPr>
            </w:pPr>
            <w:r w:rsidRPr="00A32CD9">
              <w:rPr>
                <w:color w:val="auto"/>
                <w:sz w:val="26"/>
                <w:szCs w:val="26"/>
              </w:rPr>
              <w:t>- опасность персонала</w:t>
            </w:r>
          </w:p>
        </w:tc>
      </w:tr>
      <w:tr w:rsidR="00342D39" w:rsidRPr="00A32CD9" w:rsidTr="00342D39">
        <w:trPr>
          <w:trHeight w:val="818"/>
        </w:trPr>
        <w:tc>
          <w:tcPr>
            <w:tcW w:w="2134" w:type="dxa"/>
            <w:vAlign w:val="center"/>
          </w:tcPr>
          <w:p w:rsidR="00342D39" w:rsidRPr="00A32CD9" w:rsidRDefault="00F0687E" w:rsidP="00342D39">
            <w:pPr>
              <w:pStyle w:val="Default"/>
              <w:spacing w:line="276" w:lineRule="auto"/>
              <w:jc w:val="center"/>
              <w:rPr>
                <w:color w:val="auto"/>
                <w:sz w:val="26"/>
                <w:szCs w:val="26"/>
              </w:rPr>
            </w:pPr>
            <w:r w:rsidRPr="00A32CD9">
              <w:rPr>
                <w:noProof/>
              </w:rPr>
              <w:drawing>
                <wp:inline distT="0" distB="0" distL="0" distR="0">
                  <wp:extent cx="647700" cy="504825"/>
                  <wp:effectExtent l="19050" t="0" r="0" b="0"/>
                  <wp:docPr id="18" name="Рисунок 1872" descr="Мол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72" descr="Мол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9" w:type="dxa"/>
            <w:vAlign w:val="center"/>
          </w:tcPr>
          <w:p w:rsidR="00342D39" w:rsidRPr="00A32CD9" w:rsidRDefault="00342D39" w:rsidP="00342D39">
            <w:pPr>
              <w:pStyle w:val="Default"/>
              <w:spacing w:line="276" w:lineRule="auto"/>
              <w:ind w:firstLine="26"/>
              <w:jc w:val="both"/>
              <w:rPr>
                <w:color w:val="auto"/>
                <w:sz w:val="26"/>
                <w:szCs w:val="26"/>
              </w:rPr>
            </w:pPr>
            <w:r w:rsidRPr="00A32CD9">
              <w:rPr>
                <w:color w:val="auto"/>
                <w:sz w:val="26"/>
                <w:szCs w:val="26"/>
              </w:rPr>
              <w:t xml:space="preserve">- </w:t>
            </w:r>
            <w:proofErr w:type="spellStart"/>
            <w:r w:rsidRPr="00A32CD9">
              <w:rPr>
                <w:color w:val="auto"/>
                <w:sz w:val="26"/>
                <w:szCs w:val="26"/>
              </w:rPr>
              <w:t>электроопасность</w:t>
            </w:r>
            <w:proofErr w:type="spellEnd"/>
            <w:r w:rsidRPr="00A32CD9">
              <w:rPr>
                <w:color w:val="auto"/>
                <w:sz w:val="26"/>
                <w:szCs w:val="26"/>
              </w:rPr>
              <w:t xml:space="preserve"> </w:t>
            </w:r>
          </w:p>
        </w:tc>
      </w:tr>
      <w:tr w:rsidR="00342D39" w:rsidRPr="00A32CD9" w:rsidTr="00342D39">
        <w:trPr>
          <w:trHeight w:val="818"/>
        </w:trPr>
        <w:tc>
          <w:tcPr>
            <w:tcW w:w="2134" w:type="dxa"/>
            <w:vAlign w:val="center"/>
          </w:tcPr>
          <w:p w:rsidR="00342D39" w:rsidRPr="00A32CD9" w:rsidRDefault="00F0687E" w:rsidP="00342D39">
            <w:pPr>
              <w:pStyle w:val="Default"/>
              <w:spacing w:line="276" w:lineRule="auto"/>
              <w:ind w:left="34"/>
              <w:jc w:val="center"/>
              <w:rPr>
                <w:color w:val="auto"/>
                <w:sz w:val="26"/>
                <w:szCs w:val="26"/>
              </w:rPr>
            </w:pPr>
            <w:r w:rsidRPr="00A32CD9">
              <w:rPr>
                <w:noProof/>
              </w:rPr>
              <w:drawing>
                <wp:inline distT="0" distB="0" distL="0" distR="0">
                  <wp:extent cx="476250" cy="542925"/>
                  <wp:effectExtent l="0" t="0" r="0" b="0"/>
                  <wp:docPr id="17" name="Рисунок 29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2577" t="56683" r="83876" b="258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9" w:type="dxa"/>
            <w:vAlign w:val="center"/>
          </w:tcPr>
          <w:p w:rsidR="00342D39" w:rsidRPr="00A32CD9" w:rsidRDefault="00342D39" w:rsidP="00342D39">
            <w:pPr>
              <w:pStyle w:val="Default"/>
              <w:spacing w:line="276" w:lineRule="auto"/>
              <w:jc w:val="both"/>
              <w:rPr>
                <w:color w:val="auto"/>
                <w:sz w:val="26"/>
                <w:szCs w:val="26"/>
              </w:rPr>
            </w:pPr>
            <w:r w:rsidRPr="00A32CD9">
              <w:rPr>
                <w:color w:val="auto"/>
                <w:sz w:val="26"/>
                <w:szCs w:val="26"/>
              </w:rPr>
              <w:t>- взрывобезопасность</w:t>
            </w:r>
          </w:p>
        </w:tc>
      </w:tr>
      <w:tr w:rsidR="00342D39" w:rsidRPr="00A32CD9" w:rsidTr="00342D39">
        <w:trPr>
          <w:trHeight w:val="835"/>
        </w:trPr>
        <w:tc>
          <w:tcPr>
            <w:tcW w:w="2134" w:type="dxa"/>
            <w:vAlign w:val="center"/>
          </w:tcPr>
          <w:p w:rsidR="00342D39" w:rsidRPr="00A32CD9" w:rsidRDefault="00342D39" w:rsidP="00342D39">
            <w:pPr>
              <w:pStyle w:val="Default"/>
              <w:spacing w:line="276" w:lineRule="auto"/>
              <w:jc w:val="center"/>
              <w:rPr>
                <w:sz w:val="16"/>
                <w:szCs w:val="16"/>
              </w:rPr>
            </w:pPr>
          </w:p>
          <w:p w:rsidR="00342D39" w:rsidRPr="00A32CD9" w:rsidRDefault="0085051C" w:rsidP="00342D39">
            <w:pPr>
              <w:pStyle w:val="Default"/>
              <w:spacing w:line="276" w:lineRule="auto"/>
              <w:jc w:val="center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</w:r>
            <w:r>
              <w:rPr>
                <w:noProof/>
                <w:sz w:val="26"/>
                <w:szCs w:val="26"/>
              </w:rPr>
              <w:pict>
                <v:shape id="Text Box 375" o:spid="_x0000_s1241" type="#_x0000_t202" style="width:92.5pt;height:20.4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>
                  <v:textbox>
                    <w:txbxContent>
                      <w:p w:rsidR="00543D0C" w:rsidRPr="005C016F" w:rsidRDefault="00543D0C" w:rsidP="00342D39">
                        <w:pPr>
                          <w:pStyle w:val="a6"/>
                          <w:rPr>
                            <w:b/>
                            <w:caps/>
                          </w:rPr>
                        </w:pPr>
                        <w:r w:rsidRPr="005C016F">
                          <w:rPr>
                            <w:rFonts w:ascii="Times New Roman" w:hAnsi="Times New Roman"/>
                            <w:b/>
                            <w:caps/>
                            <w:sz w:val="24"/>
                            <w:szCs w:val="24"/>
                          </w:rPr>
                          <w:t>внимание!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  <w:tc>
          <w:tcPr>
            <w:tcW w:w="7789" w:type="dxa"/>
            <w:vAlign w:val="center"/>
          </w:tcPr>
          <w:p w:rsidR="00342D39" w:rsidRPr="00A32CD9" w:rsidRDefault="00342D39" w:rsidP="00342D39">
            <w:pPr>
              <w:pStyle w:val="Default"/>
              <w:spacing w:line="276" w:lineRule="auto"/>
              <w:rPr>
                <w:sz w:val="26"/>
                <w:szCs w:val="26"/>
              </w:rPr>
            </w:pPr>
            <w:r w:rsidRPr="00A32CD9">
              <w:rPr>
                <w:sz w:val="26"/>
                <w:szCs w:val="26"/>
              </w:rPr>
              <w:t>- информация по обеспечению безопасной (безаварийной) работы насоса (агрегата) или/и защиты насоса (агрегата).</w:t>
            </w:r>
          </w:p>
        </w:tc>
      </w:tr>
    </w:tbl>
    <w:p w:rsidR="006335A5" w:rsidRPr="00A32CD9" w:rsidRDefault="006335A5" w:rsidP="00EA72C0">
      <w:pPr>
        <w:widowControl w:val="0"/>
        <w:spacing w:line="360" w:lineRule="auto"/>
        <w:ind w:firstLine="709"/>
        <w:jc w:val="both"/>
        <w:rPr>
          <w:rFonts w:ascii="Arial" w:hAnsi="Arial" w:cs="Arial"/>
          <w:snapToGrid w:val="0"/>
          <w:sz w:val="26"/>
          <w:szCs w:val="26"/>
        </w:rPr>
      </w:pPr>
      <w:r w:rsidRPr="00A32CD9">
        <w:rPr>
          <w:rFonts w:ascii="Arial" w:hAnsi="Arial" w:cs="Arial"/>
          <w:snapToGrid w:val="0"/>
          <w:sz w:val="26"/>
          <w:szCs w:val="26"/>
        </w:rPr>
        <w:lastRenderedPageBreak/>
        <w:t>Насос типа Ш</w:t>
      </w:r>
      <w:r w:rsidR="009C70BD">
        <w:rPr>
          <w:rFonts w:ascii="Arial" w:hAnsi="Arial" w:cs="Arial"/>
          <w:snapToGrid w:val="0"/>
          <w:sz w:val="26"/>
          <w:szCs w:val="26"/>
        </w:rPr>
        <w:t>3,2</w:t>
      </w:r>
      <w:r w:rsidRPr="00A32CD9">
        <w:rPr>
          <w:rFonts w:ascii="Arial" w:hAnsi="Arial" w:cs="Arial"/>
          <w:snapToGrid w:val="0"/>
          <w:sz w:val="26"/>
          <w:szCs w:val="26"/>
        </w:rPr>
        <w:t>-25 и агрегат на его основе относ</w:t>
      </w:r>
      <w:r w:rsidR="00027E5D" w:rsidRPr="00A32CD9">
        <w:rPr>
          <w:rFonts w:ascii="Arial" w:hAnsi="Arial" w:cs="Arial"/>
          <w:snapToGrid w:val="0"/>
          <w:sz w:val="26"/>
          <w:szCs w:val="26"/>
        </w:rPr>
        <w:t>я</w:t>
      </w:r>
      <w:r w:rsidRPr="00A32CD9">
        <w:rPr>
          <w:rFonts w:ascii="Arial" w:hAnsi="Arial" w:cs="Arial"/>
          <w:snapToGrid w:val="0"/>
          <w:sz w:val="26"/>
          <w:szCs w:val="26"/>
        </w:rPr>
        <w:t>тся к оборудованию н</w:t>
      </w:r>
      <w:r w:rsidRPr="00A32CD9">
        <w:rPr>
          <w:rFonts w:ascii="Arial" w:hAnsi="Arial" w:cs="Arial"/>
          <w:snapToGrid w:val="0"/>
          <w:sz w:val="26"/>
          <w:szCs w:val="26"/>
        </w:rPr>
        <w:t>а</w:t>
      </w:r>
      <w:r w:rsidRPr="00A32CD9">
        <w:rPr>
          <w:rFonts w:ascii="Arial" w:hAnsi="Arial" w:cs="Arial"/>
          <w:snapToGrid w:val="0"/>
          <w:sz w:val="26"/>
          <w:szCs w:val="26"/>
        </w:rPr>
        <w:t>сосному (насосы, агрегаты и установки насосные); насосы роторные (КОД О</w:t>
      </w:r>
      <w:r w:rsidRPr="00A32CD9">
        <w:rPr>
          <w:rFonts w:ascii="Arial" w:hAnsi="Arial" w:cs="Arial"/>
          <w:snapToGrid w:val="0"/>
          <w:sz w:val="26"/>
          <w:szCs w:val="26"/>
        </w:rPr>
        <w:t>б</w:t>
      </w:r>
      <w:r w:rsidRPr="00A32CD9">
        <w:rPr>
          <w:rFonts w:ascii="Arial" w:hAnsi="Arial" w:cs="Arial"/>
          <w:snapToGrid w:val="0"/>
          <w:sz w:val="26"/>
          <w:szCs w:val="26"/>
        </w:rPr>
        <w:t xml:space="preserve">щероссийского классификатора основных фондов </w:t>
      </w:r>
      <w:r w:rsidR="008A5478" w:rsidRPr="00A32CD9">
        <w:rPr>
          <w:rFonts w:ascii="Arial" w:hAnsi="Arial" w:cs="Arial"/>
          <w:snapToGrid w:val="0"/>
          <w:sz w:val="26"/>
          <w:szCs w:val="26"/>
        </w:rPr>
        <w:t xml:space="preserve">ОКОФ </w:t>
      </w:r>
      <w:r w:rsidRPr="00A32CD9">
        <w:rPr>
          <w:rFonts w:ascii="Arial" w:hAnsi="Arial" w:cs="Arial"/>
          <w:snapToGrid w:val="0"/>
          <w:sz w:val="26"/>
          <w:szCs w:val="26"/>
        </w:rPr>
        <w:t>142912110) и являются объектами высокой энергетической эффективности согласно постановления Правительства РФ от 17.06.2015 №600 «Об утверждении перечня объектов и технологий, которые относятся к объектам и технологиям высокой энергетич</w:t>
      </w:r>
      <w:r w:rsidRPr="00A32CD9">
        <w:rPr>
          <w:rFonts w:ascii="Arial" w:hAnsi="Arial" w:cs="Arial"/>
          <w:snapToGrid w:val="0"/>
          <w:sz w:val="26"/>
          <w:szCs w:val="26"/>
        </w:rPr>
        <w:t>е</w:t>
      </w:r>
      <w:r w:rsidRPr="00A32CD9">
        <w:rPr>
          <w:rFonts w:ascii="Arial" w:hAnsi="Arial" w:cs="Arial"/>
          <w:snapToGrid w:val="0"/>
          <w:sz w:val="26"/>
          <w:szCs w:val="26"/>
        </w:rPr>
        <w:t>ской эффективности».</w:t>
      </w:r>
    </w:p>
    <w:p w:rsidR="00767721" w:rsidRPr="00A32CD9" w:rsidRDefault="00767721" w:rsidP="00EA72C0">
      <w:pPr>
        <w:widowControl w:val="0"/>
        <w:spacing w:line="360" w:lineRule="auto"/>
        <w:ind w:firstLine="709"/>
        <w:jc w:val="both"/>
        <w:rPr>
          <w:rFonts w:ascii="Arial" w:hAnsi="Arial" w:cs="Arial"/>
          <w:snapToGrid w:val="0"/>
          <w:sz w:val="26"/>
          <w:szCs w:val="26"/>
        </w:rPr>
      </w:pPr>
      <w:r w:rsidRPr="00A32CD9">
        <w:rPr>
          <w:rFonts w:ascii="Arial" w:hAnsi="Arial" w:cs="Arial"/>
          <w:snapToGrid w:val="0"/>
          <w:sz w:val="26"/>
          <w:szCs w:val="26"/>
        </w:rPr>
        <w:t>Код Общероссийского классификатора продукции по вида</w:t>
      </w:r>
      <w:r w:rsidR="008A5478" w:rsidRPr="00A32CD9">
        <w:rPr>
          <w:rFonts w:ascii="Arial" w:hAnsi="Arial" w:cs="Arial"/>
          <w:snapToGrid w:val="0"/>
          <w:sz w:val="26"/>
          <w:szCs w:val="26"/>
        </w:rPr>
        <w:t>м</w:t>
      </w:r>
      <w:r w:rsidRPr="00A32CD9">
        <w:rPr>
          <w:rFonts w:ascii="Arial" w:hAnsi="Arial" w:cs="Arial"/>
          <w:snapToGrid w:val="0"/>
          <w:sz w:val="26"/>
          <w:szCs w:val="26"/>
        </w:rPr>
        <w:t xml:space="preserve"> экономической деятельности ОКПД 2 </w:t>
      </w:r>
      <w:r w:rsidR="00C976B9">
        <w:rPr>
          <w:rFonts w:ascii="Arial" w:hAnsi="Arial" w:cs="Arial"/>
          <w:snapToGrid w:val="0"/>
          <w:sz w:val="26"/>
          <w:szCs w:val="26"/>
        </w:rPr>
        <w:t>О</w:t>
      </w:r>
      <w:r w:rsidRPr="00A32CD9">
        <w:rPr>
          <w:rFonts w:ascii="Arial" w:hAnsi="Arial" w:cs="Arial"/>
          <w:snapToGrid w:val="0"/>
          <w:sz w:val="26"/>
          <w:szCs w:val="26"/>
        </w:rPr>
        <w:t xml:space="preserve">К 034-2014 (КПЕС 2008) – 2: </w:t>
      </w:r>
      <w:r w:rsidR="008A5478" w:rsidRPr="00A32CD9">
        <w:rPr>
          <w:rFonts w:ascii="Arial" w:hAnsi="Arial" w:cs="Arial"/>
          <w:snapToGrid w:val="0"/>
          <w:sz w:val="26"/>
          <w:szCs w:val="26"/>
        </w:rPr>
        <w:t>330.</w:t>
      </w:r>
      <w:r w:rsidRPr="00A32CD9">
        <w:rPr>
          <w:rFonts w:ascii="Arial" w:hAnsi="Arial" w:cs="Arial"/>
          <w:snapToGrid w:val="0"/>
          <w:sz w:val="26"/>
          <w:szCs w:val="26"/>
        </w:rPr>
        <w:t>28.13.</w:t>
      </w:r>
      <w:r w:rsidR="008A5478" w:rsidRPr="00A32CD9">
        <w:rPr>
          <w:rFonts w:ascii="Arial" w:hAnsi="Arial" w:cs="Arial"/>
          <w:snapToGrid w:val="0"/>
          <w:sz w:val="26"/>
          <w:szCs w:val="26"/>
        </w:rPr>
        <w:t>13</w:t>
      </w:r>
      <w:r w:rsidRPr="00A32CD9">
        <w:rPr>
          <w:rFonts w:ascii="Arial" w:hAnsi="Arial" w:cs="Arial"/>
          <w:snapToGrid w:val="0"/>
          <w:sz w:val="26"/>
          <w:szCs w:val="26"/>
        </w:rPr>
        <w:t>.</w:t>
      </w:r>
    </w:p>
    <w:p w:rsidR="003C74F1" w:rsidRPr="00A32CD9" w:rsidRDefault="003C74F1" w:rsidP="00EA72C0">
      <w:pPr>
        <w:pStyle w:val="2"/>
        <w:keepNext w:val="0"/>
        <w:spacing w:line="312" w:lineRule="auto"/>
        <w:ind w:firstLine="709"/>
        <w:rPr>
          <w:rFonts w:ascii="Arial" w:hAnsi="Arial" w:cs="Arial"/>
          <w:b w:val="0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br w:type="page"/>
      </w:r>
      <w:bookmarkStart w:id="5" w:name="_Toc497470000"/>
      <w:r w:rsidRPr="00A32CD9">
        <w:rPr>
          <w:rFonts w:ascii="Arial" w:hAnsi="Arial" w:cs="Arial"/>
          <w:b w:val="0"/>
          <w:sz w:val="26"/>
          <w:szCs w:val="26"/>
        </w:rPr>
        <w:lastRenderedPageBreak/>
        <w:t>1 ОПИСАНИЕ И РАБОТА</w:t>
      </w:r>
      <w:bookmarkEnd w:id="3"/>
      <w:bookmarkEnd w:id="4"/>
      <w:bookmarkEnd w:id="5"/>
    </w:p>
    <w:p w:rsidR="00836ECE" w:rsidRPr="00A32CD9" w:rsidRDefault="00836ECE" w:rsidP="00EA72C0">
      <w:pPr>
        <w:pStyle w:val="2"/>
        <w:ind w:firstLine="709"/>
        <w:rPr>
          <w:rFonts w:ascii="Arial" w:hAnsi="Arial" w:cs="Arial"/>
          <w:sz w:val="26"/>
          <w:szCs w:val="26"/>
        </w:rPr>
      </w:pPr>
      <w:bookmarkStart w:id="6" w:name="_Toc467915621"/>
      <w:bookmarkStart w:id="7" w:name="_Toc497470001"/>
      <w:r w:rsidRPr="00A32CD9">
        <w:rPr>
          <w:rFonts w:ascii="Arial" w:hAnsi="Arial" w:cs="Arial"/>
          <w:b w:val="0"/>
          <w:sz w:val="26"/>
          <w:szCs w:val="26"/>
        </w:rPr>
        <w:t>1.1 Назначение изделия</w:t>
      </w:r>
      <w:bookmarkEnd w:id="6"/>
      <w:bookmarkEnd w:id="7"/>
    </w:p>
    <w:p w:rsidR="009963EA" w:rsidRPr="00A32CD9" w:rsidRDefault="00B16692" w:rsidP="00EA72C0">
      <w:pPr>
        <w:pStyle w:val="a8"/>
        <w:spacing w:line="336" w:lineRule="auto"/>
        <w:ind w:firstLine="709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>1.1.1 Настоящее руководство по эксплуатации распространяется на насос</w:t>
      </w:r>
      <w:r w:rsidR="00836ECE" w:rsidRPr="00A32CD9">
        <w:rPr>
          <w:rFonts w:ascii="Arial" w:hAnsi="Arial" w:cs="Arial"/>
          <w:sz w:val="26"/>
          <w:szCs w:val="26"/>
        </w:rPr>
        <w:t xml:space="preserve"> шестеренный типа Ш</w:t>
      </w:r>
      <w:r w:rsidR="00976D3B">
        <w:rPr>
          <w:rFonts w:ascii="Arial" w:hAnsi="Arial" w:cs="Arial"/>
          <w:sz w:val="26"/>
          <w:szCs w:val="26"/>
        </w:rPr>
        <w:t>3,2-25</w:t>
      </w:r>
      <w:r w:rsidR="00836ECE" w:rsidRPr="00A32CD9">
        <w:rPr>
          <w:rFonts w:ascii="Arial" w:hAnsi="Arial" w:cs="Arial"/>
          <w:sz w:val="26"/>
          <w:szCs w:val="26"/>
        </w:rPr>
        <w:t xml:space="preserve"> и агрегаты на его основе</w:t>
      </w:r>
      <w:r w:rsidRPr="00A32CD9">
        <w:rPr>
          <w:rFonts w:ascii="Arial" w:hAnsi="Arial" w:cs="Arial"/>
          <w:sz w:val="26"/>
          <w:szCs w:val="26"/>
        </w:rPr>
        <w:t>,</w:t>
      </w:r>
      <w:r w:rsidR="00952E3F" w:rsidRPr="00A32CD9">
        <w:rPr>
          <w:rFonts w:ascii="Arial" w:hAnsi="Arial" w:cs="Arial"/>
          <w:sz w:val="26"/>
          <w:szCs w:val="26"/>
        </w:rPr>
        <w:t xml:space="preserve"> </w:t>
      </w:r>
      <w:r w:rsidR="00836ECE" w:rsidRPr="00A32CD9">
        <w:rPr>
          <w:rFonts w:ascii="Arial" w:hAnsi="Arial" w:cs="Arial"/>
          <w:sz w:val="26"/>
          <w:szCs w:val="26"/>
        </w:rPr>
        <w:t>предназначены для пер</w:t>
      </w:r>
      <w:r w:rsidR="00836ECE" w:rsidRPr="00A32CD9">
        <w:rPr>
          <w:rFonts w:ascii="Arial" w:hAnsi="Arial" w:cs="Arial"/>
          <w:sz w:val="26"/>
          <w:szCs w:val="26"/>
        </w:rPr>
        <w:t>е</w:t>
      </w:r>
      <w:r w:rsidR="00836ECE" w:rsidRPr="00A32CD9">
        <w:rPr>
          <w:rFonts w:ascii="Arial" w:hAnsi="Arial" w:cs="Arial"/>
          <w:sz w:val="26"/>
          <w:szCs w:val="26"/>
        </w:rPr>
        <w:t xml:space="preserve">качивания </w:t>
      </w:r>
      <w:r w:rsidR="0049534E" w:rsidRPr="00A32CD9">
        <w:rPr>
          <w:rFonts w:ascii="Arial" w:hAnsi="Arial" w:cs="Arial"/>
          <w:sz w:val="26"/>
          <w:szCs w:val="26"/>
        </w:rPr>
        <w:t>жидкостей, обладающих смазывающей способностью,</w:t>
      </w:r>
      <w:r w:rsidR="00836ECE" w:rsidRPr="00A32CD9">
        <w:rPr>
          <w:rFonts w:ascii="Arial" w:hAnsi="Arial" w:cs="Arial"/>
          <w:sz w:val="26"/>
          <w:szCs w:val="26"/>
        </w:rPr>
        <w:t xml:space="preserve"> без механич</w:t>
      </w:r>
      <w:r w:rsidR="00836ECE" w:rsidRPr="00A32CD9">
        <w:rPr>
          <w:rFonts w:ascii="Arial" w:hAnsi="Arial" w:cs="Arial"/>
          <w:sz w:val="26"/>
          <w:szCs w:val="26"/>
        </w:rPr>
        <w:t>е</w:t>
      </w:r>
      <w:r w:rsidR="00836ECE" w:rsidRPr="00A32CD9">
        <w:rPr>
          <w:rFonts w:ascii="Arial" w:hAnsi="Arial" w:cs="Arial"/>
          <w:sz w:val="26"/>
          <w:szCs w:val="26"/>
        </w:rPr>
        <w:t>ских примесей с кинематической вязкостью</w:t>
      </w:r>
      <w:r w:rsidR="00A454C8" w:rsidRPr="00A32CD9">
        <w:rPr>
          <w:rFonts w:ascii="Arial" w:hAnsi="Arial" w:cs="Arial"/>
          <w:sz w:val="26"/>
          <w:szCs w:val="26"/>
        </w:rPr>
        <w:t xml:space="preserve"> </w:t>
      </w:r>
      <w:r w:rsidR="0091171E" w:rsidRPr="00A32CD9">
        <w:rPr>
          <w:rFonts w:ascii="Arial" w:hAnsi="Arial" w:cs="Arial"/>
          <w:sz w:val="26"/>
          <w:szCs w:val="26"/>
        </w:rPr>
        <w:t>согласно таблице 1</w:t>
      </w:r>
      <w:r w:rsidR="00836ECE" w:rsidRPr="00A32CD9">
        <w:rPr>
          <w:rFonts w:ascii="Arial" w:hAnsi="Arial" w:cs="Arial"/>
          <w:sz w:val="26"/>
          <w:szCs w:val="26"/>
        </w:rPr>
        <w:t>.</w:t>
      </w:r>
      <w:r w:rsidR="009963EA" w:rsidRPr="00A32CD9">
        <w:rPr>
          <w:rFonts w:ascii="Arial" w:hAnsi="Arial" w:cs="Arial"/>
          <w:sz w:val="26"/>
          <w:szCs w:val="26"/>
        </w:rPr>
        <w:t xml:space="preserve"> Температурный диапазон перекачиваемой жидкости ограничивается:</w:t>
      </w:r>
    </w:p>
    <w:p w:rsidR="009963EA" w:rsidRPr="00A32CD9" w:rsidRDefault="009963EA" w:rsidP="00EA72C0">
      <w:pPr>
        <w:pStyle w:val="a8"/>
        <w:spacing w:line="336" w:lineRule="auto"/>
        <w:ind w:firstLine="709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 xml:space="preserve">- </w:t>
      </w:r>
      <w:r w:rsidR="00EF4ADC" w:rsidRPr="00A32CD9">
        <w:rPr>
          <w:rFonts w:ascii="Arial" w:hAnsi="Arial" w:cs="Arial"/>
          <w:sz w:val="26"/>
          <w:szCs w:val="26"/>
        </w:rPr>
        <w:t>верхний</w:t>
      </w:r>
      <w:r w:rsidRPr="00A32CD9">
        <w:rPr>
          <w:rFonts w:ascii="Arial" w:hAnsi="Arial" w:cs="Arial"/>
          <w:sz w:val="26"/>
          <w:szCs w:val="26"/>
        </w:rPr>
        <w:t xml:space="preserve"> предел определяется максимальной кинематической вязкостью перекачиваемой жидкости;</w:t>
      </w:r>
    </w:p>
    <w:p w:rsidR="00836ECE" w:rsidRPr="00A32CD9" w:rsidRDefault="009963EA" w:rsidP="00EA72C0">
      <w:pPr>
        <w:pStyle w:val="a8"/>
        <w:spacing w:line="336" w:lineRule="auto"/>
        <w:ind w:firstLine="709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 xml:space="preserve">- </w:t>
      </w:r>
      <w:r w:rsidR="00EF4ADC" w:rsidRPr="00A32CD9">
        <w:rPr>
          <w:rFonts w:ascii="Arial" w:hAnsi="Arial" w:cs="Arial"/>
          <w:sz w:val="26"/>
          <w:szCs w:val="26"/>
        </w:rPr>
        <w:t>нижний</w:t>
      </w:r>
      <w:r w:rsidRPr="00A32CD9">
        <w:rPr>
          <w:rFonts w:ascii="Arial" w:hAnsi="Arial" w:cs="Arial"/>
          <w:sz w:val="26"/>
          <w:szCs w:val="26"/>
        </w:rPr>
        <w:t xml:space="preserve"> предел определяется материальны</w:t>
      </w:r>
      <w:r w:rsidR="00151156" w:rsidRPr="00A32CD9">
        <w:rPr>
          <w:rFonts w:ascii="Arial" w:hAnsi="Arial" w:cs="Arial"/>
          <w:sz w:val="26"/>
          <w:szCs w:val="26"/>
        </w:rPr>
        <w:t>м</w:t>
      </w:r>
      <w:r w:rsidRPr="00A32CD9">
        <w:rPr>
          <w:rFonts w:ascii="Arial" w:hAnsi="Arial" w:cs="Arial"/>
          <w:sz w:val="26"/>
          <w:szCs w:val="26"/>
        </w:rPr>
        <w:t xml:space="preserve"> исполнение</w:t>
      </w:r>
      <w:r w:rsidR="00151156" w:rsidRPr="00A32CD9">
        <w:rPr>
          <w:rFonts w:ascii="Arial" w:hAnsi="Arial" w:cs="Arial"/>
          <w:sz w:val="26"/>
          <w:szCs w:val="26"/>
        </w:rPr>
        <w:t>м</w:t>
      </w:r>
      <w:r w:rsidRPr="00A32CD9">
        <w:rPr>
          <w:rFonts w:ascii="Arial" w:hAnsi="Arial" w:cs="Arial"/>
          <w:sz w:val="26"/>
          <w:szCs w:val="26"/>
        </w:rPr>
        <w:t xml:space="preserve"> насоса и м</w:t>
      </w:r>
      <w:r w:rsidRPr="00A32CD9">
        <w:rPr>
          <w:rFonts w:ascii="Arial" w:hAnsi="Arial" w:cs="Arial"/>
          <w:sz w:val="26"/>
          <w:szCs w:val="26"/>
        </w:rPr>
        <w:t>и</w:t>
      </w:r>
      <w:r w:rsidRPr="00A32CD9">
        <w:rPr>
          <w:rFonts w:ascii="Arial" w:hAnsi="Arial" w:cs="Arial"/>
          <w:sz w:val="26"/>
          <w:szCs w:val="26"/>
        </w:rPr>
        <w:t>нимальной кинематической вязкостью перекачиваемой жидкости согласно та</w:t>
      </w:r>
      <w:r w:rsidRPr="00A32CD9">
        <w:rPr>
          <w:rFonts w:ascii="Arial" w:hAnsi="Arial" w:cs="Arial"/>
          <w:sz w:val="26"/>
          <w:szCs w:val="26"/>
        </w:rPr>
        <w:t>б</w:t>
      </w:r>
      <w:r w:rsidRPr="00A32CD9">
        <w:rPr>
          <w:rFonts w:ascii="Arial" w:hAnsi="Arial" w:cs="Arial"/>
          <w:sz w:val="26"/>
          <w:szCs w:val="26"/>
        </w:rPr>
        <w:t>лице </w:t>
      </w:r>
      <w:r w:rsidR="0091171E" w:rsidRPr="00A32CD9">
        <w:rPr>
          <w:rFonts w:ascii="Arial" w:hAnsi="Arial" w:cs="Arial"/>
          <w:sz w:val="26"/>
          <w:szCs w:val="26"/>
        </w:rPr>
        <w:t>2</w:t>
      </w:r>
      <w:r w:rsidRPr="00A32CD9">
        <w:rPr>
          <w:rFonts w:ascii="Arial" w:hAnsi="Arial" w:cs="Arial"/>
          <w:sz w:val="26"/>
          <w:szCs w:val="26"/>
        </w:rPr>
        <w:t>.</w:t>
      </w:r>
    </w:p>
    <w:p w:rsidR="0091171E" w:rsidRPr="00A32CD9" w:rsidRDefault="0091171E" w:rsidP="00EA72C0">
      <w:pPr>
        <w:pStyle w:val="25"/>
        <w:spacing w:line="276" w:lineRule="auto"/>
        <w:ind w:left="0" w:right="-366" w:firstLine="709"/>
        <w:jc w:val="both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>Таблица 1</w:t>
      </w:r>
      <w:r w:rsidR="00A32CD9">
        <w:rPr>
          <w:rFonts w:ascii="Arial" w:hAnsi="Arial" w:cs="Arial"/>
          <w:sz w:val="26"/>
          <w:szCs w:val="26"/>
        </w:rPr>
        <w:t xml:space="preserve"> -</w:t>
      </w:r>
      <w:r w:rsidRPr="00A32CD9">
        <w:rPr>
          <w:rFonts w:ascii="Arial" w:hAnsi="Arial" w:cs="Arial"/>
          <w:sz w:val="26"/>
          <w:szCs w:val="26"/>
        </w:rPr>
        <w:t xml:space="preserve"> Показатели назначения насоса по перекачиваемым средам</w:t>
      </w:r>
    </w:p>
    <w:tbl>
      <w:tblPr>
        <w:tblW w:w="10176" w:type="dxa"/>
        <w:jc w:val="center"/>
        <w:tblInd w:w="-19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805"/>
        <w:gridCol w:w="2552"/>
        <w:gridCol w:w="2819"/>
      </w:tblGrid>
      <w:tr w:rsidR="0091171E" w:rsidRPr="00A32CD9" w:rsidTr="00324ECE">
        <w:trPr>
          <w:jc w:val="center"/>
        </w:trPr>
        <w:tc>
          <w:tcPr>
            <w:tcW w:w="4805" w:type="dxa"/>
            <w:tcMar>
              <w:top w:w="57" w:type="dxa"/>
              <w:bottom w:w="57" w:type="dxa"/>
            </w:tcMar>
            <w:vAlign w:val="center"/>
          </w:tcPr>
          <w:p w:rsidR="0091171E" w:rsidRPr="00A32CD9" w:rsidRDefault="0091171E" w:rsidP="009117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32CD9">
              <w:rPr>
                <w:rFonts w:ascii="Arial" w:hAnsi="Arial" w:cs="Arial"/>
                <w:sz w:val="24"/>
                <w:szCs w:val="24"/>
              </w:rPr>
              <w:t>Наименование перекачиваемой среды</w:t>
            </w:r>
          </w:p>
        </w:tc>
        <w:tc>
          <w:tcPr>
            <w:tcW w:w="2552" w:type="dxa"/>
            <w:tcMar>
              <w:top w:w="57" w:type="dxa"/>
              <w:bottom w:w="57" w:type="dxa"/>
            </w:tcMar>
            <w:vAlign w:val="center"/>
          </w:tcPr>
          <w:p w:rsidR="0091171E" w:rsidRPr="00A32CD9" w:rsidRDefault="0091171E" w:rsidP="009117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32CD9">
              <w:rPr>
                <w:rFonts w:ascii="Arial" w:hAnsi="Arial" w:cs="Arial"/>
                <w:sz w:val="24"/>
                <w:szCs w:val="24"/>
              </w:rPr>
              <w:t xml:space="preserve">Показатель </w:t>
            </w:r>
          </w:p>
          <w:p w:rsidR="0091171E" w:rsidRPr="00A32CD9" w:rsidRDefault="0091171E" w:rsidP="009117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32CD9">
              <w:rPr>
                <w:rFonts w:ascii="Arial" w:hAnsi="Arial" w:cs="Arial"/>
                <w:sz w:val="24"/>
                <w:szCs w:val="24"/>
              </w:rPr>
              <w:t>среды</w:t>
            </w:r>
          </w:p>
        </w:tc>
        <w:tc>
          <w:tcPr>
            <w:tcW w:w="2819" w:type="dxa"/>
            <w:tcMar>
              <w:top w:w="57" w:type="dxa"/>
              <w:bottom w:w="57" w:type="dxa"/>
            </w:tcMar>
            <w:vAlign w:val="center"/>
          </w:tcPr>
          <w:p w:rsidR="0091171E" w:rsidRPr="00A32CD9" w:rsidRDefault="0091171E" w:rsidP="009117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32CD9">
              <w:rPr>
                <w:rFonts w:ascii="Arial" w:hAnsi="Arial" w:cs="Arial"/>
                <w:sz w:val="24"/>
                <w:szCs w:val="24"/>
              </w:rPr>
              <w:t>Значение показателя</w:t>
            </w:r>
            <w:r w:rsidRPr="00A32CD9">
              <w:rPr>
                <w:rFonts w:ascii="Arial" w:hAnsi="Arial" w:cs="Arial"/>
                <w:sz w:val="24"/>
                <w:szCs w:val="24"/>
              </w:rPr>
              <w:br/>
              <w:t>среды</w:t>
            </w:r>
          </w:p>
        </w:tc>
      </w:tr>
      <w:tr w:rsidR="00D00912" w:rsidRPr="00A32CD9" w:rsidTr="00324ECE">
        <w:trPr>
          <w:trHeight w:val="260"/>
          <w:jc w:val="center"/>
        </w:trPr>
        <w:tc>
          <w:tcPr>
            <w:tcW w:w="4805" w:type="dxa"/>
            <w:vMerge w:val="restart"/>
            <w:tcMar>
              <w:top w:w="57" w:type="dxa"/>
              <w:bottom w:w="57" w:type="dxa"/>
            </w:tcMar>
            <w:vAlign w:val="center"/>
          </w:tcPr>
          <w:p w:rsidR="00D00912" w:rsidRPr="00A32CD9" w:rsidRDefault="00D00912" w:rsidP="0091171E">
            <w:pPr>
              <w:ind w:left="-52" w:right="-75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32CD9">
              <w:rPr>
                <w:rFonts w:ascii="Arial" w:hAnsi="Arial" w:cs="Arial"/>
                <w:sz w:val="24"/>
                <w:szCs w:val="24"/>
              </w:rPr>
              <w:t>Жидкости в широком диапазоне вязк</w:t>
            </w:r>
            <w:r w:rsidRPr="00A32CD9">
              <w:rPr>
                <w:rFonts w:ascii="Arial" w:hAnsi="Arial" w:cs="Arial"/>
                <w:sz w:val="24"/>
                <w:szCs w:val="24"/>
              </w:rPr>
              <w:t>о</w:t>
            </w:r>
            <w:r w:rsidRPr="00A32CD9">
              <w:rPr>
                <w:rFonts w:ascii="Arial" w:hAnsi="Arial" w:cs="Arial"/>
                <w:sz w:val="24"/>
                <w:szCs w:val="24"/>
              </w:rPr>
              <w:t>стей, химически неактивные по отнош</w:t>
            </w:r>
            <w:r w:rsidRPr="00A32CD9">
              <w:rPr>
                <w:rFonts w:ascii="Arial" w:hAnsi="Arial" w:cs="Arial"/>
                <w:sz w:val="24"/>
                <w:szCs w:val="24"/>
              </w:rPr>
              <w:t>е</w:t>
            </w:r>
            <w:r w:rsidRPr="00A32CD9">
              <w:rPr>
                <w:rFonts w:ascii="Arial" w:hAnsi="Arial" w:cs="Arial"/>
                <w:sz w:val="24"/>
                <w:szCs w:val="24"/>
              </w:rPr>
              <w:t>нию к применяемым материалам, обл</w:t>
            </w:r>
            <w:r w:rsidRPr="00A32CD9">
              <w:rPr>
                <w:rFonts w:ascii="Arial" w:hAnsi="Arial" w:cs="Arial"/>
                <w:sz w:val="24"/>
                <w:szCs w:val="24"/>
              </w:rPr>
              <w:t>а</w:t>
            </w:r>
            <w:r w:rsidRPr="00A32CD9">
              <w:rPr>
                <w:rFonts w:ascii="Arial" w:hAnsi="Arial" w:cs="Arial"/>
                <w:sz w:val="24"/>
                <w:szCs w:val="24"/>
              </w:rPr>
              <w:t>дающие смазывающей способностью</w:t>
            </w:r>
          </w:p>
        </w:tc>
        <w:tc>
          <w:tcPr>
            <w:tcW w:w="2552" w:type="dxa"/>
            <w:tcMar>
              <w:top w:w="57" w:type="dxa"/>
              <w:bottom w:w="57" w:type="dxa"/>
            </w:tcMar>
            <w:vAlign w:val="center"/>
          </w:tcPr>
          <w:p w:rsidR="00D00912" w:rsidRPr="00A32CD9" w:rsidRDefault="00D00912" w:rsidP="009117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32CD9">
              <w:rPr>
                <w:rFonts w:ascii="Arial" w:hAnsi="Arial" w:cs="Arial"/>
                <w:sz w:val="24"/>
                <w:szCs w:val="24"/>
              </w:rPr>
              <w:t>Кинематическая вязкость, м</w:t>
            </w:r>
            <w:r w:rsidRPr="00A32CD9">
              <w:rPr>
                <w:rFonts w:ascii="Arial" w:hAnsi="Arial" w:cs="Arial"/>
                <w:sz w:val="24"/>
                <w:szCs w:val="24"/>
                <w:vertAlign w:val="superscript"/>
              </w:rPr>
              <w:t>2</w:t>
            </w:r>
            <w:r w:rsidRPr="00A32CD9">
              <w:rPr>
                <w:rFonts w:ascii="Arial" w:hAnsi="Arial" w:cs="Arial"/>
                <w:sz w:val="24"/>
                <w:szCs w:val="24"/>
              </w:rPr>
              <w:t>/с (</w:t>
            </w:r>
            <w:r w:rsidRPr="00A32CD9">
              <w:rPr>
                <w:rFonts w:ascii="Arial" w:hAnsi="Arial" w:cs="Arial"/>
                <w:sz w:val="24"/>
                <w:szCs w:val="24"/>
              </w:rPr>
              <w:sym w:font="Symbol" w:char="F0B0"/>
            </w:r>
            <w:r w:rsidRPr="00A32CD9">
              <w:rPr>
                <w:rFonts w:ascii="Arial" w:hAnsi="Arial" w:cs="Arial"/>
                <w:sz w:val="24"/>
                <w:szCs w:val="24"/>
              </w:rPr>
              <w:t>ВУ)</w:t>
            </w:r>
          </w:p>
        </w:tc>
        <w:tc>
          <w:tcPr>
            <w:tcW w:w="2819" w:type="dxa"/>
            <w:vAlign w:val="center"/>
          </w:tcPr>
          <w:p w:rsidR="00D00912" w:rsidRPr="00A32CD9" w:rsidRDefault="00C5531D" w:rsidP="00C553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  <w:r w:rsidR="006306E9">
              <w:rPr>
                <w:rFonts w:ascii="Arial" w:hAnsi="Arial" w:cs="Arial"/>
                <w:sz w:val="24"/>
                <w:szCs w:val="24"/>
              </w:rPr>
              <w:t>,</w:t>
            </w:r>
            <w:r>
              <w:rPr>
                <w:rFonts w:ascii="Arial" w:hAnsi="Arial" w:cs="Arial"/>
                <w:sz w:val="24"/>
                <w:szCs w:val="24"/>
              </w:rPr>
              <w:t>75</w:t>
            </w:r>
            <w:r w:rsidR="00D00912" w:rsidRPr="00A32CD9">
              <w:rPr>
                <w:rFonts w:ascii="Arial" w:hAnsi="Arial" w:cs="Arial"/>
                <w:sz w:val="24"/>
                <w:szCs w:val="24"/>
              </w:rPr>
              <w:sym w:font="Symbol" w:char="F0D7"/>
            </w:r>
            <w:r w:rsidR="00D00912" w:rsidRPr="00A32CD9">
              <w:rPr>
                <w:rFonts w:ascii="Arial" w:hAnsi="Arial" w:cs="Arial"/>
                <w:sz w:val="24"/>
                <w:szCs w:val="24"/>
              </w:rPr>
              <w:t>10</w:t>
            </w:r>
            <w:r w:rsidR="00D00912" w:rsidRPr="00A32CD9">
              <w:rPr>
                <w:rFonts w:ascii="Arial" w:hAnsi="Arial" w:cs="Arial"/>
                <w:sz w:val="24"/>
                <w:szCs w:val="24"/>
                <w:vertAlign w:val="superscript"/>
              </w:rPr>
              <w:t>-4</w:t>
            </w:r>
            <w:r w:rsidR="00D00912" w:rsidRPr="00A32CD9">
              <w:rPr>
                <w:rFonts w:ascii="Arial" w:hAnsi="Arial" w:cs="Arial"/>
                <w:sz w:val="24"/>
                <w:szCs w:val="24"/>
              </w:rPr>
              <w:t>…</w:t>
            </w:r>
            <w:r w:rsidR="006306E9">
              <w:rPr>
                <w:rFonts w:ascii="Arial" w:hAnsi="Arial" w:cs="Arial"/>
                <w:sz w:val="24"/>
                <w:szCs w:val="24"/>
                <w:lang w:val="en-US"/>
              </w:rPr>
              <w:t>38</w:t>
            </w:r>
            <w:r w:rsidR="006306E9">
              <w:rPr>
                <w:rFonts w:ascii="Arial" w:hAnsi="Arial" w:cs="Arial"/>
                <w:sz w:val="24"/>
                <w:szCs w:val="24"/>
              </w:rPr>
              <w:t>,</w:t>
            </w:r>
            <w:r>
              <w:rPr>
                <w:rFonts w:ascii="Arial" w:hAnsi="Arial" w:cs="Arial"/>
                <w:sz w:val="24"/>
                <w:szCs w:val="24"/>
              </w:rPr>
              <w:t>0</w:t>
            </w:r>
            <w:r w:rsidR="006306E9"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  <w:r w:rsidR="00D00912" w:rsidRPr="00A32CD9">
              <w:rPr>
                <w:rFonts w:ascii="Arial" w:hAnsi="Arial" w:cs="Arial"/>
                <w:sz w:val="24"/>
                <w:szCs w:val="24"/>
              </w:rPr>
              <w:sym w:font="Symbol" w:char="F0D7"/>
            </w:r>
            <w:r w:rsidR="00D00912" w:rsidRPr="00A32CD9">
              <w:rPr>
                <w:rFonts w:ascii="Arial" w:hAnsi="Arial" w:cs="Arial"/>
                <w:sz w:val="24"/>
                <w:szCs w:val="24"/>
              </w:rPr>
              <w:t>10</w:t>
            </w:r>
            <w:r w:rsidR="00D00912" w:rsidRPr="00A32CD9">
              <w:rPr>
                <w:rFonts w:ascii="Arial" w:hAnsi="Arial" w:cs="Arial"/>
                <w:sz w:val="24"/>
                <w:szCs w:val="24"/>
                <w:vertAlign w:val="superscript"/>
              </w:rPr>
              <w:t xml:space="preserve">-4 </w:t>
            </w:r>
            <w:r w:rsidR="00D00912" w:rsidRPr="00A32CD9">
              <w:rPr>
                <w:rFonts w:ascii="Arial" w:hAnsi="Arial" w:cs="Arial"/>
                <w:sz w:val="24"/>
                <w:szCs w:val="24"/>
              </w:rPr>
              <w:t>(</w:t>
            </w:r>
            <w:r>
              <w:rPr>
                <w:rFonts w:ascii="Arial" w:hAnsi="Arial" w:cs="Arial"/>
                <w:sz w:val="24"/>
                <w:szCs w:val="24"/>
              </w:rPr>
              <w:t>10</w:t>
            </w:r>
            <w:r w:rsidR="00D00912" w:rsidRPr="00A32CD9">
              <w:rPr>
                <w:rFonts w:ascii="Arial" w:hAnsi="Arial" w:cs="Arial"/>
                <w:sz w:val="24"/>
                <w:szCs w:val="24"/>
              </w:rPr>
              <w:t>…</w:t>
            </w:r>
            <w:r w:rsidR="006306E9">
              <w:rPr>
                <w:rFonts w:ascii="Arial" w:hAnsi="Arial" w:cs="Arial"/>
                <w:sz w:val="24"/>
                <w:szCs w:val="24"/>
              </w:rPr>
              <w:t>520</w:t>
            </w:r>
            <w:r w:rsidR="00D00912" w:rsidRPr="00A32CD9">
              <w:rPr>
                <w:rFonts w:ascii="Arial" w:hAnsi="Arial" w:cs="Arial"/>
                <w:sz w:val="24"/>
                <w:szCs w:val="24"/>
              </w:rPr>
              <w:t>)*</w:t>
            </w:r>
          </w:p>
        </w:tc>
      </w:tr>
      <w:tr w:rsidR="00D00912" w:rsidRPr="00A32CD9" w:rsidTr="00324ECE">
        <w:trPr>
          <w:trHeight w:val="512"/>
          <w:jc w:val="center"/>
        </w:trPr>
        <w:tc>
          <w:tcPr>
            <w:tcW w:w="4805" w:type="dxa"/>
            <w:vMerge/>
            <w:tcMar>
              <w:top w:w="57" w:type="dxa"/>
              <w:bottom w:w="57" w:type="dxa"/>
            </w:tcMar>
          </w:tcPr>
          <w:p w:rsidR="00D00912" w:rsidRPr="00A32CD9" w:rsidRDefault="00D00912" w:rsidP="0091171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2" w:type="dxa"/>
            <w:tcMar>
              <w:top w:w="57" w:type="dxa"/>
              <w:bottom w:w="57" w:type="dxa"/>
            </w:tcMar>
            <w:vAlign w:val="center"/>
          </w:tcPr>
          <w:p w:rsidR="00D00912" w:rsidRPr="00A32CD9" w:rsidRDefault="00D00912" w:rsidP="009117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32CD9">
              <w:rPr>
                <w:rFonts w:ascii="Arial" w:hAnsi="Arial" w:cs="Arial"/>
                <w:sz w:val="24"/>
                <w:szCs w:val="24"/>
              </w:rPr>
              <w:t>Плотность, кг/м</w:t>
            </w:r>
            <w:r w:rsidRPr="00A32CD9">
              <w:rPr>
                <w:rFonts w:ascii="Arial" w:hAnsi="Arial" w:cs="Arial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819" w:type="dxa"/>
            <w:vAlign w:val="center"/>
          </w:tcPr>
          <w:p w:rsidR="00D00912" w:rsidRPr="00A32CD9" w:rsidRDefault="00D00912" w:rsidP="009117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32CD9">
              <w:rPr>
                <w:rFonts w:ascii="Arial" w:hAnsi="Arial" w:cs="Arial"/>
                <w:sz w:val="24"/>
                <w:szCs w:val="24"/>
              </w:rPr>
              <w:t>0,8</w:t>
            </w:r>
            <w:r w:rsidRPr="00A32CD9">
              <w:rPr>
                <w:rFonts w:ascii="Arial" w:hAnsi="Arial" w:cs="Arial"/>
                <w:sz w:val="24"/>
                <w:szCs w:val="24"/>
              </w:rPr>
              <w:sym w:font="Symbol" w:char="F0D7"/>
            </w:r>
            <w:r w:rsidRPr="00A32CD9">
              <w:rPr>
                <w:rFonts w:ascii="Arial" w:hAnsi="Arial" w:cs="Arial"/>
                <w:sz w:val="24"/>
                <w:szCs w:val="24"/>
              </w:rPr>
              <w:t>10</w:t>
            </w:r>
            <w:r w:rsidRPr="00A32CD9">
              <w:rPr>
                <w:rFonts w:ascii="Arial" w:hAnsi="Arial" w:cs="Arial"/>
                <w:sz w:val="24"/>
                <w:szCs w:val="24"/>
                <w:vertAlign w:val="superscript"/>
              </w:rPr>
              <w:t>3</w:t>
            </w:r>
            <w:r w:rsidRPr="00A32CD9">
              <w:rPr>
                <w:rFonts w:ascii="Arial" w:hAnsi="Arial" w:cs="Arial"/>
                <w:sz w:val="24"/>
                <w:szCs w:val="24"/>
              </w:rPr>
              <w:t>…1,2</w:t>
            </w:r>
            <w:r w:rsidRPr="00A32CD9">
              <w:rPr>
                <w:rFonts w:ascii="Arial" w:hAnsi="Arial" w:cs="Arial"/>
                <w:sz w:val="24"/>
                <w:szCs w:val="24"/>
              </w:rPr>
              <w:sym w:font="Symbol" w:char="F0D7"/>
            </w:r>
            <w:r w:rsidRPr="00A32CD9">
              <w:rPr>
                <w:rFonts w:ascii="Arial" w:hAnsi="Arial" w:cs="Arial"/>
                <w:sz w:val="24"/>
                <w:szCs w:val="24"/>
              </w:rPr>
              <w:t>10</w:t>
            </w:r>
            <w:r w:rsidRPr="00A32CD9">
              <w:rPr>
                <w:rFonts w:ascii="Arial" w:hAnsi="Arial" w:cs="Arial"/>
                <w:sz w:val="24"/>
                <w:szCs w:val="24"/>
                <w:vertAlign w:val="superscript"/>
              </w:rPr>
              <w:t>3</w:t>
            </w:r>
          </w:p>
        </w:tc>
      </w:tr>
      <w:tr w:rsidR="00D00912" w:rsidRPr="00A32CD9" w:rsidTr="00324ECE">
        <w:trPr>
          <w:trHeight w:val="512"/>
          <w:jc w:val="center"/>
        </w:trPr>
        <w:tc>
          <w:tcPr>
            <w:tcW w:w="4805" w:type="dxa"/>
            <w:vMerge/>
            <w:tcMar>
              <w:top w:w="57" w:type="dxa"/>
              <w:bottom w:w="57" w:type="dxa"/>
            </w:tcMar>
          </w:tcPr>
          <w:p w:rsidR="00D00912" w:rsidRPr="00A32CD9" w:rsidRDefault="00D00912" w:rsidP="0091171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2" w:type="dxa"/>
            <w:tcMar>
              <w:top w:w="57" w:type="dxa"/>
              <w:bottom w:w="57" w:type="dxa"/>
            </w:tcMar>
            <w:vAlign w:val="center"/>
          </w:tcPr>
          <w:p w:rsidR="00D00912" w:rsidRPr="00A32CD9" w:rsidRDefault="00D00912" w:rsidP="009117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32CD9">
              <w:rPr>
                <w:rFonts w:ascii="Arial" w:hAnsi="Arial" w:cs="Arial"/>
                <w:sz w:val="24"/>
                <w:szCs w:val="24"/>
              </w:rPr>
              <w:t>Температура, °С</w:t>
            </w:r>
          </w:p>
        </w:tc>
        <w:tc>
          <w:tcPr>
            <w:tcW w:w="2819" w:type="dxa"/>
            <w:vAlign w:val="center"/>
          </w:tcPr>
          <w:p w:rsidR="00D00912" w:rsidRPr="00A32CD9" w:rsidRDefault="00D00912" w:rsidP="009117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32CD9">
              <w:rPr>
                <w:rFonts w:ascii="Arial" w:hAnsi="Arial" w:cs="Arial"/>
                <w:sz w:val="24"/>
                <w:szCs w:val="24"/>
              </w:rPr>
              <w:t>-60…100</w:t>
            </w:r>
          </w:p>
        </w:tc>
      </w:tr>
      <w:tr w:rsidR="0091171E" w:rsidRPr="00A32CD9" w:rsidTr="0091171E">
        <w:trPr>
          <w:trHeight w:val="24"/>
          <w:jc w:val="center"/>
        </w:trPr>
        <w:tc>
          <w:tcPr>
            <w:tcW w:w="10176" w:type="dxa"/>
            <w:gridSpan w:val="3"/>
            <w:tcMar>
              <w:top w:w="57" w:type="dxa"/>
              <w:bottom w:w="57" w:type="dxa"/>
            </w:tcMar>
            <w:vAlign w:val="center"/>
          </w:tcPr>
          <w:p w:rsidR="0091171E" w:rsidRPr="00A32CD9" w:rsidRDefault="0091171E" w:rsidP="0091171E">
            <w:pPr>
              <w:rPr>
                <w:rFonts w:ascii="Arial" w:hAnsi="Arial" w:cs="Arial"/>
                <w:sz w:val="24"/>
                <w:szCs w:val="24"/>
              </w:rPr>
            </w:pPr>
            <w:r w:rsidRPr="00A32CD9">
              <w:rPr>
                <w:rFonts w:ascii="Arial" w:hAnsi="Arial" w:cs="Arial"/>
                <w:sz w:val="24"/>
                <w:szCs w:val="24"/>
              </w:rPr>
              <w:t>__________________</w:t>
            </w:r>
          </w:p>
          <w:p w:rsidR="0091171E" w:rsidRPr="00A32CD9" w:rsidRDefault="0091171E" w:rsidP="0091171E">
            <w:pPr>
              <w:rPr>
                <w:rFonts w:ascii="Arial" w:hAnsi="Arial" w:cs="Arial"/>
                <w:sz w:val="24"/>
                <w:szCs w:val="24"/>
              </w:rPr>
            </w:pPr>
            <w:r w:rsidRPr="00A32CD9">
              <w:rPr>
                <w:rFonts w:ascii="Arial" w:hAnsi="Arial" w:cs="Arial"/>
                <w:sz w:val="24"/>
                <w:szCs w:val="24"/>
              </w:rPr>
              <w:t>* Нижний предел вязкости ограничивается смазывающей способностью перекачива</w:t>
            </w:r>
            <w:r w:rsidRPr="00A32CD9">
              <w:rPr>
                <w:rFonts w:ascii="Arial" w:hAnsi="Arial" w:cs="Arial"/>
                <w:sz w:val="24"/>
                <w:szCs w:val="24"/>
              </w:rPr>
              <w:t>е</w:t>
            </w:r>
            <w:r w:rsidRPr="00A32CD9">
              <w:rPr>
                <w:rFonts w:ascii="Arial" w:hAnsi="Arial" w:cs="Arial"/>
                <w:sz w:val="24"/>
                <w:szCs w:val="24"/>
              </w:rPr>
              <w:t>мой жидкости, верхний – мощностью комплектуемого электродвигателя и всасывающей способностью насоса.</w:t>
            </w:r>
          </w:p>
        </w:tc>
      </w:tr>
    </w:tbl>
    <w:p w:rsidR="00585BD8" w:rsidRPr="00A32CD9" w:rsidRDefault="00585BD8" w:rsidP="00EA72C0">
      <w:pPr>
        <w:suppressAutoHyphens/>
        <w:spacing w:before="120" w:after="40" w:line="276" w:lineRule="auto"/>
        <w:ind w:firstLine="709"/>
        <w:rPr>
          <w:rFonts w:ascii="Arial" w:hAnsi="Arial" w:cs="Arial"/>
          <w:bCs/>
          <w:sz w:val="26"/>
          <w:szCs w:val="26"/>
        </w:rPr>
      </w:pPr>
      <w:r w:rsidRPr="00A32CD9">
        <w:rPr>
          <w:rFonts w:ascii="Arial" w:hAnsi="Arial" w:cs="Arial"/>
          <w:bCs/>
          <w:sz w:val="26"/>
          <w:szCs w:val="26"/>
        </w:rPr>
        <w:t>1.1.2 Материальное</w:t>
      </w:r>
      <w:r w:rsidR="000504FD" w:rsidRPr="00A32CD9">
        <w:rPr>
          <w:rFonts w:ascii="Arial" w:hAnsi="Arial" w:cs="Arial"/>
          <w:bCs/>
          <w:sz w:val="26"/>
          <w:szCs w:val="26"/>
        </w:rPr>
        <w:t xml:space="preserve"> исполнение насоса в зависимости от условий эксплуатации приведено в таблице 2.</w:t>
      </w:r>
    </w:p>
    <w:p w:rsidR="0091171E" w:rsidRPr="00A32CD9" w:rsidRDefault="0091171E" w:rsidP="00EA72C0">
      <w:pPr>
        <w:suppressAutoHyphens/>
        <w:spacing w:after="40"/>
        <w:ind w:left="1701" w:hanging="992"/>
        <w:rPr>
          <w:rFonts w:ascii="Arial" w:hAnsi="Arial" w:cs="Arial"/>
          <w:bCs/>
          <w:sz w:val="26"/>
          <w:szCs w:val="26"/>
        </w:rPr>
      </w:pPr>
      <w:r w:rsidRPr="00A32CD9">
        <w:rPr>
          <w:rFonts w:ascii="Arial" w:hAnsi="Arial" w:cs="Arial"/>
          <w:bCs/>
          <w:sz w:val="26"/>
          <w:szCs w:val="26"/>
        </w:rPr>
        <w:t xml:space="preserve">Таблица </w:t>
      </w:r>
      <w:r w:rsidR="00585BD8" w:rsidRPr="00A32CD9">
        <w:rPr>
          <w:rFonts w:ascii="Arial" w:hAnsi="Arial" w:cs="Arial"/>
          <w:bCs/>
          <w:sz w:val="26"/>
          <w:szCs w:val="26"/>
        </w:rPr>
        <w:t>2</w:t>
      </w:r>
      <w:r w:rsidR="00387A74" w:rsidRPr="00A32CD9">
        <w:rPr>
          <w:rFonts w:ascii="Arial" w:hAnsi="Arial" w:cs="Arial"/>
          <w:bCs/>
          <w:sz w:val="26"/>
          <w:szCs w:val="26"/>
        </w:rPr>
        <w:t xml:space="preserve"> -</w:t>
      </w:r>
      <w:r w:rsidRPr="00A32CD9">
        <w:rPr>
          <w:rFonts w:ascii="Arial" w:hAnsi="Arial" w:cs="Arial"/>
          <w:bCs/>
          <w:sz w:val="26"/>
          <w:szCs w:val="26"/>
        </w:rPr>
        <w:t xml:space="preserve"> Минимальные значения вязкости перекачиваемой среды и материальное исполнение в зависимости от условий эксплуатации</w:t>
      </w:r>
    </w:p>
    <w:tbl>
      <w:tblPr>
        <w:tblW w:w="0" w:type="auto"/>
        <w:tblInd w:w="-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8" w:type="dxa"/>
          <w:right w:w="68" w:type="dxa"/>
        </w:tblCellMar>
        <w:tblLook w:val="04A0"/>
      </w:tblPr>
      <w:tblGrid>
        <w:gridCol w:w="1418"/>
        <w:gridCol w:w="3402"/>
        <w:gridCol w:w="1843"/>
        <w:gridCol w:w="1559"/>
        <w:gridCol w:w="709"/>
        <w:gridCol w:w="1134"/>
      </w:tblGrid>
      <w:tr w:rsidR="00C5531D" w:rsidRPr="00A32CD9" w:rsidTr="00C5531D">
        <w:tc>
          <w:tcPr>
            <w:tcW w:w="1418" w:type="dxa"/>
            <w:vMerge w:val="restart"/>
            <w:vAlign w:val="center"/>
          </w:tcPr>
          <w:p w:rsidR="00C5531D" w:rsidRPr="00A32CD9" w:rsidRDefault="00C5531D" w:rsidP="0091171E">
            <w:pPr>
              <w:jc w:val="center"/>
              <w:rPr>
                <w:rFonts w:ascii="Arial" w:hAnsi="Arial" w:cs="Arial"/>
                <w:bCs/>
                <w:sz w:val="26"/>
                <w:szCs w:val="26"/>
              </w:rPr>
            </w:pPr>
            <w:r w:rsidRPr="00A32CD9">
              <w:rPr>
                <w:rFonts w:ascii="Arial" w:hAnsi="Arial" w:cs="Arial"/>
                <w:bCs/>
                <w:sz w:val="26"/>
                <w:szCs w:val="26"/>
              </w:rPr>
              <w:t>Давление,</w:t>
            </w:r>
          </w:p>
          <w:p w:rsidR="00C5531D" w:rsidRPr="00A32CD9" w:rsidRDefault="00C5531D" w:rsidP="0091171E">
            <w:pPr>
              <w:jc w:val="center"/>
              <w:rPr>
                <w:rFonts w:ascii="Arial" w:hAnsi="Arial" w:cs="Arial"/>
                <w:bCs/>
                <w:sz w:val="26"/>
                <w:szCs w:val="26"/>
              </w:rPr>
            </w:pPr>
            <w:r w:rsidRPr="00A32CD9">
              <w:rPr>
                <w:rFonts w:ascii="Arial" w:hAnsi="Arial" w:cs="Arial"/>
                <w:bCs/>
                <w:sz w:val="26"/>
                <w:szCs w:val="26"/>
              </w:rPr>
              <w:t>кгс/см</w:t>
            </w:r>
            <w:r w:rsidRPr="00A32CD9">
              <w:rPr>
                <w:rFonts w:ascii="Arial" w:hAnsi="Arial" w:cs="Arial"/>
                <w:bCs/>
                <w:sz w:val="26"/>
                <w:szCs w:val="26"/>
                <w:vertAlign w:val="superscript"/>
              </w:rPr>
              <w:t>2</w:t>
            </w:r>
            <w:r w:rsidRPr="00A32CD9">
              <w:rPr>
                <w:rFonts w:ascii="Arial" w:hAnsi="Arial" w:cs="Arial"/>
                <w:bCs/>
                <w:sz w:val="26"/>
                <w:szCs w:val="26"/>
              </w:rPr>
              <w:t xml:space="preserve"> (МПа)</w:t>
            </w:r>
          </w:p>
        </w:tc>
        <w:tc>
          <w:tcPr>
            <w:tcW w:w="5245" w:type="dxa"/>
            <w:gridSpan w:val="2"/>
            <w:vAlign w:val="center"/>
          </w:tcPr>
          <w:p w:rsidR="00C5531D" w:rsidRPr="00A32CD9" w:rsidRDefault="00C5531D" w:rsidP="0091171E">
            <w:pPr>
              <w:jc w:val="center"/>
              <w:rPr>
                <w:rFonts w:ascii="Arial" w:hAnsi="Arial" w:cs="Arial"/>
                <w:bCs/>
                <w:sz w:val="26"/>
                <w:szCs w:val="26"/>
              </w:rPr>
            </w:pPr>
            <w:r w:rsidRPr="00A32CD9">
              <w:rPr>
                <w:rFonts w:ascii="Arial" w:hAnsi="Arial" w:cs="Arial"/>
                <w:bCs/>
                <w:sz w:val="26"/>
                <w:szCs w:val="26"/>
              </w:rPr>
              <w:t>Показатель перекачиваемой жидкости</w:t>
            </w:r>
          </w:p>
        </w:tc>
        <w:tc>
          <w:tcPr>
            <w:tcW w:w="2268" w:type="dxa"/>
            <w:gridSpan w:val="2"/>
            <w:vAlign w:val="center"/>
          </w:tcPr>
          <w:p w:rsidR="00C5531D" w:rsidRPr="00A32CD9" w:rsidRDefault="00C5531D" w:rsidP="0091171E">
            <w:pPr>
              <w:jc w:val="center"/>
              <w:rPr>
                <w:rFonts w:ascii="Arial" w:hAnsi="Arial" w:cs="Arial"/>
                <w:bCs/>
                <w:sz w:val="26"/>
                <w:szCs w:val="26"/>
              </w:rPr>
            </w:pPr>
            <w:r w:rsidRPr="00A32CD9">
              <w:rPr>
                <w:rFonts w:ascii="Arial" w:hAnsi="Arial" w:cs="Arial"/>
                <w:bCs/>
                <w:sz w:val="26"/>
                <w:szCs w:val="26"/>
              </w:rPr>
              <w:t>Материал</w:t>
            </w:r>
          </w:p>
        </w:tc>
        <w:tc>
          <w:tcPr>
            <w:tcW w:w="1134" w:type="dxa"/>
            <w:vMerge w:val="restart"/>
            <w:vAlign w:val="center"/>
          </w:tcPr>
          <w:p w:rsidR="00C5531D" w:rsidRPr="00A32CD9" w:rsidRDefault="00C5531D" w:rsidP="0091171E">
            <w:pPr>
              <w:jc w:val="center"/>
              <w:rPr>
                <w:rFonts w:ascii="Arial" w:hAnsi="Arial" w:cs="Arial"/>
                <w:bCs/>
                <w:sz w:val="26"/>
                <w:szCs w:val="26"/>
              </w:rPr>
            </w:pPr>
            <w:r>
              <w:rPr>
                <w:rFonts w:ascii="Arial" w:hAnsi="Arial" w:cs="Arial"/>
                <w:bCs/>
                <w:sz w:val="26"/>
                <w:szCs w:val="26"/>
              </w:rPr>
              <w:t>Втулка</w:t>
            </w:r>
          </w:p>
        </w:tc>
      </w:tr>
      <w:tr w:rsidR="00C5531D" w:rsidRPr="00A32CD9" w:rsidTr="00C5531D">
        <w:tc>
          <w:tcPr>
            <w:tcW w:w="1418" w:type="dxa"/>
            <w:vMerge/>
            <w:vAlign w:val="center"/>
          </w:tcPr>
          <w:p w:rsidR="00C5531D" w:rsidRPr="00A32CD9" w:rsidRDefault="00C5531D" w:rsidP="0091171E">
            <w:pPr>
              <w:jc w:val="center"/>
              <w:rPr>
                <w:rFonts w:ascii="Arial" w:hAnsi="Arial" w:cs="Arial"/>
                <w:bCs/>
                <w:sz w:val="26"/>
                <w:szCs w:val="26"/>
              </w:rPr>
            </w:pPr>
          </w:p>
        </w:tc>
        <w:tc>
          <w:tcPr>
            <w:tcW w:w="3402" w:type="dxa"/>
            <w:vAlign w:val="center"/>
          </w:tcPr>
          <w:p w:rsidR="00C5531D" w:rsidRPr="00A32CD9" w:rsidRDefault="00C5531D" w:rsidP="0091171E">
            <w:pPr>
              <w:suppressAutoHyphens/>
              <w:jc w:val="center"/>
              <w:rPr>
                <w:rFonts w:ascii="Arial" w:hAnsi="Arial" w:cs="Arial"/>
                <w:bCs/>
                <w:sz w:val="26"/>
                <w:szCs w:val="26"/>
              </w:rPr>
            </w:pPr>
            <w:r w:rsidRPr="00A32CD9">
              <w:rPr>
                <w:rFonts w:ascii="Arial" w:hAnsi="Arial" w:cs="Arial"/>
                <w:bCs/>
                <w:sz w:val="26"/>
                <w:szCs w:val="26"/>
              </w:rPr>
              <w:t>Кинематическая вязкость, не менее, м</w:t>
            </w:r>
            <w:r w:rsidRPr="00A32CD9">
              <w:rPr>
                <w:rFonts w:ascii="Arial" w:hAnsi="Arial" w:cs="Arial"/>
                <w:bCs/>
                <w:sz w:val="26"/>
                <w:szCs w:val="26"/>
                <w:vertAlign w:val="superscript"/>
              </w:rPr>
              <w:t>2</w:t>
            </w:r>
            <w:r w:rsidRPr="00A32CD9">
              <w:rPr>
                <w:rFonts w:ascii="Arial" w:hAnsi="Arial" w:cs="Arial"/>
                <w:bCs/>
                <w:sz w:val="26"/>
                <w:szCs w:val="26"/>
              </w:rPr>
              <w:t>/с (</w:t>
            </w:r>
            <w:r w:rsidRPr="00A32CD9">
              <w:rPr>
                <w:rFonts w:ascii="Calibri" w:hAnsi="Calibri" w:cs="Calibri"/>
                <w:bCs/>
                <w:sz w:val="26"/>
                <w:szCs w:val="26"/>
              </w:rPr>
              <w:t>°</w:t>
            </w:r>
            <w:r w:rsidRPr="00A32CD9">
              <w:rPr>
                <w:rFonts w:ascii="Arial" w:hAnsi="Arial" w:cs="Arial"/>
                <w:bCs/>
                <w:sz w:val="26"/>
                <w:szCs w:val="26"/>
              </w:rPr>
              <w:t>ВУ)</w:t>
            </w:r>
          </w:p>
        </w:tc>
        <w:tc>
          <w:tcPr>
            <w:tcW w:w="1843" w:type="dxa"/>
            <w:vAlign w:val="center"/>
          </w:tcPr>
          <w:p w:rsidR="00C5531D" w:rsidRPr="00A32CD9" w:rsidRDefault="00C5531D" w:rsidP="0091171E">
            <w:pPr>
              <w:jc w:val="center"/>
              <w:rPr>
                <w:rFonts w:ascii="Arial" w:hAnsi="Arial" w:cs="Arial"/>
                <w:bCs/>
                <w:sz w:val="26"/>
                <w:szCs w:val="26"/>
                <w:lang w:val="en-US"/>
              </w:rPr>
            </w:pPr>
            <w:r w:rsidRPr="00A32CD9">
              <w:rPr>
                <w:rFonts w:ascii="Arial" w:hAnsi="Arial" w:cs="Arial"/>
                <w:bCs/>
                <w:sz w:val="26"/>
                <w:szCs w:val="26"/>
              </w:rPr>
              <w:t>Температура,</w:t>
            </w:r>
          </w:p>
          <w:p w:rsidR="00C5531D" w:rsidRPr="00A32CD9" w:rsidRDefault="00C5531D" w:rsidP="0091171E">
            <w:pPr>
              <w:jc w:val="center"/>
              <w:rPr>
                <w:rFonts w:ascii="Arial" w:hAnsi="Arial" w:cs="Arial"/>
                <w:bCs/>
                <w:sz w:val="26"/>
                <w:szCs w:val="26"/>
              </w:rPr>
            </w:pPr>
            <w:r w:rsidRPr="00A32CD9">
              <w:rPr>
                <w:rFonts w:ascii="Arial" w:hAnsi="Arial" w:cs="Arial"/>
                <w:bCs/>
                <w:sz w:val="26"/>
                <w:szCs w:val="26"/>
              </w:rPr>
              <w:t xml:space="preserve">не более, </w:t>
            </w:r>
            <w:r w:rsidRPr="00A32CD9">
              <w:rPr>
                <w:rFonts w:ascii="Calibri" w:hAnsi="Calibri" w:cs="Calibri"/>
                <w:bCs/>
                <w:sz w:val="26"/>
                <w:szCs w:val="26"/>
              </w:rPr>
              <w:t>°</w:t>
            </w:r>
            <w:r w:rsidRPr="00A32CD9">
              <w:rPr>
                <w:rFonts w:ascii="Arial" w:hAnsi="Arial" w:cs="Arial"/>
                <w:bCs/>
                <w:sz w:val="26"/>
                <w:szCs w:val="26"/>
              </w:rPr>
              <w:t>С</w:t>
            </w:r>
          </w:p>
        </w:tc>
        <w:tc>
          <w:tcPr>
            <w:tcW w:w="1559" w:type="dxa"/>
            <w:vAlign w:val="center"/>
          </w:tcPr>
          <w:p w:rsidR="00C5531D" w:rsidRPr="00A32CD9" w:rsidRDefault="00C5531D" w:rsidP="0091171E">
            <w:pPr>
              <w:jc w:val="center"/>
              <w:rPr>
                <w:rFonts w:ascii="Arial" w:hAnsi="Arial" w:cs="Arial"/>
                <w:bCs/>
                <w:sz w:val="26"/>
                <w:szCs w:val="26"/>
              </w:rPr>
            </w:pPr>
            <w:r w:rsidRPr="00A32CD9">
              <w:rPr>
                <w:rFonts w:ascii="Arial" w:hAnsi="Arial" w:cs="Arial"/>
                <w:bCs/>
                <w:sz w:val="26"/>
                <w:szCs w:val="26"/>
              </w:rPr>
              <w:t>Корпусных деталей</w:t>
            </w:r>
          </w:p>
        </w:tc>
        <w:tc>
          <w:tcPr>
            <w:tcW w:w="709" w:type="dxa"/>
            <w:vAlign w:val="center"/>
          </w:tcPr>
          <w:p w:rsidR="00C5531D" w:rsidRPr="00A32CD9" w:rsidRDefault="00C5531D" w:rsidP="0091171E">
            <w:pPr>
              <w:jc w:val="center"/>
              <w:rPr>
                <w:rFonts w:ascii="Arial" w:hAnsi="Arial" w:cs="Arial"/>
                <w:bCs/>
                <w:sz w:val="26"/>
                <w:szCs w:val="26"/>
              </w:rPr>
            </w:pPr>
            <w:r w:rsidRPr="00A32CD9">
              <w:rPr>
                <w:rFonts w:ascii="Arial" w:hAnsi="Arial" w:cs="Arial"/>
                <w:bCs/>
                <w:sz w:val="26"/>
                <w:szCs w:val="26"/>
              </w:rPr>
              <w:t>РТИ</w:t>
            </w:r>
          </w:p>
        </w:tc>
        <w:tc>
          <w:tcPr>
            <w:tcW w:w="1134" w:type="dxa"/>
            <w:vMerge/>
            <w:vAlign w:val="center"/>
          </w:tcPr>
          <w:p w:rsidR="00C5531D" w:rsidRPr="00A32CD9" w:rsidRDefault="00C5531D" w:rsidP="0091171E">
            <w:pPr>
              <w:jc w:val="center"/>
              <w:rPr>
                <w:rFonts w:ascii="Arial" w:hAnsi="Arial" w:cs="Arial"/>
                <w:bCs/>
                <w:sz w:val="26"/>
                <w:szCs w:val="26"/>
              </w:rPr>
            </w:pPr>
          </w:p>
        </w:tc>
      </w:tr>
      <w:tr w:rsidR="00C5531D" w:rsidRPr="00A32CD9" w:rsidTr="00C5531D">
        <w:trPr>
          <w:trHeight w:val="388"/>
        </w:trPr>
        <w:tc>
          <w:tcPr>
            <w:tcW w:w="1418" w:type="dxa"/>
            <w:vMerge w:val="restart"/>
            <w:vAlign w:val="center"/>
          </w:tcPr>
          <w:p w:rsidR="00C5531D" w:rsidRPr="00A32CD9" w:rsidRDefault="00C5531D" w:rsidP="00C5531D">
            <w:pPr>
              <w:jc w:val="center"/>
              <w:rPr>
                <w:rFonts w:ascii="Arial" w:hAnsi="Arial" w:cs="Arial"/>
                <w:bCs/>
                <w:sz w:val="26"/>
                <w:szCs w:val="26"/>
              </w:rPr>
            </w:pPr>
            <w:r>
              <w:rPr>
                <w:rFonts w:ascii="Arial" w:hAnsi="Arial" w:cs="Arial"/>
                <w:bCs/>
                <w:sz w:val="26"/>
                <w:szCs w:val="26"/>
              </w:rPr>
              <w:t>16</w:t>
            </w:r>
            <w:r w:rsidRPr="00A32CD9">
              <w:rPr>
                <w:rFonts w:ascii="Arial" w:hAnsi="Arial" w:cs="Arial"/>
                <w:bCs/>
                <w:sz w:val="26"/>
                <w:szCs w:val="26"/>
              </w:rPr>
              <w:t xml:space="preserve"> (</w:t>
            </w:r>
            <w:r>
              <w:rPr>
                <w:rFonts w:ascii="Arial" w:hAnsi="Arial" w:cs="Arial"/>
                <w:bCs/>
                <w:sz w:val="26"/>
                <w:szCs w:val="26"/>
              </w:rPr>
              <w:t>1,6</w:t>
            </w:r>
            <w:r w:rsidRPr="00A32CD9">
              <w:rPr>
                <w:rFonts w:ascii="Arial" w:hAnsi="Arial" w:cs="Arial"/>
                <w:bCs/>
                <w:sz w:val="26"/>
                <w:szCs w:val="26"/>
              </w:rPr>
              <w:t>)</w:t>
            </w:r>
          </w:p>
        </w:tc>
        <w:tc>
          <w:tcPr>
            <w:tcW w:w="3402" w:type="dxa"/>
            <w:vMerge w:val="restart"/>
            <w:vAlign w:val="center"/>
          </w:tcPr>
          <w:p w:rsidR="00C5531D" w:rsidRPr="00A32CD9" w:rsidRDefault="00C5531D" w:rsidP="00C5531D">
            <w:pPr>
              <w:jc w:val="center"/>
              <w:rPr>
                <w:rFonts w:ascii="Arial" w:hAnsi="Arial" w:cs="Arial"/>
                <w:bCs/>
                <w:sz w:val="26"/>
                <w:szCs w:val="26"/>
              </w:rPr>
            </w:pPr>
            <w:r w:rsidRPr="00A32CD9">
              <w:rPr>
                <w:rFonts w:ascii="Arial" w:hAnsi="Arial" w:cs="Arial"/>
                <w:sz w:val="24"/>
                <w:szCs w:val="24"/>
              </w:rPr>
              <w:t>0,</w:t>
            </w:r>
            <w:r>
              <w:rPr>
                <w:rFonts w:ascii="Arial" w:hAnsi="Arial" w:cs="Arial"/>
                <w:sz w:val="24"/>
                <w:szCs w:val="24"/>
              </w:rPr>
              <w:t>75</w:t>
            </w:r>
            <w:r w:rsidRPr="00A32CD9">
              <w:rPr>
                <w:rFonts w:ascii="Arial" w:hAnsi="Arial" w:cs="Arial"/>
                <w:sz w:val="24"/>
                <w:szCs w:val="24"/>
                <w:vertAlign w:val="superscript"/>
              </w:rPr>
              <w:t>.</w:t>
            </w:r>
            <w:r w:rsidRPr="00A32CD9">
              <w:rPr>
                <w:rFonts w:ascii="Arial" w:hAnsi="Arial" w:cs="Arial"/>
                <w:sz w:val="24"/>
                <w:szCs w:val="24"/>
              </w:rPr>
              <w:t>10</w:t>
            </w:r>
            <w:r w:rsidRPr="00A32CD9">
              <w:rPr>
                <w:rFonts w:ascii="Arial" w:hAnsi="Arial" w:cs="Arial"/>
                <w:sz w:val="24"/>
                <w:szCs w:val="24"/>
                <w:vertAlign w:val="superscript"/>
              </w:rPr>
              <w:t>-4</w:t>
            </w:r>
            <w:r w:rsidRPr="00A32CD9">
              <w:rPr>
                <w:rFonts w:ascii="Arial" w:hAnsi="Arial" w:cs="Arial"/>
                <w:sz w:val="24"/>
                <w:szCs w:val="24"/>
              </w:rPr>
              <w:t xml:space="preserve"> (</w:t>
            </w:r>
            <w:r>
              <w:rPr>
                <w:rFonts w:ascii="Arial" w:hAnsi="Arial" w:cs="Arial"/>
                <w:sz w:val="24"/>
                <w:szCs w:val="24"/>
              </w:rPr>
              <w:t>10</w:t>
            </w:r>
            <w:r w:rsidRPr="00A32CD9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1843" w:type="dxa"/>
            <w:vAlign w:val="center"/>
          </w:tcPr>
          <w:p w:rsidR="00C5531D" w:rsidRPr="00A32CD9" w:rsidRDefault="00C5531D" w:rsidP="0091171E">
            <w:pPr>
              <w:jc w:val="center"/>
              <w:rPr>
                <w:rFonts w:ascii="Arial" w:hAnsi="Arial" w:cs="Arial"/>
                <w:bCs/>
                <w:sz w:val="26"/>
                <w:szCs w:val="26"/>
              </w:rPr>
            </w:pPr>
            <w:r w:rsidRPr="00A32CD9">
              <w:rPr>
                <w:rFonts w:ascii="Arial" w:hAnsi="Arial" w:cs="Arial"/>
                <w:bCs/>
                <w:sz w:val="26"/>
                <w:szCs w:val="26"/>
              </w:rPr>
              <w:t>-20…+100</w:t>
            </w:r>
          </w:p>
        </w:tc>
        <w:tc>
          <w:tcPr>
            <w:tcW w:w="1559" w:type="dxa"/>
            <w:vMerge w:val="restart"/>
            <w:vAlign w:val="center"/>
          </w:tcPr>
          <w:p w:rsidR="00C5531D" w:rsidRPr="00A32CD9" w:rsidRDefault="00C5531D" w:rsidP="0091171E">
            <w:pPr>
              <w:jc w:val="center"/>
              <w:rPr>
                <w:rFonts w:ascii="Arial" w:hAnsi="Arial" w:cs="Arial"/>
                <w:bCs/>
                <w:sz w:val="26"/>
                <w:szCs w:val="26"/>
              </w:rPr>
            </w:pPr>
            <w:r>
              <w:rPr>
                <w:rFonts w:ascii="Arial" w:hAnsi="Arial" w:cs="Arial"/>
                <w:bCs/>
                <w:sz w:val="26"/>
                <w:szCs w:val="26"/>
              </w:rPr>
              <w:t>К</w:t>
            </w:r>
          </w:p>
        </w:tc>
        <w:tc>
          <w:tcPr>
            <w:tcW w:w="709" w:type="dxa"/>
            <w:vAlign w:val="center"/>
          </w:tcPr>
          <w:p w:rsidR="00C5531D" w:rsidRPr="00A32CD9" w:rsidRDefault="00C5531D" w:rsidP="0091171E">
            <w:pPr>
              <w:jc w:val="center"/>
              <w:rPr>
                <w:rFonts w:ascii="Arial" w:hAnsi="Arial" w:cs="Arial"/>
                <w:bCs/>
                <w:sz w:val="26"/>
                <w:szCs w:val="26"/>
              </w:rPr>
            </w:pPr>
            <w:r w:rsidRPr="00A32CD9">
              <w:rPr>
                <w:rFonts w:ascii="Arial" w:hAnsi="Arial" w:cs="Arial"/>
                <w:bCs/>
                <w:sz w:val="26"/>
                <w:szCs w:val="26"/>
              </w:rPr>
              <w:t>Р1</w:t>
            </w:r>
          </w:p>
        </w:tc>
        <w:tc>
          <w:tcPr>
            <w:tcW w:w="1134" w:type="dxa"/>
            <w:vMerge w:val="restart"/>
            <w:vAlign w:val="center"/>
          </w:tcPr>
          <w:p w:rsidR="00C5531D" w:rsidRPr="00A32CD9" w:rsidRDefault="00C5531D" w:rsidP="0091171E">
            <w:pPr>
              <w:jc w:val="center"/>
              <w:rPr>
                <w:rFonts w:ascii="Arial" w:hAnsi="Arial" w:cs="Arial"/>
                <w:bCs/>
                <w:sz w:val="26"/>
                <w:szCs w:val="26"/>
              </w:rPr>
            </w:pPr>
            <w:r>
              <w:rPr>
                <w:rFonts w:ascii="Arial" w:hAnsi="Arial" w:cs="Arial"/>
                <w:bCs/>
                <w:sz w:val="26"/>
                <w:szCs w:val="26"/>
              </w:rPr>
              <w:t>Б1, Ю</w:t>
            </w:r>
          </w:p>
        </w:tc>
      </w:tr>
      <w:tr w:rsidR="00C5531D" w:rsidRPr="00A32CD9" w:rsidTr="00C5531D">
        <w:trPr>
          <w:trHeight w:val="387"/>
        </w:trPr>
        <w:tc>
          <w:tcPr>
            <w:tcW w:w="1418" w:type="dxa"/>
            <w:vMerge/>
          </w:tcPr>
          <w:p w:rsidR="00C5531D" w:rsidRPr="00A32CD9" w:rsidRDefault="00C5531D" w:rsidP="0091171E">
            <w:pPr>
              <w:jc w:val="center"/>
              <w:rPr>
                <w:rFonts w:ascii="Arial" w:hAnsi="Arial" w:cs="Arial"/>
                <w:bCs/>
                <w:sz w:val="26"/>
                <w:szCs w:val="26"/>
              </w:rPr>
            </w:pPr>
          </w:p>
        </w:tc>
        <w:tc>
          <w:tcPr>
            <w:tcW w:w="3402" w:type="dxa"/>
            <w:vMerge/>
          </w:tcPr>
          <w:p w:rsidR="00C5531D" w:rsidRPr="00A32CD9" w:rsidRDefault="00C5531D" w:rsidP="009117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C5531D" w:rsidRPr="00A32CD9" w:rsidRDefault="00C5531D" w:rsidP="0091171E">
            <w:pPr>
              <w:jc w:val="center"/>
              <w:rPr>
                <w:rFonts w:ascii="Arial" w:hAnsi="Arial" w:cs="Arial"/>
                <w:bCs/>
                <w:sz w:val="26"/>
                <w:szCs w:val="26"/>
              </w:rPr>
            </w:pPr>
            <w:r w:rsidRPr="00A32CD9">
              <w:rPr>
                <w:rFonts w:ascii="Arial" w:hAnsi="Arial" w:cs="Arial"/>
                <w:bCs/>
                <w:sz w:val="26"/>
                <w:szCs w:val="26"/>
              </w:rPr>
              <w:t>-60…+100</w:t>
            </w:r>
          </w:p>
        </w:tc>
        <w:tc>
          <w:tcPr>
            <w:tcW w:w="1559" w:type="dxa"/>
            <w:vMerge/>
            <w:vAlign w:val="center"/>
          </w:tcPr>
          <w:p w:rsidR="00C5531D" w:rsidRPr="00A32CD9" w:rsidRDefault="00C5531D" w:rsidP="0091171E">
            <w:pPr>
              <w:jc w:val="center"/>
              <w:rPr>
                <w:rFonts w:ascii="Arial" w:hAnsi="Arial" w:cs="Arial"/>
                <w:bCs/>
                <w:sz w:val="26"/>
                <w:szCs w:val="26"/>
              </w:rPr>
            </w:pPr>
          </w:p>
        </w:tc>
        <w:tc>
          <w:tcPr>
            <w:tcW w:w="709" w:type="dxa"/>
            <w:vAlign w:val="center"/>
          </w:tcPr>
          <w:p w:rsidR="00C5531D" w:rsidRPr="00A32CD9" w:rsidRDefault="00C5531D" w:rsidP="0091171E">
            <w:pPr>
              <w:jc w:val="center"/>
              <w:rPr>
                <w:rFonts w:ascii="Arial" w:hAnsi="Arial" w:cs="Arial"/>
                <w:bCs/>
                <w:sz w:val="26"/>
                <w:szCs w:val="26"/>
              </w:rPr>
            </w:pPr>
            <w:r w:rsidRPr="00A32CD9">
              <w:rPr>
                <w:rFonts w:ascii="Arial" w:hAnsi="Arial" w:cs="Arial"/>
                <w:bCs/>
                <w:sz w:val="26"/>
                <w:szCs w:val="26"/>
              </w:rPr>
              <w:t>Р4</w:t>
            </w:r>
          </w:p>
        </w:tc>
        <w:tc>
          <w:tcPr>
            <w:tcW w:w="1134" w:type="dxa"/>
            <w:vMerge/>
            <w:vAlign w:val="center"/>
          </w:tcPr>
          <w:p w:rsidR="00C5531D" w:rsidRPr="00A32CD9" w:rsidRDefault="00C5531D" w:rsidP="0091171E">
            <w:pPr>
              <w:jc w:val="center"/>
              <w:rPr>
                <w:rFonts w:ascii="Arial" w:hAnsi="Arial" w:cs="Arial"/>
                <w:bCs/>
                <w:sz w:val="26"/>
                <w:szCs w:val="26"/>
              </w:rPr>
            </w:pPr>
          </w:p>
        </w:tc>
      </w:tr>
      <w:tr w:rsidR="00151156" w:rsidRPr="00A32CD9" w:rsidTr="0091171E">
        <w:tc>
          <w:tcPr>
            <w:tcW w:w="10065" w:type="dxa"/>
            <w:gridSpan w:val="6"/>
          </w:tcPr>
          <w:p w:rsidR="00151156" w:rsidRPr="00A32CD9" w:rsidRDefault="00151156" w:rsidP="00A519E9">
            <w:pPr>
              <w:suppressAutoHyphens/>
              <w:spacing w:before="80"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A32CD9">
              <w:rPr>
                <w:rFonts w:ascii="Arial" w:hAnsi="Arial" w:cs="Arial"/>
                <w:bCs/>
                <w:sz w:val="24"/>
                <w:szCs w:val="24"/>
              </w:rPr>
              <w:t>Примечания:</w:t>
            </w:r>
          </w:p>
          <w:p w:rsidR="00151156" w:rsidRPr="00A32CD9" w:rsidRDefault="00151156" w:rsidP="00A519E9">
            <w:pPr>
              <w:suppressAutoHyphens/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A32CD9">
              <w:rPr>
                <w:rFonts w:ascii="Arial" w:hAnsi="Arial" w:cs="Arial"/>
                <w:bCs/>
                <w:sz w:val="24"/>
                <w:szCs w:val="24"/>
              </w:rPr>
              <w:t>1. РТИ для синтетических, полусинтетических масел и ОМТИ из Р3.</w:t>
            </w:r>
          </w:p>
          <w:p w:rsidR="00151156" w:rsidRPr="00A32CD9" w:rsidRDefault="00151156" w:rsidP="00A519E9">
            <w:pPr>
              <w:suppressAutoHyphens/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A32CD9">
              <w:rPr>
                <w:rFonts w:ascii="Arial" w:hAnsi="Arial" w:cs="Arial"/>
                <w:bCs/>
                <w:sz w:val="24"/>
                <w:szCs w:val="24"/>
              </w:rPr>
              <w:t>2.</w:t>
            </w:r>
            <w:r w:rsidRPr="00A32CD9">
              <w:rPr>
                <w:rFonts w:ascii="Arial" w:hAnsi="Arial" w:cs="Arial"/>
                <w:sz w:val="24"/>
                <w:szCs w:val="24"/>
              </w:rPr>
              <w:t xml:space="preserve"> Р4</w:t>
            </w:r>
            <w:r w:rsidRPr="00A32CD9">
              <w:rPr>
                <w:rFonts w:ascii="Arial" w:hAnsi="Arial" w:cs="Arial"/>
                <w:sz w:val="24"/>
                <w:szCs w:val="24"/>
                <w:vertAlign w:val="subscript"/>
              </w:rPr>
              <w:t xml:space="preserve"> </w:t>
            </w:r>
            <w:r w:rsidRPr="00A32CD9">
              <w:rPr>
                <w:rFonts w:ascii="Arial" w:hAnsi="Arial" w:cs="Arial"/>
                <w:sz w:val="24"/>
                <w:szCs w:val="24"/>
              </w:rPr>
              <w:t>-</w:t>
            </w:r>
            <w:r w:rsidRPr="00A32CD9">
              <w:rPr>
                <w:rFonts w:ascii="Arial" w:hAnsi="Arial" w:cs="Arial"/>
                <w:sz w:val="24"/>
                <w:szCs w:val="24"/>
                <w:vertAlign w:val="subscript"/>
              </w:rPr>
              <w:t xml:space="preserve"> </w:t>
            </w:r>
            <w:r w:rsidRPr="00A32CD9">
              <w:rPr>
                <w:rFonts w:ascii="Arial" w:hAnsi="Arial" w:cs="Arial"/>
                <w:sz w:val="24"/>
                <w:szCs w:val="24"/>
              </w:rPr>
              <w:t>другие марки резины, устанавливаемые на насос в зависимости от условий эксплуатации (см. таблицу 6).</w:t>
            </w:r>
          </w:p>
        </w:tc>
      </w:tr>
    </w:tbl>
    <w:p w:rsidR="00C5531D" w:rsidRDefault="00C5531D" w:rsidP="009963EA">
      <w:pPr>
        <w:suppressAutoHyphens/>
        <w:spacing w:line="360" w:lineRule="auto"/>
        <w:ind w:firstLine="567"/>
        <w:jc w:val="both"/>
        <w:rPr>
          <w:rFonts w:ascii="Arial" w:hAnsi="Arial" w:cs="Arial"/>
          <w:sz w:val="26"/>
          <w:szCs w:val="26"/>
        </w:rPr>
      </w:pPr>
    </w:p>
    <w:p w:rsidR="00EC4C6E" w:rsidRPr="00A32CD9" w:rsidRDefault="00EC4C6E" w:rsidP="00EC523E">
      <w:pPr>
        <w:suppressAutoHyphens/>
        <w:spacing w:line="360" w:lineRule="auto"/>
        <w:ind w:firstLine="709"/>
        <w:jc w:val="both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lastRenderedPageBreak/>
        <w:t>1.1.2 При разработке насоса (агрегата) были учтены требования безопасности приведенные в</w:t>
      </w:r>
      <w:r w:rsidR="00A73804" w:rsidRPr="00A32CD9">
        <w:rPr>
          <w:rFonts w:ascii="Arial" w:hAnsi="Arial" w:cs="Arial"/>
          <w:sz w:val="26"/>
          <w:szCs w:val="26"/>
        </w:rPr>
        <w:t xml:space="preserve"> ГОСТ 31839-2012,</w:t>
      </w:r>
      <w:r w:rsidRPr="00A32CD9">
        <w:rPr>
          <w:rFonts w:ascii="Arial" w:hAnsi="Arial" w:cs="Arial"/>
          <w:sz w:val="26"/>
          <w:szCs w:val="26"/>
        </w:rPr>
        <w:t xml:space="preserve"> ГОСТ 12.1.003</w:t>
      </w:r>
      <w:r w:rsidR="00AB370D" w:rsidRPr="00A32CD9">
        <w:rPr>
          <w:rFonts w:ascii="Arial" w:hAnsi="Arial" w:cs="Arial"/>
          <w:sz w:val="26"/>
          <w:szCs w:val="26"/>
        </w:rPr>
        <w:t>-2014</w:t>
      </w:r>
      <w:r w:rsidRPr="00A32CD9">
        <w:rPr>
          <w:rFonts w:ascii="Arial" w:hAnsi="Arial" w:cs="Arial"/>
          <w:sz w:val="26"/>
          <w:szCs w:val="26"/>
        </w:rPr>
        <w:t>, ГОСТ 12.1.012</w:t>
      </w:r>
      <w:r w:rsidR="00AB370D" w:rsidRPr="00A32CD9">
        <w:rPr>
          <w:rFonts w:ascii="Arial" w:hAnsi="Arial" w:cs="Arial"/>
          <w:sz w:val="26"/>
          <w:szCs w:val="26"/>
        </w:rPr>
        <w:t>-2004</w:t>
      </w:r>
      <w:r w:rsidRPr="00A32CD9">
        <w:rPr>
          <w:rFonts w:ascii="Arial" w:hAnsi="Arial" w:cs="Arial"/>
          <w:sz w:val="26"/>
          <w:szCs w:val="26"/>
        </w:rPr>
        <w:t>, ГОСТ 31441.1</w:t>
      </w:r>
      <w:r w:rsidR="00AB370D" w:rsidRPr="00A32CD9">
        <w:rPr>
          <w:rFonts w:ascii="Arial" w:hAnsi="Arial" w:cs="Arial"/>
          <w:sz w:val="26"/>
          <w:szCs w:val="26"/>
        </w:rPr>
        <w:t>-2011</w:t>
      </w:r>
      <w:r w:rsidRPr="00A32CD9">
        <w:rPr>
          <w:rFonts w:ascii="Arial" w:hAnsi="Arial" w:cs="Arial"/>
          <w:sz w:val="26"/>
          <w:szCs w:val="26"/>
        </w:rPr>
        <w:t>, ГОСТ 31441.5</w:t>
      </w:r>
      <w:r w:rsidR="00AB370D" w:rsidRPr="00A32CD9">
        <w:rPr>
          <w:rFonts w:ascii="Arial" w:hAnsi="Arial" w:cs="Arial"/>
          <w:sz w:val="26"/>
          <w:szCs w:val="26"/>
        </w:rPr>
        <w:t>-2011</w:t>
      </w:r>
      <w:r w:rsidRPr="00A32CD9">
        <w:rPr>
          <w:rFonts w:ascii="Arial" w:hAnsi="Arial" w:cs="Arial"/>
          <w:sz w:val="26"/>
          <w:szCs w:val="26"/>
        </w:rPr>
        <w:t>, ГОСТ 31441.8</w:t>
      </w:r>
      <w:r w:rsidR="009963EA" w:rsidRPr="00A32CD9">
        <w:rPr>
          <w:rFonts w:ascii="Arial" w:hAnsi="Arial" w:cs="Arial"/>
          <w:sz w:val="26"/>
          <w:szCs w:val="26"/>
        </w:rPr>
        <w:t>-2011, ГОСТ 31438.1-2011,</w:t>
      </w:r>
      <w:r w:rsidR="00D57E9C" w:rsidRPr="00A32CD9">
        <w:rPr>
          <w:rFonts w:ascii="Arial" w:hAnsi="Arial" w:cs="Arial"/>
          <w:sz w:val="26"/>
          <w:szCs w:val="26"/>
        </w:rPr>
        <w:t xml:space="preserve"> ГОСТ 31610.0-2014, </w:t>
      </w:r>
      <w:r w:rsidRPr="00A32CD9">
        <w:rPr>
          <w:rFonts w:ascii="Arial" w:hAnsi="Arial" w:cs="Arial"/>
          <w:sz w:val="26"/>
          <w:szCs w:val="26"/>
        </w:rPr>
        <w:t>а также технических регламентах таможенного союза ТР</w:t>
      </w:r>
      <w:r w:rsidR="00D57E9C" w:rsidRPr="00A32CD9">
        <w:rPr>
          <w:rFonts w:ascii="Arial" w:hAnsi="Arial" w:cs="Arial"/>
          <w:sz w:val="26"/>
          <w:szCs w:val="26"/>
        </w:rPr>
        <w:t> </w:t>
      </w:r>
      <w:r w:rsidRPr="00A32CD9">
        <w:rPr>
          <w:rFonts w:ascii="Arial" w:hAnsi="Arial" w:cs="Arial"/>
          <w:sz w:val="26"/>
          <w:szCs w:val="26"/>
        </w:rPr>
        <w:t>ТС</w:t>
      </w:r>
      <w:r w:rsidR="00D57E9C" w:rsidRPr="00A32CD9">
        <w:rPr>
          <w:rFonts w:ascii="Arial" w:hAnsi="Arial" w:cs="Arial"/>
          <w:sz w:val="26"/>
          <w:szCs w:val="26"/>
        </w:rPr>
        <w:t> </w:t>
      </w:r>
      <w:r w:rsidRPr="00A32CD9">
        <w:rPr>
          <w:rFonts w:ascii="Arial" w:hAnsi="Arial" w:cs="Arial"/>
          <w:sz w:val="26"/>
          <w:szCs w:val="26"/>
        </w:rPr>
        <w:t>010/2011 и ТР ТС 012/2011.</w:t>
      </w:r>
    </w:p>
    <w:p w:rsidR="00EC4C6E" w:rsidRPr="00A32CD9" w:rsidRDefault="00EC4C6E" w:rsidP="00EA72C0">
      <w:pPr>
        <w:suppressAutoHyphens/>
        <w:spacing w:line="360" w:lineRule="auto"/>
        <w:ind w:firstLine="709"/>
        <w:jc w:val="both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 xml:space="preserve">1.1.3 </w:t>
      </w:r>
      <w:r w:rsidR="0082588F" w:rsidRPr="00A32CD9">
        <w:rPr>
          <w:rFonts w:ascii="Arial" w:hAnsi="Arial" w:cs="Arial"/>
          <w:sz w:val="26"/>
          <w:szCs w:val="26"/>
        </w:rPr>
        <w:t xml:space="preserve">Насос (агрегат) относится к изделиям общего назначения (ИОН) вид 1, непрерывного длительного применения, восстанавливаемым, обслуживаемым, ремонтируемым </w:t>
      </w:r>
      <w:proofErr w:type="spellStart"/>
      <w:r w:rsidR="0082588F" w:rsidRPr="00A32CD9">
        <w:rPr>
          <w:rFonts w:ascii="Arial" w:hAnsi="Arial" w:cs="Arial"/>
          <w:sz w:val="26"/>
          <w:szCs w:val="26"/>
        </w:rPr>
        <w:t>необезличенным</w:t>
      </w:r>
      <w:proofErr w:type="spellEnd"/>
      <w:r w:rsidR="0082588F" w:rsidRPr="00A32CD9">
        <w:rPr>
          <w:rFonts w:ascii="Arial" w:hAnsi="Arial" w:cs="Arial"/>
          <w:sz w:val="26"/>
          <w:szCs w:val="26"/>
        </w:rPr>
        <w:t xml:space="preserve"> способом согласно требованиям  ГОСТ 27.003-</w:t>
      </w:r>
      <w:r w:rsidR="00976D3B">
        <w:rPr>
          <w:rFonts w:ascii="Arial" w:hAnsi="Arial" w:cs="Arial"/>
          <w:sz w:val="26"/>
          <w:szCs w:val="26"/>
        </w:rPr>
        <w:t>2016</w:t>
      </w:r>
      <w:r w:rsidR="0082588F" w:rsidRPr="00A32CD9">
        <w:rPr>
          <w:rFonts w:ascii="Arial" w:hAnsi="Arial" w:cs="Arial"/>
          <w:sz w:val="26"/>
          <w:szCs w:val="26"/>
        </w:rPr>
        <w:t>.</w:t>
      </w:r>
    </w:p>
    <w:p w:rsidR="00675683" w:rsidRDefault="0082588F" w:rsidP="00EA72C0">
      <w:pPr>
        <w:suppressAutoHyphens/>
        <w:spacing w:line="360" w:lineRule="auto"/>
        <w:ind w:firstLine="709"/>
        <w:jc w:val="both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 xml:space="preserve">1.1.4 </w:t>
      </w:r>
      <w:r w:rsidR="00675683">
        <w:rPr>
          <w:rFonts w:ascii="Arial" w:hAnsi="Arial" w:cs="Arial"/>
          <w:sz w:val="26"/>
          <w:szCs w:val="26"/>
        </w:rPr>
        <w:t>По умолчанию насос (агрегат) изготавливается</w:t>
      </w:r>
      <w:r w:rsidR="00675683" w:rsidRPr="00990FF1">
        <w:rPr>
          <w:rFonts w:ascii="Arial" w:hAnsi="Arial" w:cs="Arial"/>
          <w:sz w:val="26"/>
          <w:szCs w:val="26"/>
        </w:rPr>
        <w:t xml:space="preserve"> </w:t>
      </w:r>
      <w:r w:rsidR="00675683">
        <w:rPr>
          <w:rFonts w:ascii="Arial" w:hAnsi="Arial" w:cs="Arial"/>
          <w:sz w:val="26"/>
          <w:szCs w:val="26"/>
        </w:rPr>
        <w:t>со следующими видами климатического исполнения ГОСТ 15150-69:</w:t>
      </w:r>
    </w:p>
    <w:p w:rsidR="00675683" w:rsidRDefault="00675683" w:rsidP="00EA72C0">
      <w:pPr>
        <w:suppressAutoHyphens/>
        <w:spacing w:line="360" w:lineRule="auto"/>
        <w:ind w:firstLine="709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- насос – У1;</w:t>
      </w:r>
    </w:p>
    <w:p w:rsidR="00675683" w:rsidRDefault="00675683" w:rsidP="00EA72C0">
      <w:pPr>
        <w:suppressAutoHyphens/>
        <w:spacing w:line="360" w:lineRule="auto"/>
        <w:ind w:firstLine="709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- агрегат во взрывобезопасном исполнении – У2;</w:t>
      </w:r>
    </w:p>
    <w:p w:rsidR="00675683" w:rsidRDefault="00675683" w:rsidP="00EA72C0">
      <w:pPr>
        <w:suppressAutoHyphens/>
        <w:spacing w:line="360" w:lineRule="auto"/>
        <w:ind w:firstLine="709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- агрегат в общепромышленном исполнении – У3.</w:t>
      </w:r>
    </w:p>
    <w:p w:rsidR="0082588F" w:rsidRPr="00A32CD9" w:rsidRDefault="00675683" w:rsidP="00EA72C0">
      <w:pPr>
        <w:suppressAutoHyphens/>
        <w:spacing w:line="360" w:lineRule="auto"/>
        <w:ind w:firstLine="709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По заказу потребителя насос (агрегат) может поставляться в исполнениях, предназначенных для эксплуатации в других макроклиматических районах и при других категориях размещения по ГОСТ 15150-69.</w:t>
      </w:r>
    </w:p>
    <w:p w:rsidR="00AB370D" w:rsidRPr="00A32CD9" w:rsidRDefault="00AB370D" w:rsidP="00EA72C0">
      <w:pPr>
        <w:suppressAutoHyphens/>
        <w:spacing w:line="360" w:lineRule="auto"/>
        <w:ind w:firstLine="709"/>
        <w:jc w:val="both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 xml:space="preserve">Диапазон температуры окружающей среды в условиях эксплуатации, в зависимости от климатических факторов по ГОСТ 15150-69 должен соответствовать значениям, указанным в таблице </w:t>
      </w:r>
      <w:r w:rsidR="00585BD8" w:rsidRPr="00A32CD9">
        <w:rPr>
          <w:rFonts w:ascii="Arial" w:hAnsi="Arial" w:cs="Arial"/>
          <w:sz w:val="26"/>
          <w:szCs w:val="26"/>
        </w:rPr>
        <w:t>3</w:t>
      </w:r>
      <w:r w:rsidRPr="00A32CD9">
        <w:rPr>
          <w:rFonts w:ascii="Arial" w:hAnsi="Arial" w:cs="Arial"/>
          <w:sz w:val="26"/>
          <w:szCs w:val="26"/>
        </w:rPr>
        <w:t>.</w:t>
      </w:r>
    </w:p>
    <w:p w:rsidR="00AB370D" w:rsidRPr="00A32CD9" w:rsidRDefault="00AB370D" w:rsidP="00EA72C0">
      <w:pPr>
        <w:suppressAutoHyphens/>
        <w:spacing w:line="276" w:lineRule="auto"/>
        <w:ind w:left="2127" w:hanging="1418"/>
        <w:rPr>
          <w:rFonts w:ascii="Arial" w:hAnsi="Arial" w:cs="Arial"/>
          <w:spacing w:val="-2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 xml:space="preserve">Таблица </w:t>
      </w:r>
      <w:r w:rsidR="00585BD8" w:rsidRPr="00A32CD9">
        <w:rPr>
          <w:rFonts w:ascii="Arial" w:hAnsi="Arial" w:cs="Arial"/>
          <w:sz w:val="26"/>
          <w:szCs w:val="26"/>
        </w:rPr>
        <w:t>3</w:t>
      </w:r>
      <w:r w:rsidRPr="00A32CD9">
        <w:rPr>
          <w:rFonts w:ascii="Arial" w:hAnsi="Arial" w:cs="Arial"/>
          <w:sz w:val="26"/>
          <w:szCs w:val="26"/>
        </w:rPr>
        <w:t xml:space="preserve"> </w:t>
      </w:r>
      <w:r w:rsidR="004750F4">
        <w:rPr>
          <w:rFonts w:ascii="Arial" w:hAnsi="Arial" w:cs="Arial"/>
          <w:sz w:val="26"/>
          <w:szCs w:val="26"/>
        </w:rPr>
        <w:t xml:space="preserve">- </w:t>
      </w:r>
      <w:r w:rsidRPr="00A32CD9">
        <w:rPr>
          <w:rFonts w:ascii="Arial" w:hAnsi="Arial" w:cs="Arial"/>
          <w:sz w:val="26"/>
          <w:szCs w:val="26"/>
        </w:rPr>
        <w:t>Диапазон температуры окружающей среды в условиях эксплуатации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14"/>
        <w:gridCol w:w="3733"/>
        <w:gridCol w:w="3876"/>
      </w:tblGrid>
      <w:tr w:rsidR="00AB370D" w:rsidRPr="00A32CD9" w:rsidTr="00A73804">
        <w:trPr>
          <w:trHeight w:val="433"/>
        </w:trPr>
        <w:tc>
          <w:tcPr>
            <w:tcW w:w="2314" w:type="dxa"/>
            <w:vMerge w:val="restart"/>
          </w:tcPr>
          <w:p w:rsidR="00AB370D" w:rsidRPr="00A32CD9" w:rsidRDefault="00AB370D" w:rsidP="009963EA">
            <w:pPr>
              <w:tabs>
                <w:tab w:val="left" w:pos="1701"/>
              </w:tabs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32CD9">
              <w:rPr>
                <w:rFonts w:ascii="Arial" w:hAnsi="Arial" w:cs="Arial"/>
                <w:sz w:val="24"/>
                <w:szCs w:val="24"/>
              </w:rPr>
              <w:t>Климатическое исполнение по ГОСТ 15150</w:t>
            </w:r>
            <w:r w:rsidR="00D73B37">
              <w:rPr>
                <w:rFonts w:ascii="Arial" w:hAnsi="Arial" w:cs="Arial"/>
                <w:sz w:val="24"/>
                <w:szCs w:val="24"/>
              </w:rPr>
              <w:t>-69</w:t>
            </w:r>
          </w:p>
        </w:tc>
        <w:tc>
          <w:tcPr>
            <w:tcW w:w="7609" w:type="dxa"/>
            <w:gridSpan w:val="2"/>
            <w:vAlign w:val="center"/>
          </w:tcPr>
          <w:p w:rsidR="00AB370D" w:rsidRPr="00A32CD9" w:rsidRDefault="00AB370D" w:rsidP="00A73804">
            <w:pPr>
              <w:tabs>
                <w:tab w:val="left" w:pos="17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32CD9">
              <w:rPr>
                <w:rFonts w:ascii="Arial" w:hAnsi="Arial" w:cs="Arial"/>
                <w:sz w:val="24"/>
                <w:szCs w:val="24"/>
              </w:rPr>
              <w:t>Рабочая температура окружающего воздуха по ГОСТ 15150</w:t>
            </w:r>
            <w:r w:rsidR="00252C2C">
              <w:rPr>
                <w:rFonts w:ascii="Arial" w:hAnsi="Arial" w:cs="Arial"/>
                <w:sz w:val="24"/>
                <w:szCs w:val="24"/>
              </w:rPr>
              <w:t>-69</w:t>
            </w:r>
          </w:p>
        </w:tc>
      </w:tr>
      <w:tr w:rsidR="00AB370D" w:rsidRPr="00A32CD9" w:rsidTr="006D4103">
        <w:tc>
          <w:tcPr>
            <w:tcW w:w="2314" w:type="dxa"/>
            <w:vMerge/>
          </w:tcPr>
          <w:p w:rsidR="00AB370D" w:rsidRPr="00A32CD9" w:rsidRDefault="00AB370D" w:rsidP="00AB370D">
            <w:pPr>
              <w:tabs>
                <w:tab w:val="left" w:pos="1701"/>
              </w:tabs>
              <w:spacing w:line="312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733" w:type="dxa"/>
            <w:vAlign w:val="center"/>
          </w:tcPr>
          <w:p w:rsidR="00AB370D" w:rsidRPr="00A32CD9" w:rsidRDefault="00AB370D" w:rsidP="00A73804">
            <w:pPr>
              <w:tabs>
                <w:tab w:val="left" w:pos="17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32CD9">
              <w:rPr>
                <w:rFonts w:ascii="Arial" w:hAnsi="Arial" w:cs="Arial"/>
                <w:sz w:val="24"/>
                <w:szCs w:val="24"/>
              </w:rPr>
              <w:t xml:space="preserve">Верхнее значение, </w:t>
            </w:r>
            <w:proofErr w:type="spellStart"/>
            <w:r w:rsidRPr="00A32CD9">
              <w:rPr>
                <w:rFonts w:ascii="Arial" w:hAnsi="Arial" w:cs="Arial"/>
                <w:sz w:val="24"/>
                <w:szCs w:val="24"/>
                <w:vertAlign w:val="superscript"/>
              </w:rPr>
              <w:t>о</w:t>
            </w:r>
            <w:r w:rsidRPr="00A32CD9">
              <w:rPr>
                <w:rFonts w:ascii="Arial" w:hAnsi="Arial" w:cs="Arial"/>
                <w:sz w:val="24"/>
                <w:szCs w:val="24"/>
              </w:rPr>
              <w:t>С</w:t>
            </w:r>
            <w:proofErr w:type="spellEnd"/>
          </w:p>
        </w:tc>
        <w:tc>
          <w:tcPr>
            <w:tcW w:w="3876" w:type="dxa"/>
            <w:vAlign w:val="center"/>
          </w:tcPr>
          <w:p w:rsidR="00AB370D" w:rsidRPr="00A32CD9" w:rsidRDefault="00AB370D" w:rsidP="00A73804">
            <w:pPr>
              <w:tabs>
                <w:tab w:val="left" w:pos="17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32CD9">
              <w:rPr>
                <w:rFonts w:ascii="Arial" w:hAnsi="Arial" w:cs="Arial"/>
                <w:sz w:val="24"/>
                <w:szCs w:val="24"/>
              </w:rPr>
              <w:t xml:space="preserve">Нижнее значение, </w:t>
            </w:r>
            <w:proofErr w:type="spellStart"/>
            <w:r w:rsidRPr="00A32CD9">
              <w:rPr>
                <w:rFonts w:ascii="Arial" w:hAnsi="Arial" w:cs="Arial"/>
                <w:sz w:val="24"/>
                <w:szCs w:val="24"/>
                <w:vertAlign w:val="superscript"/>
              </w:rPr>
              <w:t>о</w:t>
            </w:r>
            <w:r w:rsidRPr="00A32CD9">
              <w:rPr>
                <w:rFonts w:ascii="Arial" w:hAnsi="Arial" w:cs="Arial"/>
                <w:sz w:val="24"/>
                <w:szCs w:val="24"/>
              </w:rPr>
              <w:t>С</w:t>
            </w:r>
            <w:proofErr w:type="spellEnd"/>
          </w:p>
        </w:tc>
      </w:tr>
      <w:tr w:rsidR="00AB370D" w:rsidRPr="00A32CD9" w:rsidTr="006D4103">
        <w:tc>
          <w:tcPr>
            <w:tcW w:w="2314" w:type="dxa"/>
          </w:tcPr>
          <w:p w:rsidR="00AB370D" w:rsidRPr="00A32CD9" w:rsidRDefault="00AB370D" w:rsidP="00A73804">
            <w:pPr>
              <w:tabs>
                <w:tab w:val="left" w:pos="1701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A32CD9">
              <w:rPr>
                <w:rFonts w:ascii="Arial" w:hAnsi="Arial" w:cs="Arial"/>
                <w:sz w:val="24"/>
                <w:szCs w:val="24"/>
              </w:rPr>
              <w:t>У1, 2, 3</w:t>
            </w:r>
          </w:p>
        </w:tc>
        <w:tc>
          <w:tcPr>
            <w:tcW w:w="3733" w:type="dxa"/>
          </w:tcPr>
          <w:p w:rsidR="00AB370D" w:rsidRPr="00A32CD9" w:rsidRDefault="00AB370D" w:rsidP="00A73804">
            <w:pPr>
              <w:tabs>
                <w:tab w:val="left" w:pos="17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32CD9">
              <w:rPr>
                <w:rFonts w:ascii="Arial" w:hAnsi="Arial" w:cs="Arial"/>
                <w:sz w:val="24"/>
                <w:szCs w:val="24"/>
              </w:rPr>
              <w:t>+40</w:t>
            </w:r>
          </w:p>
        </w:tc>
        <w:tc>
          <w:tcPr>
            <w:tcW w:w="3876" w:type="dxa"/>
          </w:tcPr>
          <w:p w:rsidR="00AB370D" w:rsidRPr="00A32CD9" w:rsidRDefault="00AB370D" w:rsidP="00A73804">
            <w:pPr>
              <w:tabs>
                <w:tab w:val="left" w:pos="17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32CD9">
              <w:rPr>
                <w:rFonts w:ascii="Arial" w:hAnsi="Arial" w:cs="Arial"/>
                <w:sz w:val="24"/>
                <w:szCs w:val="24"/>
              </w:rPr>
              <w:t>-45</w:t>
            </w:r>
          </w:p>
        </w:tc>
      </w:tr>
      <w:tr w:rsidR="00AB370D" w:rsidRPr="00A32CD9" w:rsidTr="006D4103">
        <w:tc>
          <w:tcPr>
            <w:tcW w:w="2314" w:type="dxa"/>
          </w:tcPr>
          <w:p w:rsidR="00AB370D" w:rsidRPr="00A32CD9" w:rsidRDefault="00AB370D" w:rsidP="00A73804">
            <w:pPr>
              <w:tabs>
                <w:tab w:val="left" w:pos="1701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A32CD9">
              <w:rPr>
                <w:rFonts w:ascii="Arial" w:hAnsi="Arial" w:cs="Arial"/>
                <w:sz w:val="24"/>
                <w:szCs w:val="24"/>
              </w:rPr>
              <w:t>УХЛ1, 2, 3</w:t>
            </w:r>
          </w:p>
        </w:tc>
        <w:tc>
          <w:tcPr>
            <w:tcW w:w="3733" w:type="dxa"/>
          </w:tcPr>
          <w:p w:rsidR="00AB370D" w:rsidRPr="00A32CD9" w:rsidRDefault="00AB370D" w:rsidP="00A73804">
            <w:pPr>
              <w:tabs>
                <w:tab w:val="left" w:pos="17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32CD9">
              <w:rPr>
                <w:rFonts w:ascii="Arial" w:hAnsi="Arial" w:cs="Arial"/>
                <w:sz w:val="24"/>
                <w:szCs w:val="24"/>
              </w:rPr>
              <w:t>+40</w:t>
            </w:r>
          </w:p>
        </w:tc>
        <w:tc>
          <w:tcPr>
            <w:tcW w:w="3876" w:type="dxa"/>
          </w:tcPr>
          <w:p w:rsidR="00AB370D" w:rsidRPr="00A32CD9" w:rsidRDefault="00AB370D" w:rsidP="00A73804">
            <w:pPr>
              <w:tabs>
                <w:tab w:val="left" w:pos="17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32CD9">
              <w:rPr>
                <w:rFonts w:ascii="Arial" w:hAnsi="Arial" w:cs="Arial"/>
                <w:sz w:val="24"/>
                <w:szCs w:val="24"/>
              </w:rPr>
              <w:t>-60</w:t>
            </w:r>
          </w:p>
        </w:tc>
      </w:tr>
      <w:tr w:rsidR="00AB370D" w:rsidRPr="00A32CD9" w:rsidTr="006D4103">
        <w:tc>
          <w:tcPr>
            <w:tcW w:w="2314" w:type="dxa"/>
          </w:tcPr>
          <w:p w:rsidR="00AB370D" w:rsidRPr="00A32CD9" w:rsidRDefault="00AB370D" w:rsidP="00A73804">
            <w:pPr>
              <w:tabs>
                <w:tab w:val="left" w:pos="1701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A32CD9">
              <w:rPr>
                <w:rFonts w:ascii="Arial" w:hAnsi="Arial" w:cs="Arial"/>
                <w:sz w:val="24"/>
                <w:szCs w:val="24"/>
              </w:rPr>
              <w:t>УХЛ4</w:t>
            </w:r>
          </w:p>
        </w:tc>
        <w:tc>
          <w:tcPr>
            <w:tcW w:w="3733" w:type="dxa"/>
          </w:tcPr>
          <w:p w:rsidR="00AB370D" w:rsidRPr="00A32CD9" w:rsidRDefault="00AB370D" w:rsidP="00A73804">
            <w:pPr>
              <w:tabs>
                <w:tab w:val="left" w:pos="17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32CD9">
              <w:rPr>
                <w:rFonts w:ascii="Arial" w:hAnsi="Arial" w:cs="Arial"/>
                <w:sz w:val="24"/>
                <w:szCs w:val="24"/>
              </w:rPr>
              <w:t>+35</w:t>
            </w:r>
          </w:p>
        </w:tc>
        <w:tc>
          <w:tcPr>
            <w:tcW w:w="3876" w:type="dxa"/>
          </w:tcPr>
          <w:p w:rsidR="00AB370D" w:rsidRPr="00A32CD9" w:rsidRDefault="00AB370D" w:rsidP="00A73804">
            <w:pPr>
              <w:tabs>
                <w:tab w:val="left" w:pos="17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32CD9">
              <w:rPr>
                <w:rFonts w:ascii="Arial" w:hAnsi="Arial" w:cs="Arial"/>
                <w:sz w:val="24"/>
                <w:szCs w:val="24"/>
              </w:rPr>
              <w:t>+1</w:t>
            </w:r>
          </w:p>
        </w:tc>
      </w:tr>
      <w:tr w:rsidR="00AB370D" w:rsidRPr="00A32CD9" w:rsidTr="006D4103">
        <w:tc>
          <w:tcPr>
            <w:tcW w:w="2314" w:type="dxa"/>
          </w:tcPr>
          <w:p w:rsidR="00AB370D" w:rsidRPr="00A32CD9" w:rsidRDefault="00AB370D" w:rsidP="00A73804">
            <w:pPr>
              <w:tabs>
                <w:tab w:val="left" w:pos="1701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A32CD9">
              <w:rPr>
                <w:rFonts w:ascii="Arial" w:hAnsi="Arial" w:cs="Arial"/>
                <w:sz w:val="24"/>
                <w:szCs w:val="24"/>
              </w:rPr>
              <w:t>Т2</w:t>
            </w:r>
          </w:p>
        </w:tc>
        <w:tc>
          <w:tcPr>
            <w:tcW w:w="3733" w:type="dxa"/>
          </w:tcPr>
          <w:p w:rsidR="00AB370D" w:rsidRPr="00A32CD9" w:rsidRDefault="00AB370D" w:rsidP="00A73804">
            <w:pPr>
              <w:tabs>
                <w:tab w:val="left" w:pos="17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32CD9">
              <w:rPr>
                <w:rFonts w:ascii="Arial" w:hAnsi="Arial" w:cs="Arial"/>
                <w:sz w:val="24"/>
                <w:szCs w:val="24"/>
              </w:rPr>
              <w:t>+50</w:t>
            </w:r>
          </w:p>
        </w:tc>
        <w:tc>
          <w:tcPr>
            <w:tcW w:w="3876" w:type="dxa"/>
          </w:tcPr>
          <w:p w:rsidR="00AB370D" w:rsidRPr="00A32CD9" w:rsidRDefault="00AB370D" w:rsidP="00A73804">
            <w:pPr>
              <w:tabs>
                <w:tab w:val="left" w:pos="17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32CD9">
              <w:rPr>
                <w:rFonts w:ascii="Arial" w:hAnsi="Arial" w:cs="Arial"/>
                <w:sz w:val="24"/>
                <w:szCs w:val="24"/>
              </w:rPr>
              <w:t>-10</w:t>
            </w:r>
          </w:p>
        </w:tc>
      </w:tr>
    </w:tbl>
    <w:p w:rsidR="00AB370D" w:rsidRPr="00A32CD9" w:rsidRDefault="00AB370D" w:rsidP="0082588F">
      <w:pPr>
        <w:suppressAutoHyphens/>
        <w:spacing w:line="360" w:lineRule="auto"/>
        <w:ind w:firstLine="567"/>
        <w:jc w:val="both"/>
        <w:rPr>
          <w:rFonts w:ascii="Arial" w:hAnsi="Arial" w:cs="Arial"/>
          <w:sz w:val="26"/>
          <w:szCs w:val="26"/>
        </w:rPr>
      </w:pPr>
    </w:p>
    <w:tbl>
      <w:tblPr>
        <w:tblW w:w="10031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0" w:type="dxa"/>
        </w:tblCellMar>
        <w:tblLook w:val="04A0"/>
      </w:tblPr>
      <w:tblGrid>
        <w:gridCol w:w="993"/>
        <w:gridCol w:w="9008"/>
        <w:gridCol w:w="30"/>
      </w:tblGrid>
      <w:tr w:rsidR="007101D9" w:rsidRPr="00A32CD9" w:rsidTr="00936CE8">
        <w:trPr>
          <w:trHeight w:val="4138"/>
        </w:trPr>
        <w:tc>
          <w:tcPr>
            <w:tcW w:w="993" w:type="dxa"/>
            <w:tcBorders>
              <w:top w:val="nil"/>
              <w:left w:val="nil"/>
              <w:bottom w:val="nil"/>
            </w:tcBorders>
          </w:tcPr>
          <w:p w:rsidR="007101D9" w:rsidRPr="00A32CD9" w:rsidRDefault="00F0687E" w:rsidP="007101D9">
            <w:pPr>
              <w:suppressAutoHyphens/>
              <w:spacing w:line="360" w:lineRule="auto"/>
              <w:rPr>
                <w:rFonts w:ascii="Arial" w:hAnsi="Arial" w:cs="Arial"/>
                <w:bCs/>
                <w:sz w:val="26"/>
                <w:szCs w:val="26"/>
              </w:rPr>
            </w:pPr>
            <w:r w:rsidRPr="00A32CD9">
              <w:rPr>
                <w:noProof/>
              </w:rPr>
              <w:lastRenderedPageBreak/>
              <w:drawing>
                <wp:inline distT="0" distB="0" distL="0" distR="0">
                  <wp:extent cx="533400" cy="771525"/>
                  <wp:effectExtent l="0" t="0" r="0" b="0"/>
                  <wp:docPr id="16" name="Рисунок 26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2518" t="56238" r="83948" b="241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8" w:type="dxa"/>
            <w:gridSpan w:val="2"/>
            <w:tcBorders>
              <w:top w:val="nil"/>
              <w:bottom w:val="nil"/>
              <w:right w:val="nil"/>
            </w:tcBorders>
          </w:tcPr>
          <w:p w:rsidR="007101D9" w:rsidRPr="00A32CD9" w:rsidRDefault="007101D9" w:rsidP="009963EA">
            <w:pPr>
              <w:spacing w:line="360" w:lineRule="auto"/>
              <w:ind w:firstLine="459"/>
              <w:rPr>
                <w:rFonts w:ascii="Arial" w:hAnsi="Arial" w:cs="Arial"/>
                <w:bCs/>
                <w:sz w:val="26"/>
                <w:szCs w:val="26"/>
              </w:rPr>
            </w:pPr>
            <w:r w:rsidRPr="00A32CD9">
              <w:rPr>
                <w:rFonts w:ascii="Arial" w:hAnsi="Arial" w:cs="Arial"/>
                <w:bCs/>
                <w:sz w:val="26"/>
                <w:szCs w:val="26"/>
              </w:rPr>
              <w:t>1.1.</w:t>
            </w:r>
            <w:r w:rsidR="00225E64" w:rsidRPr="00A32CD9">
              <w:rPr>
                <w:rFonts w:ascii="Arial" w:hAnsi="Arial" w:cs="Arial"/>
                <w:bCs/>
                <w:sz w:val="26"/>
                <w:szCs w:val="26"/>
              </w:rPr>
              <w:t>5</w:t>
            </w:r>
            <w:r w:rsidRPr="00A32CD9">
              <w:rPr>
                <w:rFonts w:ascii="Arial" w:hAnsi="Arial" w:cs="Arial"/>
                <w:bCs/>
                <w:sz w:val="26"/>
                <w:szCs w:val="26"/>
              </w:rPr>
              <w:t xml:space="preserve"> Насос в целом и его составные части в процессе транспорт</w:t>
            </w:r>
            <w:r w:rsidRPr="00A32CD9">
              <w:rPr>
                <w:rFonts w:ascii="Arial" w:hAnsi="Arial" w:cs="Arial"/>
                <w:bCs/>
                <w:sz w:val="26"/>
                <w:szCs w:val="26"/>
              </w:rPr>
              <w:t>и</w:t>
            </w:r>
            <w:r w:rsidRPr="00A32CD9">
              <w:rPr>
                <w:rFonts w:ascii="Arial" w:hAnsi="Arial" w:cs="Arial"/>
                <w:bCs/>
                <w:sz w:val="26"/>
                <w:szCs w:val="26"/>
              </w:rPr>
              <w:t>ровки, хранения и эксплуатации не выделяют горючие газы и пыль, сп</w:t>
            </w:r>
            <w:r w:rsidRPr="00A32CD9">
              <w:rPr>
                <w:rFonts w:ascii="Arial" w:hAnsi="Arial" w:cs="Arial"/>
                <w:bCs/>
                <w:sz w:val="26"/>
                <w:szCs w:val="26"/>
              </w:rPr>
              <w:t>о</w:t>
            </w:r>
            <w:r w:rsidRPr="00A32CD9">
              <w:rPr>
                <w:rFonts w:ascii="Arial" w:hAnsi="Arial" w:cs="Arial"/>
                <w:bCs/>
                <w:sz w:val="26"/>
                <w:szCs w:val="26"/>
              </w:rPr>
              <w:t>собные вызвать создание взрывоопасной среды.</w:t>
            </w:r>
          </w:p>
          <w:p w:rsidR="007101D9" w:rsidRPr="00A32CD9" w:rsidRDefault="007101D9" w:rsidP="009963EA">
            <w:pPr>
              <w:spacing w:line="360" w:lineRule="auto"/>
              <w:ind w:firstLine="459"/>
              <w:rPr>
                <w:rFonts w:ascii="Arial" w:hAnsi="Arial" w:cs="Arial"/>
                <w:bCs/>
                <w:sz w:val="26"/>
                <w:szCs w:val="26"/>
              </w:rPr>
            </w:pPr>
            <w:r w:rsidRPr="00A32CD9">
              <w:rPr>
                <w:rFonts w:ascii="Arial" w:hAnsi="Arial" w:cs="Arial"/>
                <w:bCs/>
                <w:sz w:val="26"/>
                <w:szCs w:val="26"/>
              </w:rPr>
              <w:t>1.1.</w:t>
            </w:r>
            <w:r w:rsidR="00225E64" w:rsidRPr="00A32CD9">
              <w:rPr>
                <w:rFonts w:ascii="Arial" w:hAnsi="Arial" w:cs="Arial"/>
                <w:bCs/>
                <w:sz w:val="26"/>
                <w:szCs w:val="26"/>
              </w:rPr>
              <w:t>6</w:t>
            </w:r>
            <w:r w:rsidRPr="00A32CD9">
              <w:rPr>
                <w:rFonts w:ascii="Arial" w:hAnsi="Arial" w:cs="Arial"/>
                <w:bCs/>
                <w:sz w:val="26"/>
                <w:szCs w:val="26"/>
              </w:rPr>
              <w:t xml:space="preserve"> Насос самостоятельно не может быть источником воспламен</w:t>
            </w:r>
            <w:r w:rsidRPr="00A32CD9">
              <w:rPr>
                <w:rFonts w:ascii="Arial" w:hAnsi="Arial" w:cs="Arial"/>
                <w:bCs/>
                <w:sz w:val="26"/>
                <w:szCs w:val="26"/>
              </w:rPr>
              <w:t>е</w:t>
            </w:r>
            <w:r w:rsidRPr="00A32CD9">
              <w:rPr>
                <w:rFonts w:ascii="Arial" w:hAnsi="Arial" w:cs="Arial"/>
                <w:bCs/>
                <w:sz w:val="26"/>
                <w:szCs w:val="26"/>
              </w:rPr>
              <w:t xml:space="preserve">ния и взрыва взрывоопасных сред, относится к уровню </w:t>
            </w:r>
            <w:proofErr w:type="spellStart"/>
            <w:r w:rsidRPr="00A32CD9">
              <w:rPr>
                <w:rFonts w:ascii="Arial" w:hAnsi="Arial" w:cs="Arial"/>
                <w:bCs/>
                <w:sz w:val="26"/>
                <w:szCs w:val="26"/>
              </w:rPr>
              <w:t>взрывозащиты</w:t>
            </w:r>
            <w:proofErr w:type="spellEnd"/>
            <w:r w:rsidRPr="00A32CD9">
              <w:rPr>
                <w:rFonts w:ascii="Arial" w:hAnsi="Arial" w:cs="Arial"/>
                <w:bCs/>
                <w:sz w:val="26"/>
                <w:szCs w:val="26"/>
              </w:rPr>
              <w:t xml:space="preserve"> – «взрывобезопасный» и допускает эксплуатацию во взрывоопасных зонах </w:t>
            </w:r>
            <w:r w:rsidR="008A5215" w:rsidRPr="00A32CD9">
              <w:rPr>
                <w:rFonts w:ascii="Arial" w:hAnsi="Arial" w:cs="Arial"/>
                <w:bCs/>
                <w:sz w:val="26"/>
                <w:szCs w:val="26"/>
              </w:rPr>
              <w:t xml:space="preserve"> </w:t>
            </w:r>
            <w:r w:rsidRPr="00A32CD9">
              <w:rPr>
                <w:rFonts w:ascii="Arial" w:hAnsi="Arial" w:cs="Arial"/>
                <w:bCs/>
                <w:sz w:val="26"/>
                <w:szCs w:val="26"/>
              </w:rPr>
              <w:t>«1», «2»</w:t>
            </w:r>
            <w:r w:rsidR="0030558A" w:rsidRPr="00A32CD9">
              <w:rPr>
                <w:rFonts w:ascii="Arial" w:hAnsi="Arial" w:cs="Arial"/>
                <w:bCs/>
                <w:sz w:val="26"/>
                <w:szCs w:val="26"/>
              </w:rPr>
              <w:t>, «21», «22»</w:t>
            </w:r>
            <w:r w:rsidRPr="00A32CD9">
              <w:rPr>
                <w:rFonts w:ascii="Arial" w:hAnsi="Arial" w:cs="Arial"/>
                <w:bCs/>
                <w:sz w:val="26"/>
                <w:szCs w:val="26"/>
              </w:rPr>
              <w:t xml:space="preserve"> по ГОСТ </w:t>
            </w:r>
            <w:r w:rsidR="00225E64" w:rsidRPr="00A32CD9">
              <w:rPr>
                <w:rFonts w:ascii="Arial" w:hAnsi="Arial" w:cs="Arial"/>
                <w:bCs/>
                <w:sz w:val="26"/>
                <w:szCs w:val="26"/>
              </w:rPr>
              <w:t>31438.1-2011.</w:t>
            </w:r>
          </w:p>
          <w:p w:rsidR="007101D9" w:rsidRPr="00A32CD9" w:rsidRDefault="007101D9" w:rsidP="009963EA">
            <w:pPr>
              <w:suppressAutoHyphens/>
              <w:spacing w:line="360" w:lineRule="auto"/>
              <w:ind w:firstLine="459"/>
              <w:rPr>
                <w:rFonts w:ascii="Arial" w:hAnsi="Arial" w:cs="Arial"/>
                <w:bCs/>
                <w:sz w:val="26"/>
                <w:szCs w:val="26"/>
              </w:rPr>
            </w:pPr>
            <w:r w:rsidRPr="00A32CD9">
              <w:rPr>
                <w:rFonts w:ascii="Arial" w:hAnsi="Arial" w:cs="Arial"/>
                <w:bCs/>
                <w:sz w:val="26"/>
                <w:szCs w:val="26"/>
              </w:rPr>
              <w:t>Насос</w:t>
            </w:r>
            <w:r w:rsidR="00225E64" w:rsidRPr="00A32CD9">
              <w:rPr>
                <w:rFonts w:ascii="Arial" w:hAnsi="Arial" w:cs="Arial"/>
                <w:bCs/>
                <w:sz w:val="26"/>
                <w:szCs w:val="26"/>
              </w:rPr>
              <w:t xml:space="preserve"> имеет</w:t>
            </w:r>
            <w:r w:rsidRPr="00A32CD9">
              <w:rPr>
                <w:rFonts w:ascii="Arial" w:hAnsi="Arial" w:cs="Arial"/>
                <w:bCs/>
                <w:sz w:val="26"/>
                <w:szCs w:val="26"/>
              </w:rPr>
              <w:t xml:space="preserve"> следующи</w:t>
            </w:r>
            <w:r w:rsidR="00225E64" w:rsidRPr="00A32CD9">
              <w:rPr>
                <w:rFonts w:ascii="Arial" w:hAnsi="Arial" w:cs="Arial"/>
                <w:bCs/>
                <w:sz w:val="26"/>
                <w:szCs w:val="26"/>
              </w:rPr>
              <w:t>е</w:t>
            </w:r>
            <w:r w:rsidRPr="00A32CD9">
              <w:rPr>
                <w:rFonts w:ascii="Arial" w:hAnsi="Arial" w:cs="Arial"/>
                <w:bCs/>
                <w:sz w:val="26"/>
                <w:szCs w:val="26"/>
              </w:rPr>
              <w:t xml:space="preserve"> вид</w:t>
            </w:r>
            <w:r w:rsidR="00225E64" w:rsidRPr="00A32CD9">
              <w:rPr>
                <w:rFonts w:ascii="Arial" w:hAnsi="Arial" w:cs="Arial"/>
                <w:bCs/>
                <w:sz w:val="26"/>
                <w:szCs w:val="26"/>
              </w:rPr>
              <w:t>ы</w:t>
            </w:r>
            <w:r w:rsidRPr="00A32CD9">
              <w:rPr>
                <w:rFonts w:ascii="Arial" w:hAnsi="Arial" w:cs="Arial"/>
                <w:bCs/>
                <w:sz w:val="26"/>
                <w:szCs w:val="26"/>
              </w:rPr>
              <w:t xml:space="preserve"> </w:t>
            </w:r>
            <w:proofErr w:type="spellStart"/>
            <w:r w:rsidRPr="00A32CD9">
              <w:rPr>
                <w:rFonts w:ascii="Arial" w:hAnsi="Arial" w:cs="Arial"/>
                <w:bCs/>
                <w:sz w:val="26"/>
                <w:szCs w:val="26"/>
              </w:rPr>
              <w:t>взрывозащиты</w:t>
            </w:r>
            <w:proofErr w:type="spellEnd"/>
            <w:r w:rsidR="00225E64" w:rsidRPr="00A32CD9">
              <w:rPr>
                <w:rFonts w:ascii="Arial" w:hAnsi="Arial" w:cs="Arial"/>
                <w:bCs/>
                <w:sz w:val="26"/>
                <w:szCs w:val="26"/>
              </w:rPr>
              <w:t>:</w:t>
            </w:r>
          </w:p>
          <w:p w:rsidR="007101D9" w:rsidRPr="00A32CD9" w:rsidRDefault="007101D9" w:rsidP="009963EA">
            <w:pPr>
              <w:suppressAutoHyphens/>
              <w:spacing w:line="360" w:lineRule="auto"/>
              <w:ind w:firstLine="459"/>
              <w:rPr>
                <w:rFonts w:ascii="Arial" w:hAnsi="Arial" w:cs="Arial"/>
                <w:bCs/>
                <w:sz w:val="26"/>
                <w:szCs w:val="26"/>
              </w:rPr>
            </w:pPr>
            <w:r w:rsidRPr="00A32CD9">
              <w:rPr>
                <w:rFonts w:ascii="Arial" w:hAnsi="Arial" w:cs="Arial"/>
                <w:bCs/>
                <w:sz w:val="26"/>
                <w:szCs w:val="26"/>
              </w:rPr>
              <w:t>«с» - конструкционная безопасность</w:t>
            </w:r>
            <w:r w:rsidR="008A5215" w:rsidRPr="00A32CD9">
              <w:rPr>
                <w:rFonts w:ascii="Arial" w:hAnsi="Arial" w:cs="Arial"/>
                <w:bCs/>
                <w:sz w:val="26"/>
                <w:szCs w:val="26"/>
              </w:rPr>
              <w:t xml:space="preserve"> ГОСТ 31441.5-2011</w:t>
            </w:r>
            <w:r w:rsidRPr="00A32CD9">
              <w:rPr>
                <w:rFonts w:ascii="Arial" w:hAnsi="Arial" w:cs="Arial"/>
                <w:bCs/>
                <w:sz w:val="26"/>
                <w:szCs w:val="26"/>
              </w:rPr>
              <w:t>;</w:t>
            </w:r>
          </w:p>
          <w:p w:rsidR="008A5215" w:rsidRPr="00A32CD9" w:rsidRDefault="007101D9" w:rsidP="009963EA">
            <w:pPr>
              <w:suppressAutoHyphens/>
              <w:spacing w:line="360" w:lineRule="auto"/>
              <w:ind w:firstLine="459"/>
              <w:rPr>
                <w:rFonts w:ascii="Arial" w:hAnsi="Arial" w:cs="Arial"/>
                <w:bCs/>
                <w:sz w:val="26"/>
                <w:szCs w:val="26"/>
              </w:rPr>
            </w:pPr>
            <w:r w:rsidRPr="00A32CD9">
              <w:rPr>
                <w:rFonts w:ascii="Arial" w:hAnsi="Arial" w:cs="Arial"/>
                <w:bCs/>
                <w:sz w:val="26"/>
                <w:szCs w:val="26"/>
              </w:rPr>
              <w:t>«к» - защита жидкостным погружением</w:t>
            </w:r>
            <w:r w:rsidR="008A5215" w:rsidRPr="00A32CD9">
              <w:rPr>
                <w:rFonts w:ascii="Arial" w:hAnsi="Arial" w:cs="Arial"/>
                <w:bCs/>
                <w:sz w:val="26"/>
                <w:szCs w:val="26"/>
              </w:rPr>
              <w:t xml:space="preserve"> ГОСТ 31441.8-2011.</w:t>
            </w:r>
          </w:p>
        </w:tc>
      </w:tr>
      <w:tr w:rsidR="00F1092A" w:rsidRPr="00A32CD9" w:rsidTr="00936CE8">
        <w:tblPrEx>
          <w:tblCellMar>
            <w:left w:w="108" w:type="dxa"/>
            <w:right w:w="108" w:type="dxa"/>
          </w:tblCellMar>
        </w:tblPrEx>
        <w:trPr>
          <w:gridAfter w:val="1"/>
          <w:wAfter w:w="30" w:type="dxa"/>
          <w:trHeight w:val="992"/>
        </w:trPr>
        <w:tc>
          <w:tcPr>
            <w:tcW w:w="993" w:type="dxa"/>
            <w:tcBorders>
              <w:top w:val="nil"/>
              <w:left w:val="nil"/>
              <w:bottom w:val="nil"/>
            </w:tcBorders>
          </w:tcPr>
          <w:p w:rsidR="00F1092A" w:rsidRPr="00A32CD9" w:rsidRDefault="00F1092A" w:rsidP="008E6844">
            <w:pPr>
              <w:suppressAutoHyphens/>
              <w:spacing w:line="360" w:lineRule="auto"/>
              <w:jc w:val="both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9008" w:type="dxa"/>
            <w:tcBorders>
              <w:top w:val="nil"/>
              <w:bottom w:val="nil"/>
              <w:right w:val="nil"/>
            </w:tcBorders>
          </w:tcPr>
          <w:p w:rsidR="00F1092A" w:rsidRPr="00A32CD9" w:rsidRDefault="00F1092A" w:rsidP="009963EA">
            <w:pPr>
              <w:suppressAutoHyphens/>
              <w:spacing w:line="360" w:lineRule="auto"/>
              <w:ind w:firstLine="459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A32CD9">
              <w:rPr>
                <w:rFonts w:ascii="Arial" w:hAnsi="Arial" w:cs="Arial"/>
                <w:sz w:val="26"/>
                <w:szCs w:val="26"/>
              </w:rPr>
              <w:t xml:space="preserve">1.1.7 Маркировка </w:t>
            </w:r>
            <w:proofErr w:type="spellStart"/>
            <w:r w:rsidRPr="00A32CD9">
              <w:rPr>
                <w:rFonts w:ascii="Arial" w:hAnsi="Arial" w:cs="Arial"/>
                <w:sz w:val="26"/>
                <w:szCs w:val="26"/>
              </w:rPr>
              <w:t>взрывозащ</w:t>
            </w:r>
            <w:r w:rsidR="00312F1D" w:rsidRPr="00A32CD9">
              <w:rPr>
                <w:rFonts w:ascii="Arial" w:hAnsi="Arial" w:cs="Arial"/>
                <w:sz w:val="26"/>
                <w:szCs w:val="26"/>
              </w:rPr>
              <w:t>иты</w:t>
            </w:r>
            <w:proofErr w:type="spellEnd"/>
            <w:r w:rsidR="00312F1D" w:rsidRPr="00A32CD9">
              <w:rPr>
                <w:rFonts w:ascii="Arial" w:hAnsi="Arial" w:cs="Arial"/>
                <w:sz w:val="26"/>
                <w:szCs w:val="26"/>
              </w:rPr>
              <w:t xml:space="preserve"> насоса приведена в таблице 3</w:t>
            </w:r>
            <w:r w:rsidRPr="00A32CD9">
              <w:rPr>
                <w:rFonts w:ascii="Arial" w:hAnsi="Arial" w:cs="Arial"/>
                <w:sz w:val="26"/>
                <w:szCs w:val="26"/>
              </w:rPr>
              <w:t>.</w:t>
            </w:r>
          </w:p>
          <w:p w:rsidR="00F1092A" w:rsidRPr="00A32CD9" w:rsidRDefault="00F1092A" w:rsidP="00312F1D">
            <w:pPr>
              <w:suppressAutoHyphens/>
              <w:spacing w:line="360" w:lineRule="auto"/>
              <w:ind w:firstLine="459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A32CD9">
              <w:rPr>
                <w:rFonts w:ascii="Arial" w:hAnsi="Arial" w:cs="Arial"/>
                <w:sz w:val="26"/>
                <w:szCs w:val="26"/>
              </w:rPr>
              <w:t xml:space="preserve">1.1.8 Маркировка </w:t>
            </w:r>
            <w:proofErr w:type="spellStart"/>
            <w:r w:rsidRPr="00A32CD9">
              <w:rPr>
                <w:rFonts w:ascii="Arial" w:hAnsi="Arial" w:cs="Arial"/>
                <w:sz w:val="26"/>
                <w:szCs w:val="26"/>
              </w:rPr>
              <w:t>взрывозащиты</w:t>
            </w:r>
            <w:proofErr w:type="spellEnd"/>
            <w:r w:rsidRPr="00A32CD9">
              <w:rPr>
                <w:rFonts w:ascii="Arial" w:hAnsi="Arial" w:cs="Arial"/>
                <w:sz w:val="26"/>
                <w:szCs w:val="26"/>
              </w:rPr>
              <w:t xml:space="preserve"> агрегата приведена в таблице </w:t>
            </w:r>
            <w:r w:rsidR="00312F1D" w:rsidRPr="00A32CD9">
              <w:rPr>
                <w:rFonts w:ascii="Arial" w:hAnsi="Arial" w:cs="Arial"/>
                <w:sz w:val="26"/>
                <w:szCs w:val="26"/>
              </w:rPr>
              <w:t>5</w:t>
            </w:r>
            <w:r w:rsidRPr="00A32CD9">
              <w:rPr>
                <w:rFonts w:ascii="Arial" w:hAnsi="Arial" w:cs="Arial"/>
                <w:sz w:val="26"/>
                <w:szCs w:val="26"/>
              </w:rPr>
              <w:t>.</w:t>
            </w:r>
          </w:p>
          <w:p w:rsidR="00062E0F" w:rsidRPr="00A32CD9" w:rsidRDefault="00062E0F" w:rsidP="00632834">
            <w:pPr>
              <w:suppressAutoHyphens/>
              <w:spacing w:line="360" w:lineRule="auto"/>
              <w:ind w:firstLine="459"/>
              <w:rPr>
                <w:rFonts w:ascii="Arial" w:hAnsi="Arial" w:cs="Arial"/>
                <w:sz w:val="26"/>
                <w:szCs w:val="26"/>
              </w:rPr>
            </w:pPr>
            <w:r w:rsidRPr="00A32CD9">
              <w:rPr>
                <w:rFonts w:ascii="Arial" w:hAnsi="Arial" w:cs="Arial"/>
                <w:sz w:val="26"/>
                <w:szCs w:val="26"/>
              </w:rPr>
              <w:t xml:space="preserve">1.1.9 Знак «Х» в маркировке </w:t>
            </w:r>
            <w:proofErr w:type="spellStart"/>
            <w:r w:rsidRPr="00A32CD9">
              <w:rPr>
                <w:rFonts w:ascii="Arial" w:hAnsi="Arial" w:cs="Arial"/>
                <w:sz w:val="26"/>
                <w:szCs w:val="26"/>
              </w:rPr>
              <w:t>взрывозащиты</w:t>
            </w:r>
            <w:proofErr w:type="spellEnd"/>
            <w:r w:rsidRPr="00A32CD9">
              <w:rPr>
                <w:rFonts w:ascii="Arial" w:hAnsi="Arial" w:cs="Arial"/>
                <w:sz w:val="26"/>
                <w:szCs w:val="26"/>
              </w:rPr>
              <w:t xml:space="preserve"> означает, что потребитель должен выполнять особые условия эксплуатации, приведенные в пункте 3.5.</w:t>
            </w:r>
          </w:p>
        </w:tc>
      </w:tr>
    </w:tbl>
    <w:p w:rsidR="00E074D0" w:rsidRPr="00A32CD9" w:rsidRDefault="00E074D0" w:rsidP="00EA72C0">
      <w:pPr>
        <w:suppressAutoHyphens/>
        <w:spacing w:before="120" w:line="360" w:lineRule="auto"/>
        <w:ind w:firstLine="709"/>
        <w:jc w:val="both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>1.1.</w:t>
      </w:r>
      <w:r w:rsidR="00062E0F" w:rsidRPr="00A32CD9">
        <w:rPr>
          <w:rFonts w:ascii="Arial" w:hAnsi="Arial" w:cs="Arial"/>
          <w:sz w:val="26"/>
          <w:szCs w:val="26"/>
        </w:rPr>
        <w:t>10</w:t>
      </w:r>
      <w:r w:rsidRPr="00A32CD9">
        <w:rPr>
          <w:rFonts w:ascii="Arial" w:hAnsi="Arial" w:cs="Arial"/>
          <w:sz w:val="26"/>
          <w:szCs w:val="26"/>
        </w:rPr>
        <w:t xml:space="preserve"> Насос устойчив к сейсмическому воздействию интенсивностью до 9 баллов включительно по MSK-64, при уровне установки над нулевой отметкой до 10 м. Устойчивость подтверждается расчетным методом.</w:t>
      </w:r>
    </w:p>
    <w:p w:rsidR="00E074D0" w:rsidRPr="00A32CD9" w:rsidRDefault="00E074D0" w:rsidP="00EA72C0">
      <w:pPr>
        <w:suppressAutoHyphens/>
        <w:spacing w:line="360" w:lineRule="auto"/>
        <w:ind w:firstLine="709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>Агрегат устойчив к сейсмическому воздействию при комплектации сейсмостойким приводом.</w:t>
      </w:r>
    </w:p>
    <w:p w:rsidR="00F1092A" w:rsidRPr="00A32CD9" w:rsidRDefault="00E074D0" w:rsidP="00EA72C0">
      <w:pPr>
        <w:suppressAutoHyphens/>
        <w:spacing w:line="360" w:lineRule="auto"/>
        <w:ind w:firstLine="709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>1.1.1</w:t>
      </w:r>
      <w:r w:rsidR="00062E0F" w:rsidRPr="00A32CD9">
        <w:rPr>
          <w:rFonts w:ascii="Arial" w:hAnsi="Arial" w:cs="Arial"/>
          <w:sz w:val="26"/>
          <w:szCs w:val="26"/>
        </w:rPr>
        <w:t>1</w:t>
      </w:r>
      <w:r w:rsidR="00F1092A" w:rsidRPr="00A32CD9">
        <w:rPr>
          <w:rFonts w:ascii="Arial" w:hAnsi="Arial" w:cs="Arial"/>
          <w:sz w:val="26"/>
          <w:szCs w:val="26"/>
        </w:rPr>
        <w:t xml:space="preserve"> Разрешительная документация:</w:t>
      </w:r>
    </w:p>
    <w:p w:rsidR="005D72BD" w:rsidRPr="00A32CD9" w:rsidRDefault="005B7DBA" w:rsidP="005B7DBA">
      <w:pPr>
        <w:suppressAutoHyphens/>
        <w:spacing w:line="360" w:lineRule="auto"/>
        <w:ind w:firstLine="851"/>
        <w:rPr>
          <w:rFonts w:ascii="Arial" w:hAnsi="Arial" w:cs="Arial"/>
          <w:sz w:val="26"/>
          <w:szCs w:val="26"/>
        </w:rPr>
      </w:pPr>
      <w:r w:rsidRPr="00A10F08">
        <w:rPr>
          <w:rFonts w:ascii="Arial" w:hAnsi="Arial" w:cs="Arial"/>
          <w:sz w:val="26"/>
          <w:szCs w:val="26"/>
        </w:rPr>
        <w:t xml:space="preserve">Сертификат соответствия </w:t>
      </w:r>
      <w:r w:rsidRPr="00A10F08">
        <w:rPr>
          <w:rFonts w:ascii="Arial" w:hAnsi="Arial" w:cs="Arial"/>
          <w:b/>
          <w:sz w:val="26"/>
          <w:szCs w:val="26"/>
        </w:rPr>
        <w:t>ТР ТС 010/2011</w:t>
      </w:r>
      <w:r w:rsidRPr="00A10F08">
        <w:rPr>
          <w:rFonts w:ascii="Arial" w:hAnsi="Arial" w:cs="Arial"/>
          <w:sz w:val="26"/>
          <w:szCs w:val="26"/>
        </w:rPr>
        <w:t xml:space="preserve"> - №ЕАЭС RU С-</w:t>
      </w:r>
      <w:r w:rsidRPr="00A10F08">
        <w:rPr>
          <w:rFonts w:ascii="Arial" w:hAnsi="Arial" w:cs="Arial"/>
          <w:sz w:val="26"/>
          <w:szCs w:val="26"/>
          <w:lang w:val="en-US"/>
        </w:rPr>
        <w:t>R</w:t>
      </w:r>
      <w:r w:rsidRPr="00A10F08">
        <w:rPr>
          <w:rFonts w:ascii="Arial" w:hAnsi="Arial" w:cs="Arial"/>
          <w:sz w:val="26"/>
          <w:szCs w:val="26"/>
        </w:rPr>
        <w:t>U.АЯ45.В.00024/19. Срок действия с 25.01.2019 г. по 08.12.2023 г</w:t>
      </w:r>
    </w:p>
    <w:p w:rsidR="00F1092A" w:rsidRPr="00A32CD9" w:rsidRDefault="00F1092A" w:rsidP="00EA72C0">
      <w:pPr>
        <w:suppressAutoHyphens/>
        <w:spacing w:line="360" w:lineRule="auto"/>
        <w:ind w:firstLine="709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>Сертификат соответствия ТР ТС 012/2011 - №ТС RU С-RU.АЯ45.</w:t>
      </w:r>
      <w:r w:rsidR="004750F4">
        <w:rPr>
          <w:rFonts w:ascii="Arial" w:hAnsi="Arial" w:cs="Arial"/>
          <w:sz w:val="26"/>
          <w:szCs w:val="26"/>
        </w:rPr>
        <w:t>В</w:t>
      </w:r>
      <w:r w:rsidRPr="00A32CD9">
        <w:rPr>
          <w:rFonts w:ascii="Arial" w:hAnsi="Arial" w:cs="Arial"/>
          <w:sz w:val="26"/>
          <w:szCs w:val="26"/>
        </w:rPr>
        <w:t>.</w:t>
      </w:r>
      <w:r w:rsidR="004750F4">
        <w:rPr>
          <w:rFonts w:ascii="Arial" w:hAnsi="Arial" w:cs="Arial"/>
          <w:sz w:val="26"/>
          <w:szCs w:val="26"/>
        </w:rPr>
        <w:t>00</w:t>
      </w:r>
      <w:r w:rsidR="00503A90">
        <w:rPr>
          <w:rFonts w:ascii="Arial" w:hAnsi="Arial" w:cs="Arial"/>
          <w:sz w:val="26"/>
          <w:szCs w:val="26"/>
        </w:rPr>
        <w:t>797</w:t>
      </w:r>
      <w:r w:rsidRPr="00A32CD9">
        <w:rPr>
          <w:rFonts w:ascii="Arial" w:hAnsi="Arial" w:cs="Arial"/>
          <w:sz w:val="26"/>
          <w:szCs w:val="26"/>
        </w:rPr>
        <w:t>.</w:t>
      </w:r>
    </w:p>
    <w:p w:rsidR="00AB370D" w:rsidRPr="00A32CD9" w:rsidRDefault="004750F4" w:rsidP="00936CE8">
      <w:pPr>
        <w:suppressAutoHyphens/>
        <w:spacing w:line="36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Срок действия с </w:t>
      </w:r>
      <w:r w:rsidR="00503A90">
        <w:rPr>
          <w:rFonts w:ascii="Arial" w:hAnsi="Arial" w:cs="Arial"/>
          <w:sz w:val="26"/>
          <w:szCs w:val="26"/>
        </w:rPr>
        <w:t>02</w:t>
      </w:r>
      <w:r w:rsidR="00F1092A" w:rsidRPr="00A32CD9">
        <w:rPr>
          <w:rFonts w:ascii="Arial" w:hAnsi="Arial" w:cs="Arial"/>
          <w:sz w:val="26"/>
          <w:szCs w:val="26"/>
        </w:rPr>
        <w:t>.</w:t>
      </w:r>
      <w:r w:rsidR="00503A90">
        <w:rPr>
          <w:rFonts w:ascii="Arial" w:hAnsi="Arial" w:cs="Arial"/>
          <w:sz w:val="26"/>
          <w:szCs w:val="26"/>
        </w:rPr>
        <w:t>10</w:t>
      </w:r>
      <w:r>
        <w:rPr>
          <w:rFonts w:ascii="Arial" w:hAnsi="Arial" w:cs="Arial"/>
          <w:sz w:val="26"/>
          <w:szCs w:val="26"/>
        </w:rPr>
        <w:t>.20</w:t>
      </w:r>
      <w:r w:rsidR="00503A90">
        <w:rPr>
          <w:rFonts w:ascii="Arial" w:hAnsi="Arial" w:cs="Arial"/>
          <w:sz w:val="26"/>
          <w:szCs w:val="26"/>
        </w:rPr>
        <w:t>17</w:t>
      </w:r>
      <w:r w:rsidR="00F1092A" w:rsidRPr="00A32CD9">
        <w:rPr>
          <w:rFonts w:ascii="Arial" w:hAnsi="Arial" w:cs="Arial"/>
          <w:sz w:val="26"/>
          <w:szCs w:val="26"/>
        </w:rPr>
        <w:t xml:space="preserve"> г. по </w:t>
      </w:r>
      <w:r w:rsidR="00503A90">
        <w:rPr>
          <w:rFonts w:ascii="Arial" w:hAnsi="Arial" w:cs="Arial"/>
          <w:sz w:val="26"/>
          <w:szCs w:val="26"/>
        </w:rPr>
        <w:t>01</w:t>
      </w:r>
      <w:r w:rsidR="00F1092A" w:rsidRPr="00A32CD9">
        <w:rPr>
          <w:rFonts w:ascii="Arial" w:hAnsi="Arial" w:cs="Arial"/>
          <w:sz w:val="26"/>
          <w:szCs w:val="26"/>
        </w:rPr>
        <w:t>.</w:t>
      </w:r>
      <w:r w:rsidR="00503A90">
        <w:rPr>
          <w:rFonts w:ascii="Arial" w:hAnsi="Arial" w:cs="Arial"/>
          <w:sz w:val="26"/>
          <w:szCs w:val="26"/>
        </w:rPr>
        <w:t>10</w:t>
      </w:r>
      <w:r>
        <w:rPr>
          <w:rFonts w:ascii="Arial" w:hAnsi="Arial" w:cs="Arial"/>
          <w:sz w:val="26"/>
          <w:szCs w:val="26"/>
        </w:rPr>
        <w:t>.20</w:t>
      </w:r>
      <w:r w:rsidR="00503A90">
        <w:rPr>
          <w:rFonts w:ascii="Arial" w:hAnsi="Arial" w:cs="Arial"/>
          <w:sz w:val="26"/>
          <w:szCs w:val="26"/>
        </w:rPr>
        <w:t>22</w:t>
      </w:r>
      <w:r w:rsidR="00F1092A" w:rsidRPr="00A32CD9">
        <w:rPr>
          <w:rFonts w:ascii="Arial" w:hAnsi="Arial" w:cs="Arial"/>
          <w:sz w:val="26"/>
          <w:szCs w:val="26"/>
        </w:rPr>
        <w:t xml:space="preserve"> г.</w:t>
      </w:r>
    </w:p>
    <w:p w:rsidR="00A454C8" w:rsidRPr="00A32CD9" w:rsidRDefault="00AB370D" w:rsidP="00EA72C0">
      <w:pPr>
        <w:suppressAutoHyphens/>
        <w:spacing w:line="360" w:lineRule="auto"/>
        <w:ind w:firstLine="709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br w:type="page"/>
      </w:r>
      <w:r w:rsidR="00A454C8" w:rsidRPr="00A32CD9">
        <w:rPr>
          <w:rFonts w:ascii="Arial" w:hAnsi="Arial" w:cs="Arial"/>
          <w:sz w:val="26"/>
          <w:szCs w:val="26"/>
        </w:rPr>
        <w:lastRenderedPageBreak/>
        <w:t>1.1.1</w:t>
      </w:r>
      <w:r w:rsidR="005B7DBA">
        <w:rPr>
          <w:rFonts w:ascii="Arial" w:hAnsi="Arial" w:cs="Arial"/>
          <w:sz w:val="26"/>
          <w:szCs w:val="26"/>
        </w:rPr>
        <w:t>2</w:t>
      </w:r>
      <w:r w:rsidR="00A454C8" w:rsidRPr="00A32CD9">
        <w:rPr>
          <w:rFonts w:ascii="Arial" w:hAnsi="Arial" w:cs="Arial"/>
          <w:sz w:val="26"/>
          <w:szCs w:val="26"/>
        </w:rPr>
        <w:t xml:space="preserve"> Структура условного обозначения</w:t>
      </w:r>
    </w:p>
    <w:p w:rsidR="00A454C8" w:rsidRPr="00A32CD9" w:rsidRDefault="00F1092A" w:rsidP="00EA72C0">
      <w:pPr>
        <w:spacing w:line="360" w:lineRule="auto"/>
        <w:ind w:firstLine="709"/>
        <w:jc w:val="both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>Структурное</w:t>
      </w:r>
      <w:r w:rsidR="00A454C8" w:rsidRPr="00A32CD9">
        <w:rPr>
          <w:rFonts w:ascii="Arial" w:hAnsi="Arial" w:cs="Arial"/>
          <w:sz w:val="26"/>
          <w:szCs w:val="26"/>
        </w:rPr>
        <w:t xml:space="preserve"> обозначение насоса</w:t>
      </w:r>
      <w:r w:rsidR="00311D68" w:rsidRPr="00A32CD9">
        <w:rPr>
          <w:rFonts w:ascii="Arial" w:hAnsi="Arial" w:cs="Arial"/>
          <w:sz w:val="26"/>
          <w:szCs w:val="26"/>
        </w:rPr>
        <w:t xml:space="preserve"> соответствует</w:t>
      </w:r>
      <w:r w:rsidR="00A454C8" w:rsidRPr="00A32CD9">
        <w:rPr>
          <w:rFonts w:ascii="Arial" w:hAnsi="Arial" w:cs="Arial"/>
          <w:sz w:val="26"/>
          <w:szCs w:val="26"/>
        </w:rPr>
        <w:t>:</w:t>
      </w:r>
    </w:p>
    <w:p w:rsidR="00A454C8" w:rsidRPr="00A32CD9" w:rsidRDefault="00F1092A" w:rsidP="00EA72C0">
      <w:pPr>
        <w:spacing w:line="360" w:lineRule="auto"/>
        <w:ind w:firstLine="709"/>
        <w:jc w:val="both"/>
        <w:rPr>
          <w:rFonts w:ascii="Arial" w:hAnsi="Arial" w:cs="Arial"/>
          <w:b/>
          <w:sz w:val="26"/>
          <w:szCs w:val="26"/>
        </w:rPr>
      </w:pPr>
      <w:r w:rsidRPr="00A32CD9">
        <w:rPr>
          <w:rFonts w:ascii="Arial" w:hAnsi="Arial" w:cs="Arial"/>
          <w:b/>
          <w:sz w:val="26"/>
          <w:szCs w:val="26"/>
        </w:rPr>
        <w:t xml:space="preserve">Насос </w:t>
      </w:r>
      <w:r w:rsidR="00A454C8" w:rsidRPr="00A32CD9">
        <w:rPr>
          <w:rFonts w:ascii="Arial" w:hAnsi="Arial" w:cs="Arial"/>
          <w:b/>
          <w:sz w:val="26"/>
          <w:szCs w:val="26"/>
        </w:rPr>
        <w:t>Ш</w:t>
      </w:r>
      <w:r w:rsidR="00D94536">
        <w:rPr>
          <w:rFonts w:ascii="Arial" w:hAnsi="Arial" w:cs="Arial"/>
          <w:b/>
          <w:sz w:val="26"/>
          <w:szCs w:val="26"/>
        </w:rPr>
        <w:t>3,2</w:t>
      </w:r>
      <w:r w:rsidR="00A454C8" w:rsidRPr="00A32CD9">
        <w:rPr>
          <w:rFonts w:ascii="Arial" w:hAnsi="Arial" w:cs="Arial"/>
          <w:b/>
          <w:sz w:val="26"/>
          <w:szCs w:val="26"/>
        </w:rPr>
        <w:t>-25-</w:t>
      </w:r>
      <w:r w:rsidR="00D94536">
        <w:rPr>
          <w:rFonts w:ascii="Arial" w:hAnsi="Arial" w:cs="Arial"/>
          <w:b/>
          <w:sz w:val="26"/>
          <w:szCs w:val="26"/>
        </w:rPr>
        <w:t>1,6</w:t>
      </w:r>
      <w:r w:rsidR="00A454C8" w:rsidRPr="00A32CD9">
        <w:rPr>
          <w:rFonts w:ascii="Arial" w:hAnsi="Arial" w:cs="Arial"/>
          <w:b/>
          <w:sz w:val="26"/>
          <w:szCs w:val="26"/>
        </w:rPr>
        <w:t>/</w:t>
      </w:r>
      <w:r w:rsidR="00D94536">
        <w:rPr>
          <w:rFonts w:ascii="Arial" w:hAnsi="Arial" w:cs="Arial"/>
          <w:b/>
          <w:sz w:val="26"/>
          <w:szCs w:val="26"/>
        </w:rPr>
        <w:t>16К</w:t>
      </w:r>
      <w:r w:rsidR="00A454C8" w:rsidRPr="00A32CD9">
        <w:rPr>
          <w:rFonts w:ascii="Arial" w:hAnsi="Arial" w:cs="Arial"/>
          <w:b/>
          <w:sz w:val="26"/>
          <w:szCs w:val="26"/>
        </w:rPr>
        <w:t>-Т</w:t>
      </w:r>
      <w:r w:rsidR="00D94536">
        <w:rPr>
          <w:rFonts w:ascii="Arial" w:hAnsi="Arial" w:cs="Arial"/>
          <w:b/>
          <w:sz w:val="26"/>
          <w:szCs w:val="26"/>
        </w:rPr>
        <w:t>Д</w:t>
      </w:r>
      <w:r w:rsidR="00A454C8" w:rsidRPr="00A32CD9">
        <w:rPr>
          <w:rFonts w:ascii="Arial" w:hAnsi="Arial" w:cs="Arial"/>
          <w:b/>
          <w:sz w:val="26"/>
          <w:szCs w:val="26"/>
        </w:rPr>
        <w:t>3-Р1</w:t>
      </w:r>
      <w:r w:rsidR="00D94536">
        <w:rPr>
          <w:rFonts w:ascii="Arial" w:hAnsi="Arial" w:cs="Arial"/>
          <w:b/>
          <w:sz w:val="26"/>
          <w:szCs w:val="26"/>
        </w:rPr>
        <w:t>-Б1</w:t>
      </w:r>
      <w:r w:rsidR="00A454C8" w:rsidRPr="00A32CD9">
        <w:rPr>
          <w:rFonts w:ascii="Arial" w:hAnsi="Arial" w:cs="Arial"/>
          <w:b/>
          <w:sz w:val="26"/>
          <w:szCs w:val="26"/>
        </w:rPr>
        <w:t>-Е У</w:t>
      </w:r>
      <w:r w:rsidR="005D27C4" w:rsidRPr="00A32CD9">
        <w:rPr>
          <w:rFonts w:ascii="Arial" w:hAnsi="Arial" w:cs="Arial"/>
          <w:b/>
          <w:sz w:val="26"/>
          <w:szCs w:val="26"/>
        </w:rPr>
        <w:t>1</w:t>
      </w:r>
      <w:r w:rsidR="00A454C8" w:rsidRPr="00A32CD9">
        <w:rPr>
          <w:rFonts w:ascii="Arial" w:hAnsi="Arial" w:cs="Arial"/>
          <w:b/>
          <w:sz w:val="26"/>
          <w:szCs w:val="26"/>
        </w:rPr>
        <w:t xml:space="preserve"> ТУ26-06-1087-84</w:t>
      </w:r>
    </w:p>
    <w:tbl>
      <w:tblPr>
        <w:tblW w:w="10207" w:type="dxa"/>
        <w:tblInd w:w="-85" w:type="dxa"/>
        <w:tblCellMar>
          <w:left w:w="57" w:type="dxa"/>
          <w:right w:w="57" w:type="dxa"/>
        </w:tblCellMar>
        <w:tblLook w:val="04A0"/>
      </w:tblPr>
      <w:tblGrid>
        <w:gridCol w:w="1985"/>
        <w:gridCol w:w="8222"/>
      </w:tblGrid>
      <w:tr w:rsidR="00311D68" w:rsidRPr="00A32CD9" w:rsidTr="00772DC7">
        <w:tc>
          <w:tcPr>
            <w:tcW w:w="1985" w:type="dxa"/>
          </w:tcPr>
          <w:p w:rsidR="00311D68" w:rsidRPr="00A32CD9" w:rsidRDefault="00311D68" w:rsidP="00A454C8">
            <w:pPr>
              <w:spacing w:line="276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A32CD9">
              <w:rPr>
                <w:rFonts w:ascii="Arial" w:hAnsi="Arial" w:cs="Arial"/>
                <w:sz w:val="26"/>
                <w:szCs w:val="26"/>
              </w:rPr>
              <w:t>где:  Насос</w:t>
            </w:r>
          </w:p>
        </w:tc>
        <w:tc>
          <w:tcPr>
            <w:tcW w:w="8222" w:type="dxa"/>
          </w:tcPr>
          <w:p w:rsidR="00311D68" w:rsidRPr="00A32CD9" w:rsidRDefault="00311D68" w:rsidP="00A454C8">
            <w:pPr>
              <w:spacing w:line="276" w:lineRule="auto"/>
              <w:rPr>
                <w:rFonts w:ascii="Arial" w:hAnsi="Arial" w:cs="Arial"/>
                <w:sz w:val="26"/>
                <w:szCs w:val="26"/>
              </w:rPr>
            </w:pPr>
            <w:r w:rsidRPr="00A32CD9">
              <w:rPr>
                <w:rFonts w:ascii="Arial" w:hAnsi="Arial" w:cs="Arial"/>
                <w:sz w:val="26"/>
                <w:szCs w:val="26"/>
              </w:rPr>
              <w:t>- тип оборудования</w:t>
            </w:r>
          </w:p>
        </w:tc>
      </w:tr>
      <w:tr w:rsidR="00A454C8" w:rsidRPr="00A32CD9" w:rsidTr="00772DC7">
        <w:tc>
          <w:tcPr>
            <w:tcW w:w="1985" w:type="dxa"/>
          </w:tcPr>
          <w:p w:rsidR="00A454C8" w:rsidRPr="00A32CD9" w:rsidRDefault="00A454C8" w:rsidP="00362BB9">
            <w:pPr>
              <w:spacing w:line="276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A32CD9">
              <w:rPr>
                <w:rFonts w:ascii="Arial" w:hAnsi="Arial" w:cs="Arial"/>
                <w:sz w:val="26"/>
                <w:szCs w:val="26"/>
              </w:rPr>
              <w:t>Ш</w:t>
            </w:r>
            <w:r w:rsidR="00362BB9">
              <w:rPr>
                <w:rFonts w:ascii="Arial" w:hAnsi="Arial" w:cs="Arial"/>
                <w:sz w:val="26"/>
                <w:szCs w:val="26"/>
              </w:rPr>
              <w:t>3,2</w:t>
            </w:r>
            <w:r w:rsidRPr="00A32CD9">
              <w:rPr>
                <w:rFonts w:ascii="Arial" w:hAnsi="Arial" w:cs="Arial"/>
                <w:sz w:val="26"/>
                <w:szCs w:val="26"/>
              </w:rPr>
              <w:t>-25</w:t>
            </w:r>
          </w:p>
        </w:tc>
        <w:tc>
          <w:tcPr>
            <w:tcW w:w="8222" w:type="dxa"/>
          </w:tcPr>
          <w:p w:rsidR="00A454C8" w:rsidRPr="00A32CD9" w:rsidRDefault="00A454C8" w:rsidP="00A454C8">
            <w:pPr>
              <w:spacing w:line="276" w:lineRule="auto"/>
              <w:rPr>
                <w:rFonts w:ascii="Arial" w:hAnsi="Arial" w:cs="Arial"/>
                <w:sz w:val="26"/>
                <w:szCs w:val="26"/>
              </w:rPr>
            </w:pPr>
            <w:r w:rsidRPr="00A32CD9">
              <w:rPr>
                <w:rFonts w:ascii="Arial" w:hAnsi="Arial" w:cs="Arial"/>
                <w:sz w:val="26"/>
                <w:szCs w:val="26"/>
              </w:rPr>
              <w:t>- тип</w:t>
            </w:r>
            <w:r w:rsidR="008544DD" w:rsidRPr="00A32CD9">
              <w:rPr>
                <w:rFonts w:ascii="Arial" w:hAnsi="Arial" w:cs="Arial"/>
                <w:sz w:val="26"/>
                <w:szCs w:val="26"/>
              </w:rPr>
              <w:t>оразмер</w:t>
            </w:r>
            <w:r w:rsidRPr="00A32CD9">
              <w:rPr>
                <w:rFonts w:ascii="Arial" w:hAnsi="Arial" w:cs="Arial"/>
                <w:sz w:val="26"/>
                <w:szCs w:val="26"/>
              </w:rPr>
              <w:t xml:space="preserve"> насоса</w:t>
            </w:r>
          </w:p>
        </w:tc>
      </w:tr>
      <w:tr w:rsidR="00A454C8" w:rsidRPr="00A32CD9" w:rsidTr="00772DC7">
        <w:tc>
          <w:tcPr>
            <w:tcW w:w="1985" w:type="dxa"/>
          </w:tcPr>
          <w:p w:rsidR="00A454C8" w:rsidRPr="00A32CD9" w:rsidRDefault="00362BB9" w:rsidP="00A454C8">
            <w:pPr>
              <w:spacing w:line="276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1,6</w:t>
            </w:r>
          </w:p>
        </w:tc>
        <w:tc>
          <w:tcPr>
            <w:tcW w:w="8222" w:type="dxa"/>
          </w:tcPr>
          <w:p w:rsidR="00A454C8" w:rsidRPr="00A32CD9" w:rsidRDefault="00A454C8" w:rsidP="007C0C1F">
            <w:pPr>
              <w:spacing w:line="276" w:lineRule="auto"/>
              <w:rPr>
                <w:rFonts w:ascii="Arial" w:hAnsi="Arial" w:cs="Arial"/>
                <w:sz w:val="26"/>
                <w:szCs w:val="26"/>
              </w:rPr>
            </w:pPr>
            <w:r w:rsidRPr="00A32CD9">
              <w:rPr>
                <w:rFonts w:ascii="Arial" w:hAnsi="Arial" w:cs="Arial"/>
                <w:sz w:val="26"/>
                <w:szCs w:val="26"/>
              </w:rPr>
              <w:t xml:space="preserve">- </w:t>
            </w:r>
            <w:r w:rsidR="007C0C1F" w:rsidRPr="00A32CD9">
              <w:rPr>
                <w:rFonts w:ascii="Arial" w:hAnsi="Arial" w:cs="Arial"/>
                <w:sz w:val="26"/>
                <w:szCs w:val="26"/>
              </w:rPr>
              <w:t xml:space="preserve">номинальная </w:t>
            </w:r>
            <w:r w:rsidRPr="00A32CD9">
              <w:rPr>
                <w:rFonts w:ascii="Arial" w:hAnsi="Arial" w:cs="Arial"/>
                <w:sz w:val="26"/>
                <w:szCs w:val="26"/>
              </w:rPr>
              <w:t>подача насоса, м</w:t>
            </w:r>
            <w:r w:rsidRPr="00A32CD9">
              <w:rPr>
                <w:rFonts w:ascii="Arial" w:hAnsi="Arial" w:cs="Arial"/>
                <w:sz w:val="26"/>
                <w:szCs w:val="26"/>
                <w:vertAlign w:val="superscript"/>
              </w:rPr>
              <w:t>3</w:t>
            </w:r>
            <w:r w:rsidRPr="00A32CD9">
              <w:rPr>
                <w:rFonts w:ascii="Arial" w:hAnsi="Arial" w:cs="Arial"/>
                <w:sz w:val="26"/>
                <w:szCs w:val="26"/>
              </w:rPr>
              <w:t>/ч;</w:t>
            </w:r>
          </w:p>
        </w:tc>
      </w:tr>
      <w:tr w:rsidR="00A454C8" w:rsidRPr="00A32CD9" w:rsidTr="00772DC7">
        <w:tc>
          <w:tcPr>
            <w:tcW w:w="1985" w:type="dxa"/>
          </w:tcPr>
          <w:p w:rsidR="00A454C8" w:rsidRPr="00A32CD9" w:rsidRDefault="00362BB9" w:rsidP="00A454C8">
            <w:pPr>
              <w:spacing w:line="276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16</w:t>
            </w:r>
          </w:p>
        </w:tc>
        <w:tc>
          <w:tcPr>
            <w:tcW w:w="8222" w:type="dxa"/>
          </w:tcPr>
          <w:p w:rsidR="00A454C8" w:rsidRPr="00A32CD9" w:rsidRDefault="00A454C8" w:rsidP="007C0C1F">
            <w:pPr>
              <w:spacing w:line="276" w:lineRule="auto"/>
              <w:rPr>
                <w:rFonts w:ascii="Arial" w:hAnsi="Arial" w:cs="Arial"/>
                <w:sz w:val="26"/>
                <w:szCs w:val="26"/>
              </w:rPr>
            </w:pPr>
            <w:r w:rsidRPr="00A32CD9">
              <w:rPr>
                <w:rFonts w:ascii="Arial" w:hAnsi="Arial" w:cs="Arial"/>
                <w:sz w:val="26"/>
                <w:szCs w:val="26"/>
              </w:rPr>
              <w:t xml:space="preserve">- </w:t>
            </w:r>
            <w:r w:rsidR="007C0C1F" w:rsidRPr="00A32CD9">
              <w:rPr>
                <w:rFonts w:ascii="Arial" w:hAnsi="Arial" w:cs="Arial"/>
                <w:sz w:val="26"/>
                <w:szCs w:val="26"/>
              </w:rPr>
              <w:t>максимальное</w:t>
            </w:r>
            <w:r w:rsidRPr="00A32CD9">
              <w:rPr>
                <w:rFonts w:ascii="Arial" w:hAnsi="Arial" w:cs="Arial"/>
                <w:sz w:val="26"/>
                <w:szCs w:val="26"/>
              </w:rPr>
              <w:t xml:space="preserve"> давление насоса в кгс/см</w:t>
            </w:r>
            <w:r w:rsidRPr="00A32CD9">
              <w:rPr>
                <w:rFonts w:ascii="Arial" w:hAnsi="Arial" w:cs="Arial"/>
                <w:sz w:val="26"/>
                <w:szCs w:val="26"/>
                <w:vertAlign w:val="superscript"/>
              </w:rPr>
              <w:t>2</w:t>
            </w:r>
            <w:r w:rsidR="009B4298" w:rsidRPr="00A32CD9">
              <w:rPr>
                <w:rFonts w:ascii="Arial" w:hAnsi="Arial" w:cs="Arial"/>
                <w:sz w:val="26"/>
                <w:szCs w:val="26"/>
              </w:rPr>
              <w:t>;</w:t>
            </w:r>
          </w:p>
        </w:tc>
      </w:tr>
      <w:tr w:rsidR="00A454C8" w:rsidRPr="00A32CD9" w:rsidTr="00772DC7">
        <w:tc>
          <w:tcPr>
            <w:tcW w:w="1985" w:type="dxa"/>
          </w:tcPr>
          <w:p w:rsidR="00A454C8" w:rsidRPr="00A32CD9" w:rsidRDefault="00362BB9" w:rsidP="00A454C8">
            <w:pPr>
              <w:spacing w:line="276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К</w:t>
            </w:r>
          </w:p>
        </w:tc>
        <w:tc>
          <w:tcPr>
            <w:tcW w:w="8222" w:type="dxa"/>
          </w:tcPr>
          <w:p w:rsidR="00A454C8" w:rsidRPr="00A32CD9" w:rsidRDefault="00A454C8" w:rsidP="009B4298">
            <w:pPr>
              <w:rPr>
                <w:rFonts w:ascii="Arial" w:hAnsi="Arial" w:cs="Arial"/>
                <w:sz w:val="26"/>
                <w:szCs w:val="26"/>
              </w:rPr>
            </w:pPr>
            <w:r w:rsidRPr="00A32CD9">
              <w:rPr>
                <w:rFonts w:ascii="Arial" w:hAnsi="Arial" w:cs="Arial"/>
                <w:sz w:val="26"/>
                <w:szCs w:val="26"/>
              </w:rPr>
              <w:t>- материал</w:t>
            </w:r>
            <w:r w:rsidR="007C0C1F" w:rsidRPr="00A32CD9">
              <w:rPr>
                <w:rFonts w:ascii="Arial" w:hAnsi="Arial" w:cs="Arial"/>
                <w:sz w:val="26"/>
                <w:szCs w:val="26"/>
              </w:rPr>
              <w:t>ьное исполнение насоса:</w:t>
            </w:r>
          </w:p>
          <w:p w:rsidR="00A454C8" w:rsidRPr="00A32CD9" w:rsidRDefault="00362BB9" w:rsidP="00BE740B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К</w:t>
            </w:r>
            <w:r w:rsidR="007C0C1F" w:rsidRPr="00A32CD9">
              <w:rPr>
                <w:rFonts w:ascii="Arial" w:hAnsi="Arial" w:cs="Arial"/>
                <w:sz w:val="26"/>
                <w:szCs w:val="26"/>
              </w:rPr>
              <w:t xml:space="preserve"> </w:t>
            </w:r>
            <w:r>
              <w:rPr>
                <w:rFonts w:ascii="Arial" w:hAnsi="Arial" w:cs="Arial"/>
                <w:sz w:val="26"/>
                <w:szCs w:val="26"/>
              </w:rPr>
              <w:t>– хромоникелевая сталь</w:t>
            </w:r>
            <w:r w:rsidR="00AB370D" w:rsidRPr="00A32CD9">
              <w:rPr>
                <w:rFonts w:ascii="Arial" w:hAnsi="Arial" w:cs="Arial"/>
                <w:sz w:val="26"/>
                <w:szCs w:val="26"/>
              </w:rPr>
              <w:t>;</w:t>
            </w:r>
          </w:p>
        </w:tc>
      </w:tr>
      <w:tr w:rsidR="009A77F6" w:rsidRPr="00A32CD9" w:rsidTr="00772DC7">
        <w:tc>
          <w:tcPr>
            <w:tcW w:w="1985" w:type="dxa"/>
          </w:tcPr>
          <w:p w:rsidR="009A77F6" w:rsidRPr="00A32CD9" w:rsidRDefault="0085051C" w:rsidP="00D94536">
            <w:pPr>
              <w:pStyle w:val="22"/>
              <w:spacing w:line="276" w:lineRule="auto"/>
              <w:ind w:firstLine="0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noProof/>
                <w:sz w:val="26"/>
                <w:szCs w:val="26"/>
              </w:rPr>
              <w:pict>
                <v:group id="Group 310" o:spid="_x0000_s1218" style="position:absolute;left:0;text-align:left;margin-left:40.35pt;margin-top:15.1pt;width:50.05pt;height:60.7pt;z-index:251649024;mso-position-horizontal-relative:text;mso-position-vertical-relative:text" coordorigin="2173,4074" coordsize="1286,19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311" o:spid="_x0000_s1219" type="#_x0000_t32" style="position:absolute;left:2173;top:4074;width:28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GtCsUAAADbAAAADwAAAGRycy9kb3ducmV2LnhtbESPQWsCMRSE7wX/Q3hCL6VmtVjK1iir&#10;IFTBg9v2/rp5boKbl3UTdfvvTaHgcZiZb5jZoneNuFAXrGcF41EGgrjy2nKt4Otz/fwGIkRkjY1n&#10;UvBLARbzwcMMc+2vvKdLGWuRIBxyVGBibHMpQ2XIYRj5ljh5B985jEl2tdQdXhPcNXKSZa/SoeW0&#10;YLCllaHqWJ6dgt1mvCx+jN1s9ye7m66L5lw/fSv1OOyLdxCR+ngP/7c/tILpC/x9ST9Az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bGtCsUAAADbAAAADwAAAAAAAAAA&#10;AAAAAAChAgAAZHJzL2Rvd25yZXYueG1sUEsFBgAAAAAEAAQA+QAAAJMDAAAAAA==&#10;"/>
                  <v:shape id="AutoShape 312" o:spid="_x0000_s1028" type="#_x0000_t32" style="position:absolute;left:2500;top:4074;width:16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lg1fsUAAADbAAAADwAAAGRycy9kb3ducmV2LnhtbESPQWsCMRSE7wX/Q3hCL6VmlVrK1iir&#10;IFTBg9v2/rp5boKbl3UTdfvvTaHgcZiZb5jZoneNuFAXrGcF41EGgrjy2nKt4Otz/fwGIkRkjY1n&#10;UvBLARbzwcMMc+2vvKdLGWuRIBxyVGBibHMpQ2XIYRj5ljh5B985jEl2tdQdXhPcNXKSZa/SoeW0&#10;YLCllaHqWJ6dgt1mvCx+jN1s9ye7m66L5lw/fSv1OOyLdxCR+ngP/7c/tILpC/x9ST9Az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lg1fsUAAADbAAAADwAAAAAAAAAA&#10;AAAAAAChAgAAZHJzL2Rvd25yZXYueG1sUEsFBgAAAAAEAAQA+QAAAJMDAAAAAA==&#10;"/>
                  <v:shape id="AutoShape 313" o:spid="_x0000_s1029" type="#_x0000_t32" style="position:absolute;left:2315;top:4074;width:0;height:17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SQ5cUAAADbAAAADwAAAGRycy9kb3ducmV2LnhtbESPQWsCMRSE7wX/Q3hCL8XNWthSVqOs&#10;BaEWPKj1/ty8bkI3L+sm6vbfN4WCx2FmvmHmy8G14kp9sJ4VTLMcBHHtteVGwedhPXkFESKyxtYz&#10;KfihAMvF6GGOpfY33tF1HxuRIBxKVGBi7EopQ23IYch8R5y8L987jEn2jdQ93hLctfI5z1+kQ8tp&#10;wWBHb4bq7/3FKdhupqvqZOzmY3e222JdtZfm6ajU43ioZiAiDfEe/m+/awVFAX9f0g+Qi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RSQ5cUAAADbAAAADwAAAAAAAAAA&#10;AAAAAAChAgAAZHJzL2Rvd25yZXYueG1sUEsFBgAAAAAEAAQA+QAAAJMDAAAAAA==&#10;"/>
                  <v:shape id="AutoShape 314" o:spid="_x0000_s1030" type="#_x0000_t32" style="position:absolute;left:2315;top:4248;width:114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cYOksQAAADbAAAADwAAAGRycy9kb3ducmV2LnhtbESPT2sCMRTE7wW/Q3hCL6VmFRTZGmUt&#10;CCp48N/9dfO6CW5etpuo229vCgWPw8z8hpktOleLG7XBelYwHGQgiEuvLVcKTsfV+xREiMgaa8+k&#10;4JcCLOa9lxnm2t95T7dDrESCcMhRgYmxyaUMpSGHYeAb4uR9+9ZhTLKtpG7xnuCulqMsm0iHltOC&#10;wYY+DZWXw9Up2G2Gy+LL2M12/2N341VRX6u3s1Kv/a74ABGpi8/wf3utFYwn8Pcl/QA5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xg6SxAAAANsAAAAPAAAAAAAAAAAA&#10;AAAAAKECAABkcnMvZG93bnJldi54bWxQSwUGAAAAAAQABAD5AAAAkgMAAAAA&#10;"/>
                  <v:shape id="AutoShape 315" o:spid="_x0000_s1031" type="#_x0000_t32" style="position:absolute;left:2579;top:4074;width:0;height:192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qrCcQAAADbAAAADwAAAGRycy9kb3ducmV2LnhtbESPQWsCMRSE74L/ITzBi9Ssgm3ZGmUr&#10;CCp40Lb3183rJnTzst1EXf+9EQoeh5n5hpkvO1eLM7XBelYwGWcgiEuvLVcKPj/WT68gQkTWWHsm&#10;BVcKsFz0e3PMtb/wgc7HWIkE4ZCjAhNjk0sZSkMOw9g3xMn78a3DmGRbSd3iJcFdLadZ9iwdWk4L&#10;BhtaGSp/jyenYL+dvBffxm53hz+7n62L+lSNvpQaDrriDUSkLj7C/+2NVjB7gfuX9APk4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iqsJxAAAANsAAAAPAAAAAAAAAAAA&#10;AAAAAKECAABkcnMvZG93bnJldi54bWxQSwUGAAAAAAQABAD5AAAAkgMAAAAA&#10;"/>
                  <v:shape id="AutoShape 316" o:spid="_x0000_s1032" type="#_x0000_t32" style="position:absolute;left:2579;top:6003;width:88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U/e8EAAADbAAAADwAAAGRycy9kb3ducmV2LnhtbERPTWsCMRC9F/wPYYReimYtKGU1yloQ&#10;quBBrfdxM26Cm8m6ibr+++ZQ8Ph437NF52pxpzZYzwpGwwwEcem15UrB72E1+AIRIrLG2jMpeFKA&#10;xbz3NsNc+wfv6L6PlUghHHJUYGJscilDachhGPqGOHFn3zqMCbaV1C0+Urir5WeWTaRDy6nBYEPf&#10;hsrL/uYUbNejZXEydr3ZXe12vCrqW/VxVOq93xVTEJG6+BL/u3+0gnEam76kHyDn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DFT97wQAAANsAAAAPAAAAAAAAAAAAAAAA&#10;AKECAABkcnMvZG93bnJldi54bWxQSwUGAAAAAAQABAD5AAAAjwMAAAAA&#10;"/>
                </v:group>
              </w:pict>
            </w:r>
            <w:r w:rsidR="00927515" w:rsidRPr="00A32CD9">
              <w:rPr>
                <w:rFonts w:ascii="Arial" w:hAnsi="Arial" w:cs="Arial"/>
                <w:sz w:val="26"/>
                <w:szCs w:val="26"/>
              </w:rPr>
              <w:t>Т</w:t>
            </w:r>
            <w:r w:rsidR="00D94536">
              <w:rPr>
                <w:rFonts w:ascii="Arial" w:hAnsi="Arial" w:cs="Arial"/>
                <w:sz w:val="26"/>
                <w:szCs w:val="26"/>
              </w:rPr>
              <w:t>Д</w:t>
            </w:r>
            <w:r w:rsidR="00927515" w:rsidRPr="00A32CD9">
              <w:rPr>
                <w:rFonts w:ascii="Arial" w:hAnsi="Arial" w:cs="Arial"/>
                <w:sz w:val="26"/>
                <w:szCs w:val="26"/>
              </w:rPr>
              <w:t>3</w:t>
            </w:r>
          </w:p>
        </w:tc>
        <w:tc>
          <w:tcPr>
            <w:tcW w:w="8222" w:type="dxa"/>
            <w:vAlign w:val="center"/>
          </w:tcPr>
          <w:p w:rsidR="009A77F6" w:rsidRPr="00A32CD9" w:rsidRDefault="009A77F6" w:rsidP="009A77F6">
            <w:pPr>
              <w:pStyle w:val="22"/>
              <w:spacing w:line="276" w:lineRule="auto"/>
              <w:ind w:left="175" w:hanging="175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A32CD9">
              <w:rPr>
                <w:rFonts w:ascii="Arial" w:hAnsi="Arial" w:cs="Arial"/>
                <w:sz w:val="26"/>
                <w:szCs w:val="26"/>
              </w:rPr>
              <w:t>- тип уплотнения:</w:t>
            </w:r>
          </w:p>
          <w:p w:rsidR="009A77F6" w:rsidRPr="00A32CD9" w:rsidRDefault="009A77F6" w:rsidP="00772DC7">
            <w:pPr>
              <w:pStyle w:val="22"/>
              <w:spacing w:line="276" w:lineRule="auto"/>
              <w:ind w:left="227" w:firstLine="0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A32CD9">
              <w:rPr>
                <w:rFonts w:ascii="Arial" w:hAnsi="Arial" w:cs="Arial"/>
                <w:sz w:val="26"/>
                <w:szCs w:val="26"/>
              </w:rPr>
              <w:t>ТД – двойное торцовое уплотнение;</w:t>
            </w:r>
          </w:p>
          <w:p w:rsidR="009A77F6" w:rsidRPr="00A32CD9" w:rsidRDefault="009A77F6" w:rsidP="00772DC7">
            <w:pPr>
              <w:pStyle w:val="22"/>
              <w:spacing w:line="276" w:lineRule="auto"/>
              <w:ind w:left="227" w:firstLine="0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A32CD9">
              <w:rPr>
                <w:rFonts w:ascii="Arial" w:hAnsi="Arial" w:cs="Arial"/>
                <w:sz w:val="26"/>
                <w:szCs w:val="26"/>
              </w:rPr>
              <w:t>ТТ – двойное торцовое уплотнение тандем;</w:t>
            </w:r>
          </w:p>
          <w:p w:rsidR="009A77F6" w:rsidRPr="00A32CD9" w:rsidRDefault="009A77F6" w:rsidP="00772DC7">
            <w:pPr>
              <w:pStyle w:val="22"/>
              <w:spacing w:line="276" w:lineRule="auto"/>
              <w:ind w:left="227" w:firstLine="0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A32CD9">
              <w:rPr>
                <w:rFonts w:ascii="Arial" w:hAnsi="Arial" w:cs="Arial"/>
                <w:sz w:val="26"/>
                <w:szCs w:val="26"/>
              </w:rPr>
              <w:t>С – сальниковое уплотнение;</w:t>
            </w:r>
          </w:p>
          <w:p w:rsidR="009A77F6" w:rsidRPr="00A32CD9" w:rsidRDefault="00A326E0" w:rsidP="009A77F6">
            <w:pPr>
              <w:pStyle w:val="22"/>
              <w:spacing w:line="276" w:lineRule="auto"/>
              <w:ind w:firstLine="0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6306E9">
              <w:rPr>
                <w:rFonts w:ascii="Arial" w:hAnsi="Arial" w:cs="Arial"/>
                <w:sz w:val="26"/>
                <w:szCs w:val="26"/>
              </w:rPr>
              <w:t>-</w:t>
            </w:r>
            <w:r w:rsidR="009A77F6" w:rsidRPr="00A32CD9">
              <w:rPr>
                <w:rFonts w:ascii="Arial" w:hAnsi="Arial" w:cs="Arial"/>
                <w:sz w:val="26"/>
                <w:szCs w:val="26"/>
              </w:rPr>
              <w:t xml:space="preserve"> производитель уплотнения:</w:t>
            </w:r>
          </w:p>
          <w:p w:rsidR="009A77F6" w:rsidRPr="00A32CD9" w:rsidRDefault="009A77F6" w:rsidP="00772DC7">
            <w:pPr>
              <w:pStyle w:val="22"/>
              <w:spacing w:line="276" w:lineRule="auto"/>
              <w:ind w:left="227" w:firstLine="0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A32CD9">
              <w:rPr>
                <w:rFonts w:ascii="Arial" w:hAnsi="Arial" w:cs="Arial"/>
                <w:sz w:val="26"/>
                <w:szCs w:val="26"/>
              </w:rPr>
              <w:t>1 – АО «ГМС Ливгидромаш»</w:t>
            </w:r>
          </w:p>
          <w:p w:rsidR="009A77F6" w:rsidRPr="00A32CD9" w:rsidRDefault="009A77F6" w:rsidP="00772DC7">
            <w:pPr>
              <w:pStyle w:val="22"/>
              <w:spacing w:line="276" w:lineRule="auto"/>
              <w:ind w:left="227" w:firstLine="0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A32CD9">
              <w:rPr>
                <w:rFonts w:ascii="Arial" w:hAnsi="Arial" w:cs="Arial"/>
                <w:sz w:val="26"/>
                <w:szCs w:val="26"/>
              </w:rPr>
              <w:t xml:space="preserve">2 – ООО «Игл </w:t>
            </w:r>
            <w:proofErr w:type="spellStart"/>
            <w:r w:rsidRPr="00A32CD9">
              <w:rPr>
                <w:rFonts w:ascii="Arial" w:hAnsi="Arial" w:cs="Arial"/>
                <w:sz w:val="26"/>
                <w:szCs w:val="26"/>
              </w:rPr>
              <w:t>Бургманн</w:t>
            </w:r>
            <w:proofErr w:type="spellEnd"/>
            <w:r w:rsidRPr="00A32CD9">
              <w:rPr>
                <w:rFonts w:ascii="Arial" w:hAnsi="Arial" w:cs="Arial"/>
                <w:sz w:val="26"/>
                <w:szCs w:val="26"/>
              </w:rPr>
              <w:t>»</w:t>
            </w:r>
          </w:p>
          <w:p w:rsidR="009A77F6" w:rsidRPr="00A32CD9" w:rsidRDefault="009A77F6" w:rsidP="00772DC7">
            <w:pPr>
              <w:pStyle w:val="22"/>
              <w:spacing w:line="276" w:lineRule="auto"/>
              <w:ind w:left="227" w:firstLine="0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A32CD9">
              <w:rPr>
                <w:rFonts w:ascii="Arial" w:hAnsi="Arial" w:cs="Arial"/>
                <w:sz w:val="26"/>
                <w:szCs w:val="26"/>
              </w:rPr>
              <w:t>3 – ЗАО НПО «УНИХИМТЕК»</w:t>
            </w:r>
          </w:p>
          <w:p w:rsidR="009A77F6" w:rsidRPr="00A32CD9" w:rsidRDefault="009A77F6" w:rsidP="00772DC7">
            <w:pPr>
              <w:pStyle w:val="22"/>
              <w:spacing w:line="276" w:lineRule="auto"/>
              <w:ind w:left="227" w:firstLine="0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A32CD9">
              <w:rPr>
                <w:rFonts w:ascii="Arial" w:hAnsi="Arial" w:cs="Arial"/>
                <w:sz w:val="26"/>
                <w:szCs w:val="26"/>
              </w:rPr>
              <w:t>4 – ЗАО «ТРЭМ Инжиниринг»</w:t>
            </w:r>
          </w:p>
          <w:p w:rsidR="009A77F6" w:rsidRPr="00A32CD9" w:rsidRDefault="009A77F6" w:rsidP="00772DC7">
            <w:pPr>
              <w:pStyle w:val="22"/>
              <w:spacing w:line="276" w:lineRule="auto"/>
              <w:ind w:left="227" w:firstLine="0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A32CD9">
              <w:rPr>
                <w:rFonts w:ascii="Arial" w:hAnsi="Arial" w:cs="Arial"/>
                <w:sz w:val="26"/>
                <w:szCs w:val="26"/>
              </w:rPr>
              <w:t>5 – ООО «НКП «ГЕРМЕТИКА»</w:t>
            </w:r>
          </w:p>
          <w:p w:rsidR="009A77F6" w:rsidRPr="00A32CD9" w:rsidRDefault="009A77F6" w:rsidP="00772DC7">
            <w:pPr>
              <w:pStyle w:val="22"/>
              <w:spacing w:line="276" w:lineRule="auto"/>
              <w:ind w:left="227" w:firstLine="0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A32CD9">
              <w:rPr>
                <w:rFonts w:ascii="Arial" w:hAnsi="Arial" w:cs="Arial"/>
                <w:sz w:val="26"/>
                <w:szCs w:val="26"/>
              </w:rPr>
              <w:t xml:space="preserve">6 – ООО «Джон </w:t>
            </w:r>
            <w:proofErr w:type="spellStart"/>
            <w:r w:rsidRPr="00A32CD9">
              <w:rPr>
                <w:rFonts w:ascii="Arial" w:hAnsi="Arial" w:cs="Arial"/>
                <w:sz w:val="26"/>
                <w:szCs w:val="26"/>
              </w:rPr>
              <w:t>Крейн</w:t>
            </w:r>
            <w:proofErr w:type="spellEnd"/>
            <w:r w:rsidRPr="00A32CD9">
              <w:rPr>
                <w:rFonts w:ascii="Arial" w:hAnsi="Arial" w:cs="Arial"/>
                <w:sz w:val="26"/>
                <w:szCs w:val="26"/>
              </w:rPr>
              <w:t xml:space="preserve"> Рус»</w:t>
            </w:r>
          </w:p>
          <w:p w:rsidR="009A77F6" w:rsidRPr="00A32CD9" w:rsidRDefault="009A77F6" w:rsidP="00772DC7">
            <w:pPr>
              <w:pStyle w:val="22"/>
              <w:spacing w:line="276" w:lineRule="auto"/>
              <w:ind w:left="227" w:firstLine="0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A32CD9">
              <w:rPr>
                <w:rFonts w:ascii="Arial" w:hAnsi="Arial" w:cs="Arial"/>
                <w:sz w:val="26"/>
                <w:szCs w:val="26"/>
              </w:rPr>
              <w:t>7 – ООО «АЕССИЛ Рус»</w:t>
            </w:r>
          </w:p>
          <w:p w:rsidR="009A77F6" w:rsidRPr="00A32CD9" w:rsidRDefault="009A77F6" w:rsidP="00772DC7">
            <w:pPr>
              <w:pStyle w:val="22"/>
              <w:spacing w:line="276" w:lineRule="auto"/>
              <w:ind w:left="227" w:firstLine="0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A32CD9">
              <w:rPr>
                <w:rFonts w:ascii="Arial" w:hAnsi="Arial" w:cs="Arial"/>
                <w:sz w:val="26"/>
                <w:szCs w:val="26"/>
              </w:rPr>
              <w:t>8 – ООО «</w:t>
            </w:r>
            <w:proofErr w:type="spellStart"/>
            <w:r w:rsidRPr="00A32CD9">
              <w:rPr>
                <w:rFonts w:ascii="Arial" w:hAnsi="Arial" w:cs="Arial"/>
                <w:sz w:val="26"/>
                <w:szCs w:val="26"/>
              </w:rPr>
              <w:t>МегаТехКом</w:t>
            </w:r>
            <w:proofErr w:type="spellEnd"/>
            <w:r w:rsidRPr="00A32CD9">
              <w:rPr>
                <w:rFonts w:ascii="Arial" w:hAnsi="Arial" w:cs="Arial"/>
                <w:sz w:val="26"/>
                <w:szCs w:val="26"/>
              </w:rPr>
              <w:t>»</w:t>
            </w:r>
          </w:p>
        </w:tc>
      </w:tr>
      <w:tr w:rsidR="009A77F6" w:rsidRPr="00A32CD9" w:rsidTr="00772DC7">
        <w:tc>
          <w:tcPr>
            <w:tcW w:w="1985" w:type="dxa"/>
          </w:tcPr>
          <w:p w:rsidR="009A77F6" w:rsidRPr="00A32CD9" w:rsidRDefault="009A77F6" w:rsidP="00362BB9">
            <w:pPr>
              <w:pStyle w:val="22"/>
              <w:spacing w:line="276" w:lineRule="auto"/>
              <w:ind w:firstLine="0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A32CD9">
              <w:rPr>
                <w:rFonts w:ascii="Arial" w:hAnsi="Arial" w:cs="Arial"/>
                <w:sz w:val="26"/>
                <w:szCs w:val="26"/>
              </w:rPr>
              <w:t>Р1</w:t>
            </w:r>
          </w:p>
        </w:tc>
        <w:tc>
          <w:tcPr>
            <w:tcW w:w="8222" w:type="dxa"/>
          </w:tcPr>
          <w:p w:rsidR="009A77F6" w:rsidRPr="00A32CD9" w:rsidRDefault="009A77F6" w:rsidP="009A77F6">
            <w:pPr>
              <w:pStyle w:val="22"/>
              <w:spacing w:line="276" w:lineRule="auto"/>
              <w:ind w:left="175" w:hanging="142"/>
              <w:rPr>
                <w:rFonts w:ascii="Arial" w:hAnsi="Arial" w:cs="Arial"/>
                <w:sz w:val="26"/>
                <w:szCs w:val="26"/>
              </w:rPr>
            </w:pPr>
            <w:r w:rsidRPr="00A32CD9">
              <w:rPr>
                <w:rFonts w:ascii="Arial" w:hAnsi="Arial" w:cs="Arial"/>
                <w:sz w:val="26"/>
                <w:szCs w:val="26"/>
              </w:rPr>
              <w:t>- материал резинотехнических изделий:</w:t>
            </w:r>
          </w:p>
          <w:p w:rsidR="009A77F6" w:rsidRPr="00A32CD9" w:rsidRDefault="009A77F6" w:rsidP="009A77F6">
            <w:pPr>
              <w:pStyle w:val="22"/>
              <w:spacing w:line="276" w:lineRule="auto"/>
              <w:ind w:left="33" w:firstLine="0"/>
              <w:rPr>
                <w:rFonts w:ascii="Arial" w:hAnsi="Arial" w:cs="Arial"/>
                <w:sz w:val="26"/>
                <w:szCs w:val="26"/>
              </w:rPr>
            </w:pPr>
            <w:r w:rsidRPr="00A32CD9">
              <w:rPr>
                <w:rFonts w:ascii="Arial" w:hAnsi="Arial" w:cs="Arial"/>
                <w:sz w:val="26"/>
                <w:szCs w:val="26"/>
              </w:rPr>
              <w:t>Р1 – 3826;</w:t>
            </w:r>
          </w:p>
          <w:p w:rsidR="009A77F6" w:rsidRPr="00A32CD9" w:rsidRDefault="009A77F6" w:rsidP="009A77F6">
            <w:pPr>
              <w:pStyle w:val="22"/>
              <w:spacing w:line="276" w:lineRule="auto"/>
              <w:ind w:left="33" w:firstLine="0"/>
              <w:rPr>
                <w:rFonts w:ascii="Arial" w:hAnsi="Arial" w:cs="Arial"/>
                <w:sz w:val="26"/>
                <w:szCs w:val="26"/>
              </w:rPr>
            </w:pPr>
            <w:r w:rsidRPr="00A32CD9">
              <w:rPr>
                <w:rFonts w:ascii="Arial" w:hAnsi="Arial" w:cs="Arial"/>
                <w:sz w:val="26"/>
                <w:szCs w:val="26"/>
              </w:rPr>
              <w:t>Р2 – ИРП-1314;</w:t>
            </w:r>
          </w:p>
          <w:p w:rsidR="009A77F6" w:rsidRPr="00A32CD9" w:rsidRDefault="009A77F6" w:rsidP="009A77F6">
            <w:pPr>
              <w:pStyle w:val="22"/>
              <w:spacing w:line="276" w:lineRule="auto"/>
              <w:ind w:left="33" w:firstLine="0"/>
              <w:rPr>
                <w:rFonts w:ascii="Arial" w:hAnsi="Arial" w:cs="Arial"/>
                <w:sz w:val="26"/>
                <w:szCs w:val="26"/>
              </w:rPr>
            </w:pPr>
            <w:r w:rsidRPr="00A32CD9">
              <w:rPr>
                <w:rFonts w:ascii="Arial" w:hAnsi="Arial" w:cs="Arial"/>
                <w:sz w:val="26"/>
                <w:szCs w:val="26"/>
              </w:rPr>
              <w:t>Р3 – СБ-26;</w:t>
            </w:r>
          </w:p>
          <w:p w:rsidR="009A77F6" w:rsidRPr="00A32CD9" w:rsidRDefault="009A77F6" w:rsidP="009A77F6">
            <w:pPr>
              <w:pStyle w:val="22"/>
              <w:spacing w:line="276" w:lineRule="auto"/>
              <w:ind w:left="33" w:firstLine="0"/>
              <w:rPr>
                <w:rFonts w:ascii="Arial" w:hAnsi="Arial" w:cs="Arial"/>
                <w:sz w:val="26"/>
                <w:szCs w:val="26"/>
              </w:rPr>
            </w:pPr>
            <w:r w:rsidRPr="00A32CD9">
              <w:rPr>
                <w:rFonts w:ascii="Arial" w:hAnsi="Arial" w:cs="Arial"/>
                <w:sz w:val="26"/>
                <w:szCs w:val="26"/>
              </w:rPr>
              <w:t>Р4 – другие марки резины;</w:t>
            </w:r>
          </w:p>
        </w:tc>
      </w:tr>
      <w:tr w:rsidR="00D94536" w:rsidRPr="00A32CD9" w:rsidTr="00772DC7">
        <w:tc>
          <w:tcPr>
            <w:tcW w:w="1985" w:type="dxa"/>
          </w:tcPr>
          <w:p w:rsidR="00D94536" w:rsidRPr="00362BB9" w:rsidRDefault="00D94536" w:rsidP="009A77F6">
            <w:pPr>
              <w:pStyle w:val="22"/>
              <w:spacing w:line="276" w:lineRule="auto"/>
              <w:ind w:firstLine="0"/>
              <w:jc w:val="center"/>
              <w:rPr>
                <w:rFonts w:ascii="Arial" w:hAnsi="Arial" w:cs="Arial"/>
                <w:sz w:val="26"/>
                <w:szCs w:val="26"/>
                <w:lang w:val="en-US"/>
              </w:rPr>
            </w:pPr>
            <w:r>
              <w:rPr>
                <w:rFonts w:ascii="Arial" w:hAnsi="Arial" w:cs="Arial"/>
                <w:sz w:val="26"/>
                <w:szCs w:val="26"/>
              </w:rPr>
              <w:t>Б1</w:t>
            </w:r>
          </w:p>
        </w:tc>
        <w:tc>
          <w:tcPr>
            <w:tcW w:w="8222" w:type="dxa"/>
          </w:tcPr>
          <w:p w:rsidR="00D94536" w:rsidRDefault="00362BB9" w:rsidP="009A77F6">
            <w:pPr>
              <w:pStyle w:val="22"/>
              <w:spacing w:line="276" w:lineRule="auto"/>
              <w:ind w:left="175" w:hanging="142"/>
              <w:rPr>
                <w:rFonts w:ascii="Arial" w:hAnsi="Arial" w:cs="Arial"/>
                <w:sz w:val="26"/>
                <w:szCs w:val="26"/>
              </w:rPr>
            </w:pPr>
            <w:r w:rsidRPr="00362BB9">
              <w:rPr>
                <w:rFonts w:ascii="Arial" w:hAnsi="Arial" w:cs="Arial"/>
                <w:sz w:val="26"/>
                <w:szCs w:val="26"/>
              </w:rPr>
              <w:t xml:space="preserve">- </w:t>
            </w:r>
            <w:r>
              <w:rPr>
                <w:rFonts w:ascii="Arial" w:hAnsi="Arial" w:cs="Arial"/>
                <w:sz w:val="26"/>
                <w:szCs w:val="26"/>
              </w:rPr>
              <w:t>исполнение подшипников:</w:t>
            </w:r>
          </w:p>
          <w:p w:rsidR="00362BB9" w:rsidRDefault="00362BB9" w:rsidP="009A77F6">
            <w:pPr>
              <w:pStyle w:val="22"/>
              <w:spacing w:line="276" w:lineRule="auto"/>
              <w:ind w:left="175" w:hanging="142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Б1 - бронза О5Ц5С5;</w:t>
            </w:r>
          </w:p>
          <w:p w:rsidR="00362BB9" w:rsidRPr="00362BB9" w:rsidRDefault="00362BB9" w:rsidP="009A77F6">
            <w:pPr>
              <w:pStyle w:val="22"/>
              <w:spacing w:line="276" w:lineRule="auto"/>
              <w:ind w:left="175" w:hanging="142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Ю – сплав В96Ц1Т1</w:t>
            </w:r>
          </w:p>
        </w:tc>
      </w:tr>
      <w:tr w:rsidR="009A77F6" w:rsidRPr="00A32CD9" w:rsidTr="00772DC7">
        <w:tc>
          <w:tcPr>
            <w:tcW w:w="1985" w:type="dxa"/>
          </w:tcPr>
          <w:p w:rsidR="009A77F6" w:rsidRPr="00A32CD9" w:rsidRDefault="009A77F6" w:rsidP="009A77F6">
            <w:pPr>
              <w:pStyle w:val="22"/>
              <w:spacing w:line="276" w:lineRule="auto"/>
              <w:ind w:firstLine="0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A32CD9">
              <w:rPr>
                <w:rFonts w:ascii="Arial" w:hAnsi="Arial" w:cs="Arial"/>
                <w:sz w:val="26"/>
                <w:szCs w:val="26"/>
              </w:rPr>
              <w:t>Е</w:t>
            </w:r>
          </w:p>
        </w:tc>
        <w:tc>
          <w:tcPr>
            <w:tcW w:w="8222" w:type="dxa"/>
            <w:vAlign w:val="center"/>
          </w:tcPr>
          <w:p w:rsidR="009A77F6" w:rsidRPr="00A32CD9" w:rsidRDefault="009A77F6" w:rsidP="009A77F6">
            <w:pPr>
              <w:rPr>
                <w:rFonts w:ascii="Arial" w:hAnsi="Arial" w:cs="Arial"/>
                <w:sz w:val="26"/>
                <w:szCs w:val="26"/>
              </w:rPr>
            </w:pPr>
            <w:r w:rsidRPr="00A32CD9">
              <w:rPr>
                <w:rFonts w:ascii="Arial" w:hAnsi="Arial" w:cs="Arial"/>
                <w:sz w:val="26"/>
                <w:szCs w:val="26"/>
              </w:rPr>
              <w:t>- взрывобезопасное исполнение насоса</w:t>
            </w:r>
          </w:p>
          <w:p w:rsidR="009A77F6" w:rsidRPr="00A32CD9" w:rsidRDefault="009A77F6" w:rsidP="009A77F6">
            <w:pPr>
              <w:pStyle w:val="22"/>
              <w:spacing w:line="276" w:lineRule="auto"/>
              <w:ind w:firstLine="33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A32CD9">
              <w:rPr>
                <w:rFonts w:ascii="Arial" w:hAnsi="Arial" w:cs="Arial"/>
                <w:sz w:val="26"/>
                <w:szCs w:val="26"/>
              </w:rPr>
              <w:t>(общепромышленное исполнение насоса - без обозначения);</w:t>
            </w:r>
          </w:p>
        </w:tc>
      </w:tr>
      <w:tr w:rsidR="009A77F6" w:rsidRPr="00A32CD9" w:rsidTr="00772DC7">
        <w:tc>
          <w:tcPr>
            <w:tcW w:w="1985" w:type="dxa"/>
          </w:tcPr>
          <w:p w:rsidR="009A77F6" w:rsidRPr="00A32CD9" w:rsidRDefault="009A77F6" w:rsidP="009A77F6">
            <w:pPr>
              <w:pStyle w:val="22"/>
              <w:spacing w:line="276" w:lineRule="auto"/>
              <w:ind w:firstLine="0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A32CD9">
              <w:rPr>
                <w:rFonts w:ascii="Arial" w:hAnsi="Arial" w:cs="Arial"/>
                <w:sz w:val="26"/>
                <w:szCs w:val="26"/>
              </w:rPr>
              <w:t>У</w:t>
            </w:r>
          </w:p>
        </w:tc>
        <w:tc>
          <w:tcPr>
            <w:tcW w:w="8222" w:type="dxa"/>
            <w:vAlign w:val="center"/>
          </w:tcPr>
          <w:p w:rsidR="009A77F6" w:rsidRPr="00A32CD9" w:rsidRDefault="009A77F6" w:rsidP="009A77F6">
            <w:pPr>
              <w:pStyle w:val="22"/>
              <w:spacing w:line="276" w:lineRule="auto"/>
              <w:ind w:left="175" w:hanging="175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A32CD9">
              <w:rPr>
                <w:rFonts w:ascii="Arial" w:hAnsi="Arial" w:cs="Arial"/>
                <w:sz w:val="26"/>
                <w:szCs w:val="26"/>
              </w:rPr>
              <w:t>- климатическое исполнение по ГОСТ 15150-69;</w:t>
            </w:r>
          </w:p>
        </w:tc>
      </w:tr>
      <w:tr w:rsidR="009A77F6" w:rsidRPr="00A32CD9" w:rsidTr="00772DC7">
        <w:tc>
          <w:tcPr>
            <w:tcW w:w="1985" w:type="dxa"/>
          </w:tcPr>
          <w:p w:rsidR="009A77F6" w:rsidRPr="00A32CD9" w:rsidRDefault="00580B1D" w:rsidP="009A77F6">
            <w:pPr>
              <w:spacing w:line="276" w:lineRule="auto"/>
              <w:ind w:firstLine="6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A32CD9">
              <w:rPr>
                <w:rFonts w:ascii="Arial" w:hAnsi="Arial" w:cs="Arial"/>
                <w:sz w:val="26"/>
                <w:szCs w:val="26"/>
              </w:rPr>
              <w:t>1</w:t>
            </w:r>
          </w:p>
        </w:tc>
        <w:tc>
          <w:tcPr>
            <w:tcW w:w="8222" w:type="dxa"/>
          </w:tcPr>
          <w:p w:rsidR="009A77F6" w:rsidRPr="00A32CD9" w:rsidRDefault="009A77F6" w:rsidP="009A77F6">
            <w:pPr>
              <w:spacing w:line="276" w:lineRule="auto"/>
              <w:ind w:left="33" w:right="-153"/>
              <w:rPr>
                <w:rFonts w:ascii="Arial" w:hAnsi="Arial" w:cs="Arial"/>
                <w:sz w:val="26"/>
                <w:szCs w:val="26"/>
              </w:rPr>
            </w:pPr>
            <w:r w:rsidRPr="00A32CD9">
              <w:rPr>
                <w:rFonts w:ascii="Arial" w:hAnsi="Arial" w:cs="Arial"/>
                <w:sz w:val="26"/>
                <w:szCs w:val="26"/>
              </w:rPr>
              <w:t>- категория размещения по ГОСТ 15150-69;</w:t>
            </w:r>
          </w:p>
        </w:tc>
      </w:tr>
      <w:tr w:rsidR="009A77F6" w:rsidRPr="00A32CD9" w:rsidTr="00772DC7">
        <w:tc>
          <w:tcPr>
            <w:tcW w:w="1985" w:type="dxa"/>
          </w:tcPr>
          <w:p w:rsidR="009A77F6" w:rsidRPr="00A32CD9" w:rsidRDefault="009A77F6" w:rsidP="00772DC7">
            <w:pPr>
              <w:spacing w:line="276" w:lineRule="auto"/>
              <w:ind w:left="-5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32CD9">
              <w:rPr>
                <w:rFonts w:ascii="Arial" w:hAnsi="Arial" w:cs="Arial"/>
                <w:sz w:val="24"/>
                <w:szCs w:val="24"/>
              </w:rPr>
              <w:t>ТУ26-06-1087-84</w:t>
            </w:r>
          </w:p>
        </w:tc>
        <w:tc>
          <w:tcPr>
            <w:tcW w:w="8222" w:type="dxa"/>
          </w:tcPr>
          <w:p w:rsidR="009A77F6" w:rsidRPr="00A32CD9" w:rsidRDefault="009A77F6" w:rsidP="00A454C8">
            <w:pPr>
              <w:spacing w:line="276" w:lineRule="auto"/>
              <w:rPr>
                <w:rFonts w:ascii="Arial" w:hAnsi="Arial" w:cs="Arial"/>
                <w:sz w:val="26"/>
                <w:szCs w:val="26"/>
              </w:rPr>
            </w:pPr>
            <w:r w:rsidRPr="00A32CD9">
              <w:rPr>
                <w:rFonts w:ascii="Arial" w:hAnsi="Arial" w:cs="Arial"/>
                <w:sz w:val="26"/>
                <w:szCs w:val="26"/>
              </w:rPr>
              <w:t>- обозначение технических условий на поставку.</w:t>
            </w:r>
          </w:p>
        </w:tc>
      </w:tr>
    </w:tbl>
    <w:p w:rsidR="008B72A5" w:rsidRPr="00A32CD9" w:rsidRDefault="00A454C8" w:rsidP="007E04A9">
      <w:pPr>
        <w:suppressAutoHyphens/>
        <w:spacing w:line="360" w:lineRule="auto"/>
        <w:ind w:firstLine="709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br w:type="page"/>
      </w:r>
      <w:r w:rsidR="009B4298" w:rsidRPr="00A32CD9">
        <w:rPr>
          <w:rFonts w:ascii="Arial" w:hAnsi="Arial" w:cs="Arial"/>
          <w:sz w:val="26"/>
          <w:szCs w:val="26"/>
        </w:rPr>
        <w:lastRenderedPageBreak/>
        <w:t xml:space="preserve">Структурное </w:t>
      </w:r>
      <w:r w:rsidR="008B72A5" w:rsidRPr="00A32CD9">
        <w:rPr>
          <w:rFonts w:ascii="Arial" w:hAnsi="Arial" w:cs="Arial"/>
          <w:sz w:val="26"/>
          <w:szCs w:val="26"/>
        </w:rPr>
        <w:t>обозначение агрегата</w:t>
      </w:r>
      <w:r w:rsidR="009B4298" w:rsidRPr="00A32CD9">
        <w:rPr>
          <w:rFonts w:ascii="Arial" w:hAnsi="Arial" w:cs="Arial"/>
          <w:sz w:val="26"/>
          <w:szCs w:val="26"/>
        </w:rPr>
        <w:t xml:space="preserve"> соответствует</w:t>
      </w:r>
      <w:r w:rsidR="008B72A5" w:rsidRPr="00A32CD9">
        <w:rPr>
          <w:rFonts w:ascii="Arial" w:hAnsi="Arial" w:cs="Arial"/>
          <w:sz w:val="26"/>
          <w:szCs w:val="26"/>
        </w:rPr>
        <w:t>:</w:t>
      </w:r>
    </w:p>
    <w:p w:rsidR="008B72A5" w:rsidRPr="00A32CD9" w:rsidRDefault="009B4298" w:rsidP="007E04A9">
      <w:pPr>
        <w:spacing w:line="360" w:lineRule="auto"/>
        <w:ind w:firstLine="709"/>
        <w:jc w:val="both"/>
        <w:rPr>
          <w:rFonts w:ascii="Arial" w:hAnsi="Arial" w:cs="Arial"/>
          <w:b/>
          <w:sz w:val="26"/>
          <w:szCs w:val="26"/>
        </w:rPr>
      </w:pPr>
      <w:r w:rsidRPr="00A32CD9">
        <w:rPr>
          <w:rFonts w:ascii="Arial" w:hAnsi="Arial" w:cs="Arial"/>
          <w:b/>
          <w:sz w:val="26"/>
          <w:szCs w:val="26"/>
        </w:rPr>
        <w:t xml:space="preserve">Агрегат </w:t>
      </w:r>
      <w:r w:rsidR="008B72A5" w:rsidRPr="00A32CD9">
        <w:rPr>
          <w:rFonts w:ascii="Arial" w:hAnsi="Arial" w:cs="Arial"/>
          <w:b/>
          <w:sz w:val="26"/>
          <w:szCs w:val="26"/>
        </w:rPr>
        <w:t>Ш</w:t>
      </w:r>
      <w:r w:rsidR="00362BB9">
        <w:rPr>
          <w:rFonts w:ascii="Arial" w:hAnsi="Arial" w:cs="Arial"/>
          <w:b/>
          <w:sz w:val="26"/>
          <w:szCs w:val="26"/>
        </w:rPr>
        <w:t>3,2</w:t>
      </w:r>
      <w:r w:rsidR="008B72A5" w:rsidRPr="00A32CD9">
        <w:rPr>
          <w:rFonts w:ascii="Arial" w:hAnsi="Arial" w:cs="Arial"/>
          <w:b/>
          <w:sz w:val="26"/>
          <w:szCs w:val="26"/>
        </w:rPr>
        <w:t>-25-</w:t>
      </w:r>
      <w:r w:rsidR="00362BB9">
        <w:rPr>
          <w:rFonts w:ascii="Arial" w:hAnsi="Arial" w:cs="Arial"/>
          <w:b/>
          <w:sz w:val="26"/>
          <w:szCs w:val="26"/>
        </w:rPr>
        <w:t>0,6</w:t>
      </w:r>
      <w:r w:rsidR="008B72A5" w:rsidRPr="00A32CD9">
        <w:rPr>
          <w:rFonts w:ascii="Arial" w:hAnsi="Arial" w:cs="Arial"/>
          <w:b/>
          <w:sz w:val="26"/>
          <w:szCs w:val="26"/>
        </w:rPr>
        <w:t>/</w:t>
      </w:r>
      <w:r w:rsidR="00362BB9">
        <w:rPr>
          <w:rFonts w:ascii="Arial" w:hAnsi="Arial" w:cs="Arial"/>
          <w:b/>
          <w:sz w:val="26"/>
          <w:szCs w:val="26"/>
        </w:rPr>
        <w:t>6К</w:t>
      </w:r>
      <w:r w:rsidR="008B72A5" w:rsidRPr="00A32CD9">
        <w:rPr>
          <w:rFonts w:ascii="Arial" w:hAnsi="Arial" w:cs="Arial"/>
          <w:b/>
          <w:sz w:val="26"/>
          <w:szCs w:val="26"/>
        </w:rPr>
        <w:t>-Т</w:t>
      </w:r>
      <w:r w:rsidR="00362BB9">
        <w:rPr>
          <w:rFonts w:ascii="Arial" w:hAnsi="Arial" w:cs="Arial"/>
          <w:b/>
          <w:sz w:val="26"/>
          <w:szCs w:val="26"/>
        </w:rPr>
        <w:t>Д</w:t>
      </w:r>
      <w:r w:rsidR="00C16575" w:rsidRPr="00A32CD9">
        <w:rPr>
          <w:rFonts w:ascii="Arial" w:hAnsi="Arial" w:cs="Arial"/>
          <w:b/>
          <w:sz w:val="26"/>
          <w:szCs w:val="26"/>
        </w:rPr>
        <w:t>3</w:t>
      </w:r>
      <w:r w:rsidR="008B72A5" w:rsidRPr="00A32CD9">
        <w:rPr>
          <w:rFonts w:ascii="Arial" w:hAnsi="Arial" w:cs="Arial"/>
          <w:b/>
          <w:sz w:val="26"/>
          <w:szCs w:val="26"/>
        </w:rPr>
        <w:t>-Р</w:t>
      </w:r>
      <w:r w:rsidR="00D01A8B">
        <w:rPr>
          <w:rFonts w:ascii="Arial" w:hAnsi="Arial" w:cs="Arial"/>
          <w:b/>
          <w:sz w:val="26"/>
          <w:szCs w:val="26"/>
        </w:rPr>
        <w:t>3</w:t>
      </w:r>
      <w:r w:rsidR="00362BB9">
        <w:rPr>
          <w:rFonts w:ascii="Arial" w:hAnsi="Arial" w:cs="Arial"/>
          <w:b/>
          <w:sz w:val="26"/>
          <w:szCs w:val="26"/>
        </w:rPr>
        <w:t>-Б1</w:t>
      </w:r>
      <w:r w:rsidR="008B72A5" w:rsidRPr="00A32CD9">
        <w:rPr>
          <w:rFonts w:ascii="Arial" w:hAnsi="Arial" w:cs="Arial"/>
          <w:b/>
          <w:sz w:val="26"/>
          <w:szCs w:val="26"/>
        </w:rPr>
        <w:t>-</w:t>
      </w:r>
      <w:r w:rsidR="00773DF6">
        <w:rPr>
          <w:rFonts w:ascii="Arial" w:hAnsi="Arial" w:cs="Arial"/>
          <w:b/>
          <w:sz w:val="26"/>
          <w:szCs w:val="26"/>
        </w:rPr>
        <w:t>1,5</w:t>
      </w:r>
      <w:r w:rsidR="00501FD1">
        <w:rPr>
          <w:rFonts w:ascii="Arial" w:hAnsi="Arial" w:cs="Arial"/>
          <w:b/>
          <w:sz w:val="26"/>
          <w:szCs w:val="26"/>
        </w:rPr>
        <w:t>-Рп</w:t>
      </w:r>
      <w:r w:rsidR="008B72A5" w:rsidRPr="00A32CD9">
        <w:rPr>
          <w:rFonts w:ascii="Arial" w:hAnsi="Arial" w:cs="Arial"/>
          <w:b/>
          <w:sz w:val="26"/>
          <w:szCs w:val="26"/>
        </w:rPr>
        <w:t>-Е У</w:t>
      </w:r>
      <w:r w:rsidR="00BE740B" w:rsidRPr="00A32CD9">
        <w:rPr>
          <w:rFonts w:ascii="Arial" w:hAnsi="Arial" w:cs="Arial"/>
          <w:b/>
          <w:sz w:val="26"/>
          <w:szCs w:val="26"/>
        </w:rPr>
        <w:t>2</w:t>
      </w:r>
      <w:r w:rsidR="008B72A5" w:rsidRPr="00A32CD9">
        <w:rPr>
          <w:rFonts w:ascii="Arial" w:hAnsi="Arial" w:cs="Arial"/>
          <w:b/>
          <w:sz w:val="26"/>
          <w:szCs w:val="26"/>
        </w:rPr>
        <w:t xml:space="preserve"> ТУ26-06-1087-84</w:t>
      </w:r>
    </w:p>
    <w:tbl>
      <w:tblPr>
        <w:tblW w:w="10349" w:type="dxa"/>
        <w:tblInd w:w="-227" w:type="dxa"/>
        <w:tblCellMar>
          <w:left w:w="57" w:type="dxa"/>
          <w:right w:w="57" w:type="dxa"/>
        </w:tblCellMar>
        <w:tblLook w:val="04A0"/>
      </w:tblPr>
      <w:tblGrid>
        <w:gridCol w:w="2127"/>
        <w:gridCol w:w="8222"/>
      </w:tblGrid>
      <w:tr w:rsidR="009B4298" w:rsidRPr="00A32CD9" w:rsidTr="00EF4ADC">
        <w:tc>
          <w:tcPr>
            <w:tcW w:w="2127" w:type="dxa"/>
          </w:tcPr>
          <w:p w:rsidR="009B4298" w:rsidRPr="00A32CD9" w:rsidRDefault="009B4298" w:rsidP="009B4298">
            <w:pPr>
              <w:spacing w:line="276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A32CD9">
              <w:rPr>
                <w:rFonts w:ascii="Arial" w:hAnsi="Arial" w:cs="Arial"/>
                <w:sz w:val="26"/>
                <w:szCs w:val="26"/>
              </w:rPr>
              <w:t>где:  Агрегат</w:t>
            </w:r>
          </w:p>
        </w:tc>
        <w:tc>
          <w:tcPr>
            <w:tcW w:w="8222" w:type="dxa"/>
          </w:tcPr>
          <w:p w:rsidR="009B4298" w:rsidRPr="00A32CD9" w:rsidRDefault="009B4298" w:rsidP="00C16575">
            <w:pPr>
              <w:spacing w:line="276" w:lineRule="auto"/>
              <w:rPr>
                <w:rFonts w:ascii="Arial" w:hAnsi="Arial" w:cs="Arial"/>
                <w:sz w:val="26"/>
                <w:szCs w:val="26"/>
              </w:rPr>
            </w:pPr>
            <w:r w:rsidRPr="00A32CD9">
              <w:rPr>
                <w:rFonts w:ascii="Arial" w:hAnsi="Arial" w:cs="Arial"/>
                <w:sz w:val="26"/>
                <w:szCs w:val="26"/>
              </w:rPr>
              <w:t>- тип оборудования;</w:t>
            </w:r>
          </w:p>
        </w:tc>
      </w:tr>
      <w:tr w:rsidR="008B72A5" w:rsidRPr="00A32CD9" w:rsidTr="00EF4ADC">
        <w:tc>
          <w:tcPr>
            <w:tcW w:w="2127" w:type="dxa"/>
          </w:tcPr>
          <w:p w:rsidR="008B72A5" w:rsidRPr="00A32CD9" w:rsidRDefault="008B72A5" w:rsidP="00D01A8B">
            <w:pPr>
              <w:spacing w:line="276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A32CD9">
              <w:rPr>
                <w:rFonts w:ascii="Arial" w:hAnsi="Arial" w:cs="Arial"/>
                <w:sz w:val="26"/>
                <w:szCs w:val="26"/>
              </w:rPr>
              <w:t>Ш</w:t>
            </w:r>
            <w:r w:rsidR="00D01A8B">
              <w:rPr>
                <w:rFonts w:ascii="Arial" w:hAnsi="Arial" w:cs="Arial"/>
                <w:sz w:val="26"/>
                <w:szCs w:val="26"/>
              </w:rPr>
              <w:t>3,2</w:t>
            </w:r>
            <w:r w:rsidRPr="00A32CD9">
              <w:rPr>
                <w:rFonts w:ascii="Arial" w:hAnsi="Arial" w:cs="Arial"/>
                <w:sz w:val="26"/>
                <w:szCs w:val="26"/>
              </w:rPr>
              <w:t>-</w:t>
            </w:r>
            <w:r w:rsidR="009B4298" w:rsidRPr="00A32CD9">
              <w:rPr>
                <w:rFonts w:ascii="Arial" w:hAnsi="Arial" w:cs="Arial"/>
                <w:sz w:val="26"/>
                <w:szCs w:val="26"/>
              </w:rPr>
              <w:t>25</w:t>
            </w:r>
          </w:p>
        </w:tc>
        <w:tc>
          <w:tcPr>
            <w:tcW w:w="8222" w:type="dxa"/>
          </w:tcPr>
          <w:p w:rsidR="008B72A5" w:rsidRPr="00A32CD9" w:rsidRDefault="008B72A5" w:rsidP="00C16575">
            <w:pPr>
              <w:spacing w:line="276" w:lineRule="auto"/>
              <w:rPr>
                <w:rFonts w:ascii="Arial" w:hAnsi="Arial" w:cs="Arial"/>
                <w:sz w:val="26"/>
                <w:szCs w:val="26"/>
              </w:rPr>
            </w:pPr>
            <w:r w:rsidRPr="00A32CD9">
              <w:rPr>
                <w:rFonts w:ascii="Arial" w:hAnsi="Arial" w:cs="Arial"/>
                <w:sz w:val="26"/>
                <w:szCs w:val="26"/>
              </w:rPr>
              <w:t>- тип</w:t>
            </w:r>
            <w:r w:rsidR="008544DD" w:rsidRPr="00A32CD9">
              <w:rPr>
                <w:rFonts w:ascii="Arial" w:hAnsi="Arial" w:cs="Arial"/>
                <w:sz w:val="26"/>
                <w:szCs w:val="26"/>
              </w:rPr>
              <w:t>оразмер</w:t>
            </w:r>
            <w:r w:rsidRPr="00A32CD9">
              <w:rPr>
                <w:rFonts w:ascii="Arial" w:hAnsi="Arial" w:cs="Arial"/>
                <w:sz w:val="26"/>
                <w:szCs w:val="26"/>
              </w:rPr>
              <w:t xml:space="preserve"> насоса</w:t>
            </w:r>
            <w:r w:rsidR="009B4298" w:rsidRPr="00A32CD9">
              <w:rPr>
                <w:rFonts w:ascii="Arial" w:hAnsi="Arial" w:cs="Arial"/>
                <w:sz w:val="26"/>
                <w:szCs w:val="26"/>
              </w:rPr>
              <w:t>;</w:t>
            </w:r>
          </w:p>
        </w:tc>
      </w:tr>
      <w:tr w:rsidR="008B72A5" w:rsidRPr="00A32CD9" w:rsidTr="00EF4ADC">
        <w:tc>
          <w:tcPr>
            <w:tcW w:w="2127" w:type="dxa"/>
          </w:tcPr>
          <w:p w:rsidR="008B72A5" w:rsidRPr="00A32CD9" w:rsidRDefault="00D01A8B" w:rsidP="00C16575">
            <w:pPr>
              <w:spacing w:line="276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0,6</w:t>
            </w:r>
          </w:p>
        </w:tc>
        <w:tc>
          <w:tcPr>
            <w:tcW w:w="8222" w:type="dxa"/>
          </w:tcPr>
          <w:p w:rsidR="008B72A5" w:rsidRPr="00A32CD9" w:rsidRDefault="008B72A5" w:rsidP="00C16575">
            <w:pPr>
              <w:spacing w:line="276" w:lineRule="auto"/>
              <w:rPr>
                <w:rFonts w:ascii="Arial" w:hAnsi="Arial" w:cs="Arial"/>
                <w:sz w:val="26"/>
                <w:szCs w:val="26"/>
              </w:rPr>
            </w:pPr>
            <w:r w:rsidRPr="00A32CD9">
              <w:rPr>
                <w:rFonts w:ascii="Arial" w:hAnsi="Arial" w:cs="Arial"/>
                <w:sz w:val="26"/>
                <w:szCs w:val="26"/>
              </w:rPr>
              <w:t>- подача насоса в агрегате, м</w:t>
            </w:r>
            <w:r w:rsidRPr="00A32CD9">
              <w:rPr>
                <w:rFonts w:ascii="Arial" w:hAnsi="Arial" w:cs="Arial"/>
                <w:sz w:val="26"/>
                <w:szCs w:val="26"/>
                <w:vertAlign w:val="superscript"/>
              </w:rPr>
              <w:t>3</w:t>
            </w:r>
            <w:r w:rsidRPr="00A32CD9">
              <w:rPr>
                <w:rFonts w:ascii="Arial" w:hAnsi="Arial" w:cs="Arial"/>
                <w:sz w:val="26"/>
                <w:szCs w:val="26"/>
              </w:rPr>
              <w:t>/ч;</w:t>
            </w:r>
          </w:p>
        </w:tc>
      </w:tr>
      <w:tr w:rsidR="008B72A5" w:rsidRPr="00A32CD9" w:rsidTr="00EF4ADC">
        <w:tc>
          <w:tcPr>
            <w:tcW w:w="2127" w:type="dxa"/>
          </w:tcPr>
          <w:p w:rsidR="008B72A5" w:rsidRPr="00A32CD9" w:rsidRDefault="00D01A8B" w:rsidP="00C16575">
            <w:pPr>
              <w:spacing w:line="276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6</w:t>
            </w:r>
          </w:p>
        </w:tc>
        <w:tc>
          <w:tcPr>
            <w:tcW w:w="8222" w:type="dxa"/>
          </w:tcPr>
          <w:p w:rsidR="008B72A5" w:rsidRPr="00A32CD9" w:rsidRDefault="008B72A5" w:rsidP="00C16575">
            <w:pPr>
              <w:spacing w:line="276" w:lineRule="auto"/>
              <w:rPr>
                <w:rFonts w:ascii="Arial" w:hAnsi="Arial" w:cs="Arial"/>
                <w:sz w:val="26"/>
                <w:szCs w:val="26"/>
              </w:rPr>
            </w:pPr>
            <w:r w:rsidRPr="00A32CD9">
              <w:rPr>
                <w:rFonts w:ascii="Arial" w:hAnsi="Arial" w:cs="Arial"/>
                <w:sz w:val="26"/>
                <w:szCs w:val="26"/>
              </w:rPr>
              <w:t>- наибольшее давление насоса в агрегате в кгс/см</w:t>
            </w:r>
            <w:r w:rsidRPr="00A32CD9">
              <w:rPr>
                <w:rFonts w:ascii="Arial" w:hAnsi="Arial" w:cs="Arial"/>
                <w:sz w:val="26"/>
                <w:szCs w:val="26"/>
                <w:vertAlign w:val="superscript"/>
              </w:rPr>
              <w:t>2</w:t>
            </w:r>
            <w:r w:rsidR="009B4298" w:rsidRPr="00A32CD9">
              <w:rPr>
                <w:rFonts w:ascii="Arial" w:hAnsi="Arial" w:cs="Arial"/>
                <w:sz w:val="26"/>
                <w:szCs w:val="26"/>
              </w:rPr>
              <w:t>;</w:t>
            </w:r>
          </w:p>
        </w:tc>
      </w:tr>
      <w:tr w:rsidR="008B72A5" w:rsidRPr="00A32CD9" w:rsidTr="00EF4ADC">
        <w:tc>
          <w:tcPr>
            <w:tcW w:w="2127" w:type="dxa"/>
          </w:tcPr>
          <w:p w:rsidR="008B72A5" w:rsidRPr="00A32CD9" w:rsidRDefault="00D01A8B" w:rsidP="00C16575">
            <w:pPr>
              <w:spacing w:line="276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К</w:t>
            </w:r>
          </w:p>
        </w:tc>
        <w:tc>
          <w:tcPr>
            <w:tcW w:w="8222" w:type="dxa"/>
          </w:tcPr>
          <w:p w:rsidR="008B72A5" w:rsidRPr="00A32CD9" w:rsidRDefault="008B72A5" w:rsidP="00C16575">
            <w:pPr>
              <w:spacing w:line="276" w:lineRule="auto"/>
              <w:rPr>
                <w:rFonts w:ascii="Arial" w:hAnsi="Arial" w:cs="Arial"/>
                <w:sz w:val="26"/>
                <w:szCs w:val="26"/>
              </w:rPr>
            </w:pPr>
            <w:r w:rsidRPr="00A32CD9">
              <w:rPr>
                <w:rFonts w:ascii="Arial" w:hAnsi="Arial" w:cs="Arial"/>
                <w:sz w:val="26"/>
                <w:szCs w:val="26"/>
              </w:rPr>
              <w:t>- материал корпусных деталей</w:t>
            </w:r>
            <w:r w:rsidR="00CD6F3B" w:rsidRPr="00A32CD9">
              <w:rPr>
                <w:rFonts w:ascii="Arial" w:hAnsi="Arial" w:cs="Arial"/>
                <w:sz w:val="26"/>
                <w:szCs w:val="26"/>
              </w:rPr>
              <w:t>:</w:t>
            </w:r>
          </w:p>
          <w:p w:rsidR="008B72A5" w:rsidRPr="00A32CD9" w:rsidRDefault="00BE740B" w:rsidP="009963EA">
            <w:pPr>
              <w:spacing w:line="276" w:lineRule="auto"/>
              <w:rPr>
                <w:rFonts w:ascii="Arial" w:hAnsi="Arial" w:cs="Arial"/>
                <w:sz w:val="26"/>
                <w:szCs w:val="26"/>
              </w:rPr>
            </w:pPr>
            <w:r w:rsidRPr="00A32CD9">
              <w:rPr>
                <w:rFonts w:ascii="Arial" w:hAnsi="Arial" w:cs="Arial"/>
                <w:sz w:val="26"/>
                <w:szCs w:val="26"/>
              </w:rPr>
              <w:t xml:space="preserve">Б </w:t>
            </w:r>
            <w:r w:rsidR="009963EA" w:rsidRPr="00A32CD9">
              <w:rPr>
                <w:rFonts w:ascii="Arial" w:hAnsi="Arial" w:cs="Arial"/>
                <w:sz w:val="26"/>
                <w:szCs w:val="26"/>
              </w:rPr>
              <w:t>-</w:t>
            </w:r>
            <w:r w:rsidRPr="00A32CD9">
              <w:rPr>
                <w:rFonts w:ascii="Arial" w:hAnsi="Arial" w:cs="Arial"/>
                <w:sz w:val="26"/>
                <w:szCs w:val="26"/>
              </w:rPr>
              <w:t xml:space="preserve"> бронза (</w:t>
            </w:r>
            <w:r w:rsidR="008B72A5" w:rsidRPr="00A32CD9">
              <w:rPr>
                <w:rFonts w:ascii="Arial" w:hAnsi="Arial" w:cs="Arial"/>
                <w:sz w:val="26"/>
                <w:szCs w:val="26"/>
              </w:rPr>
              <w:t xml:space="preserve">чугун </w:t>
            </w:r>
            <w:r w:rsidRPr="00A32CD9">
              <w:rPr>
                <w:rFonts w:ascii="Arial" w:hAnsi="Arial" w:cs="Arial"/>
                <w:sz w:val="26"/>
                <w:szCs w:val="26"/>
              </w:rPr>
              <w:t>- б</w:t>
            </w:r>
            <w:r w:rsidR="008B72A5" w:rsidRPr="00A32CD9">
              <w:rPr>
                <w:rFonts w:ascii="Arial" w:hAnsi="Arial" w:cs="Arial"/>
                <w:sz w:val="26"/>
                <w:szCs w:val="26"/>
              </w:rPr>
              <w:t>е</w:t>
            </w:r>
            <w:r w:rsidRPr="00A32CD9">
              <w:rPr>
                <w:rFonts w:ascii="Arial" w:hAnsi="Arial" w:cs="Arial"/>
                <w:sz w:val="26"/>
                <w:szCs w:val="26"/>
              </w:rPr>
              <w:t>з</w:t>
            </w:r>
            <w:r w:rsidR="008B72A5" w:rsidRPr="00A32CD9">
              <w:rPr>
                <w:rFonts w:ascii="Arial" w:hAnsi="Arial" w:cs="Arial"/>
                <w:sz w:val="26"/>
                <w:szCs w:val="26"/>
              </w:rPr>
              <w:t xml:space="preserve"> обозначе</w:t>
            </w:r>
            <w:r w:rsidRPr="00A32CD9">
              <w:rPr>
                <w:rFonts w:ascii="Arial" w:hAnsi="Arial" w:cs="Arial"/>
                <w:sz w:val="26"/>
                <w:szCs w:val="26"/>
              </w:rPr>
              <w:t>ния)</w:t>
            </w:r>
          </w:p>
        </w:tc>
      </w:tr>
      <w:tr w:rsidR="00A06CCB" w:rsidRPr="00A32CD9" w:rsidTr="00A06CCB">
        <w:tc>
          <w:tcPr>
            <w:tcW w:w="2127" w:type="dxa"/>
          </w:tcPr>
          <w:p w:rsidR="00A06CCB" w:rsidRPr="00A32CD9" w:rsidRDefault="0085051C" w:rsidP="00D01A8B">
            <w:pPr>
              <w:pStyle w:val="22"/>
              <w:spacing w:line="276" w:lineRule="auto"/>
              <w:ind w:firstLine="0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noProof/>
                <w:sz w:val="26"/>
                <w:szCs w:val="26"/>
              </w:rPr>
              <w:pict>
                <v:group id="Group 322" o:spid="_x0000_s1211" style="position:absolute;left:0;text-align:left;margin-left:40.35pt;margin-top:15.1pt;width:54.6pt;height:97.05pt;z-index:251654144;mso-position-horizontal-relative:text;mso-position-vertical-relative:text" coordorigin="2056,4074" coordsize="1092,22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">
                  <v:shape id="AutoShape 323" o:spid="_x0000_s1217" type="#_x0000_t32" style="position:absolute;left:2056;top:4074;width:24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+YT8QAAADbAAAADwAAAGRycy9kb3ducmV2LnhtbESPQWsCMRSE74L/ITzBi9SsYqVsjbIV&#10;BBU8aNv76+Z1E7p52W6irv/eFIQeh5n5hlmsOleLC7XBelYwGWcgiEuvLVcKPt43Ty8gQkTWWHsm&#10;BTcKsFr2ewvMtb/ykS6nWIkE4ZCjAhNjk0sZSkMOw9g3xMn79q3DmGRbSd3iNcFdLadZNpcOLacF&#10;gw2tDZU/p7NTcNhN3oovY3f74689PG+K+lyNPpUaDrriFUSkLv6HH+2tVjCbw9+X9APk8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H5hPxAAAANsAAAAPAAAAAAAAAAAA&#10;AAAAAKECAABkcnMvZG93bnJldi54bWxQSwUGAAAAAAQABAD5AAAAkgMAAAAA&#10;"/>
                  <v:shape id="AutoShape 324" o:spid="_x0000_s1216" type="#_x0000_t32" style="position:absolute;left:2359;top:4074;width:14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1M91MUAAADbAAAADwAAAGRycy9kb3ducmV2LnhtbESPQWsCMRSE7wX/Q3iCl1KzSrVlNcpW&#10;EFTwoG3vz83rJnTzst1E3f77piB4HGbmG2a+7FwtLtQG61nBaJiBIC69tlwp+HhfP72CCBFZY+2Z&#10;FPxSgOWi9zDHXPsrH+hyjJVIEA45KjAxNrmUoTTkMAx9Q5y8L986jEm2ldQtXhPc1XKcZVPp0HJa&#10;MNjQylD5fTw7Bfvt6K04GbvdHX7sfrIu6nP1+KnUoN8VMxCRungP39obreD5Bf6/pB8gF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1M91MUAAADbAAAADwAAAAAAAAAA&#10;AAAAAAChAgAAZHJzL2Rvd25yZXYueG1sUEsFBgAAAAAEAAQA+QAAAJMDAAAAAA==&#10;"/>
                  <v:shape id="AutoShape 325" o:spid="_x0000_s1215" type="#_x0000_t32" style="position:absolute;left:2191;top:4074;width:0;height:52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syppsEAAADbAAAADwAAAGRycy9kb3ducmV2LnhtbERPTWsCMRC9C/0PYQpeRLOKlbI1yioI&#10;WvCg1vt0M92EbibrJur675tDwePjfc+XnavFjdpgPSsYjzIQxKXXlisFX6fN8B1EiMgaa8+k4EEB&#10;louX3hxz7e98oNsxViKFcMhRgYmxyaUMpSGHYeQb4sT9+NZhTLCtpG7xnsJdLSdZNpMOLacGgw2t&#10;DZW/x6tTsN+NV8W3sbvPw8Xu3zZFfa0GZ6X6r13xASJSF5/if/dWK5imselL+gFy8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GzKmmwQAAANsAAAAPAAAAAAAAAAAAAAAA&#10;AKECAABkcnMvZG93bnJldi54bWxQSwUGAAAAAAQABAD5AAAAjwMAAAAA&#10;"/>
                  <v:shape id="AutoShape 326" o:spid="_x0000_s1214" type="#_x0000_t32" style="position:absolute;left:2191;top:4600;width:95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YAMPcUAAADbAAAADwAAAGRycy9kb3ducmV2LnhtbESPQWsCMRSE7wX/Q3iCl1KzSpV2NcpW&#10;EFTwoG3vz83rJnTzst1E3f77piB4HGbmG2a+7FwtLtQG61nBaJiBIC69tlwp+HhfP72ACBFZY+2Z&#10;FPxSgOWi9zDHXPsrH+hyjJVIEA45KjAxNrmUoTTkMAx9Q5y8L986jEm2ldQtXhPc1XKcZVPp0HJa&#10;MNjQylD5fTw7Bfvt6K04GbvdHX7sfrIu6nP1+KnUoN8VMxCRungP39obreD5Ff6/pB8gF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YAMPcUAAADbAAAADwAAAAAAAAAA&#10;AAAAAAChAgAAZHJzL2Rvd25yZXYueG1sUEsFBgAAAAAEAAQA+QAAAJMDAAAAAA==&#10;"/>
                  <v:shape id="AutoShape 327" o:spid="_x0000_s1213" type="#_x0000_t32" style="position:absolute;left:2435;top:4074;width:0;height:225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WMzfcEAAADbAAAADwAAAGRycy9kb3ducmV2LnhtbERPTWsCMRC9F/wPYYReimYtKGU1yloQ&#10;quBBrfdxM26Cm8m6ibr+++ZQ8Ph437NF52pxpzZYzwpGwwwEcem15UrB72E1+AIRIrLG2jMpeFKA&#10;xbz3NsNc+wfv6L6PlUghHHJUYGJscilDachhGPqGOHFn3zqMCbaV1C0+Urir5WeWTaRDy6nBYEPf&#10;hsrL/uYUbNejZXEydr3ZXe12vCrqW/VxVOq93xVTEJG6+BL/u3+0gnFan76kHyDn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9YzN9wQAAANsAAAAPAAAAAAAAAAAAAAAA&#10;AKECAABkcnMvZG93bnJldi54bWxQSwUGAAAAAAQABAD5AAAAjwMAAAAA&#10;"/>
                  <v:shape id="AutoShape 328" o:spid="_x0000_s1212" type="#_x0000_t32" style="position:absolute;left:2435;top:6330;width:713;height: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+W5sQAAADbAAAADwAAAGRycy9kb3ducmV2LnhtbESPQWsCMRSE7wX/Q3hCL6Vmt2CRrVFW&#10;QVDBg9beXzfPTXDzsm6irv++KRR6HGbmG2Y6710jbtQF61lBPspAEFdeW64VHD9XrxMQISJrbDyT&#10;ggcFmM8GT1MstL/znm6HWIsE4VCgAhNjW0gZKkMOw8i3xMk7+c5hTLKrpe7wnuCukW9Z9i4dWk4L&#10;BltaGqrOh6tTsNvki/Lb2M12f7G78apsrvXLl1LPw778ABGpj//hv/ZaKxjn8Psl/QA5+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L5bmxAAAANsAAAAPAAAAAAAAAAAA&#10;AAAAAKECAABkcnMvZG93bnJldi54bWxQSwUGAAAAAAQABAD5AAAAkgMAAAAA&#10;"/>
                </v:group>
              </w:pict>
            </w:r>
            <w:r w:rsidR="00A06CCB" w:rsidRPr="00A32CD9">
              <w:rPr>
                <w:rFonts w:ascii="Arial" w:hAnsi="Arial" w:cs="Arial"/>
                <w:sz w:val="26"/>
                <w:szCs w:val="26"/>
              </w:rPr>
              <w:t>Т</w:t>
            </w:r>
            <w:r w:rsidR="00D01A8B">
              <w:rPr>
                <w:rFonts w:ascii="Arial" w:hAnsi="Arial" w:cs="Arial"/>
                <w:sz w:val="26"/>
                <w:szCs w:val="26"/>
              </w:rPr>
              <w:t>Д</w:t>
            </w:r>
            <w:r w:rsidR="002B2417">
              <w:rPr>
                <w:rFonts w:ascii="Arial" w:hAnsi="Arial" w:cs="Arial"/>
                <w:sz w:val="26"/>
                <w:szCs w:val="26"/>
              </w:rPr>
              <w:t>3</w:t>
            </w:r>
          </w:p>
        </w:tc>
        <w:tc>
          <w:tcPr>
            <w:tcW w:w="8222" w:type="dxa"/>
            <w:vAlign w:val="center"/>
          </w:tcPr>
          <w:p w:rsidR="00A06CCB" w:rsidRPr="00A32CD9" w:rsidRDefault="00A06CCB" w:rsidP="00A06CCB">
            <w:pPr>
              <w:pStyle w:val="22"/>
              <w:spacing w:line="276" w:lineRule="auto"/>
              <w:ind w:left="175" w:hanging="175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A32CD9">
              <w:rPr>
                <w:rFonts w:ascii="Arial" w:hAnsi="Arial" w:cs="Arial"/>
                <w:sz w:val="26"/>
                <w:szCs w:val="26"/>
              </w:rPr>
              <w:t>- тип уплотнения:</w:t>
            </w:r>
          </w:p>
          <w:p w:rsidR="00A06CCB" w:rsidRPr="00A32CD9" w:rsidRDefault="00A06CCB" w:rsidP="00A06CCB">
            <w:pPr>
              <w:pStyle w:val="22"/>
              <w:spacing w:line="276" w:lineRule="auto"/>
              <w:ind w:firstLine="0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A32CD9">
              <w:rPr>
                <w:rFonts w:ascii="Arial" w:hAnsi="Arial" w:cs="Arial"/>
                <w:sz w:val="26"/>
                <w:szCs w:val="26"/>
              </w:rPr>
              <w:t>ТД – двойное торцовое уплотнение;</w:t>
            </w:r>
          </w:p>
          <w:p w:rsidR="00A06CCB" w:rsidRPr="00A32CD9" w:rsidRDefault="00A06CCB" w:rsidP="00A06CCB">
            <w:pPr>
              <w:pStyle w:val="22"/>
              <w:spacing w:line="276" w:lineRule="auto"/>
              <w:ind w:firstLine="0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A32CD9">
              <w:rPr>
                <w:rFonts w:ascii="Arial" w:hAnsi="Arial" w:cs="Arial"/>
                <w:sz w:val="26"/>
                <w:szCs w:val="26"/>
              </w:rPr>
              <w:t>ТТ – двойное торцовое уплотнение тандем;</w:t>
            </w:r>
          </w:p>
          <w:p w:rsidR="00A06CCB" w:rsidRPr="00A32CD9" w:rsidRDefault="00A06CCB" w:rsidP="00A06CCB">
            <w:pPr>
              <w:pStyle w:val="22"/>
              <w:spacing w:line="276" w:lineRule="auto"/>
              <w:ind w:firstLine="0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A32CD9">
              <w:rPr>
                <w:rFonts w:ascii="Arial" w:hAnsi="Arial" w:cs="Arial"/>
                <w:sz w:val="26"/>
                <w:szCs w:val="26"/>
              </w:rPr>
              <w:t>С – сальниковое уплотнение;</w:t>
            </w:r>
          </w:p>
          <w:p w:rsidR="00A06CCB" w:rsidRPr="00A32CD9" w:rsidRDefault="00A06CCB" w:rsidP="00A06CCB">
            <w:pPr>
              <w:pStyle w:val="22"/>
              <w:spacing w:line="276" w:lineRule="auto"/>
              <w:ind w:firstLine="0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A32CD9">
              <w:rPr>
                <w:rFonts w:ascii="Arial" w:hAnsi="Arial" w:cs="Arial"/>
                <w:sz w:val="26"/>
                <w:szCs w:val="26"/>
              </w:rPr>
              <w:t>– производитель уплотнения:</w:t>
            </w:r>
          </w:p>
          <w:p w:rsidR="00A06CCB" w:rsidRPr="00A32CD9" w:rsidRDefault="00A06CCB" w:rsidP="00A06CCB">
            <w:pPr>
              <w:pStyle w:val="22"/>
              <w:spacing w:line="276" w:lineRule="auto"/>
              <w:ind w:firstLine="0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A32CD9">
              <w:rPr>
                <w:rFonts w:ascii="Arial" w:hAnsi="Arial" w:cs="Arial"/>
                <w:sz w:val="26"/>
                <w:szCs w:val="26"/>
              </w:rPr>
              <w:t>1 – АО «ГМС Ливгидромаш»</w:t>
            </w:r>
          </w:p>
          <w:p w:rsidR="00A06CCB" w:rsidRPr="00A32CD9" w:rsidRDefault="00A06CCB" w:rsidP="00A06CCB">
            <w:pPr>
              <w:pStyle w:val="22"/>
              <w:spacing w:line="276" w:lineRule="auto"/>
              <w:ind w:firstLine="0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A32CD9">
              <w:rPr>
                <w:rFonts w:ascii="Arial" w:hAnsi="Arial" w:cs="Arial"/>
                <w:sz w:val="26"/>
                <w:szCs w:val="26"/>
              </w:rPr>
              <w:t xml:space="preserve">2 – ООО «Игл </w:t>
            </w:r>
            <w:proofErr w:type="spellStart"/>
            <w:r w:rsidRPr="00A32CD9">
              <w:rPr>
                <w:rFonts w:ascii="Arial" w:hAnsi="Arial" w:cs="Arial"/>
                <w:sz w:val="26"/>
                <w:szCs w:val="26"/>
              </w:rPr>
              <w:t>Бургманн</w:t>
            </w:r>
            <w:proofErr w:type="spellEnd"/>
            <w:r w:rsidRPr="00A32CD9">
              <w:rPr>
                <w:rFonts w:ascii="Arial" w:hAnsi="Arial" w:cs="Arial"/>
                <w:sz w:val="26"/>
                <w:szCs w:val="26"/>
              </w:rPr>
              <w:t>»</w:t>
            </w:r>
          </w:p>
          <w:p w:rsidR="00A06CCB" w:rsidRPr="00A32CD9" w:rsidRDefault="00A06CCB" w:rsidP="00A06CCB">
            <w:pPr>
              <w:pStyle w:val="22"/>
              <w:spacing w:line="276" w:lineRule="auto"/>
              <w:ind w:firstLine="0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A32CD9">
              <w:rPr>
                <w:rFonts w:ascii="Arial" w:hAnsi="Arial" w:cs="Arial"/>
                <w:sz w:val="26"/>
                <w:szCs w:val="26"/>
              </w:rPr>
              <w:t>3 – ЗАО НПО «УНИХИМТЕК»</w:t>
            </w:r>
          </w:p>
          <w:p w:rsidR="00A06CCB" w:rsidRPr="00A32CD9" w:rsidRDefault="00A06CCB" w:rsidP="00A06CCB">
            <w:pPr>
              <w:pStyle w:val="22"/>
              <w:spacing w:line="276" w:lineRule="auto"/>
              <w:ind w:firstLine="0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A32CD9">
              <w:rPr>
                <w:rFonts w:ascii="Arial" w:hAnsi="Arial" w:cs="Arial"/>
                <w:sz w:val="26"/>
                <w:szCs w:val="26"/>
              </w:rPr>
              <w:t>4 – ЗАО «ТРЭМ Инжиниринг»</w:t>
            </w:r>
          </w:p>
          <w:p w:rsidR="00A06CCB" w:rsidRPr="00A32CD9" w:rsidRDefault="00A06CCB" w:rsidP="00A06CCB">
            <w:pPr>
              <w:pStyle w:val="22"/>
              <w:spacing w:line="276" w:lineRule="auto"/>
              <w:ind w:firstLine="0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A32CD9">
              <w:rPr>
                <w:rFonts w:ascii="Arial" w:hAnsi="Arial" w:cs="Arial"/>
                <w:sz w:val="26"/>
                <w:szCs w:val="26"/>
              </w:rPr>
              <w:t>5 – ООО «НКП «ГЕРМЕТИКА»</w:t>
            </w:r>
          </w:p>
          <w:p w:rsidR="00A06CCB" w:rsidRPr="00A32CD9" w:rsidRDefault="00A06CCB" w:rsidP="00A06CCB">
            <w:pPr>
              <w:pStyle w:val="22"/>
              <w:spacing w:line="276" w:lineRule="auto"/>
              <w:ind w:firstLine="0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A32CD9">
              <w:rPr>
                <w:rFonts w:ascii="Arial" w:hAnsi="Arial" w:cs="Arial"/>
                <w:sz w:val="26"/>
                <w:szCs w:val="26"/>
              </w:rPr>
              <w:t xml:space="preserve">6 – ООО «Джон </w:t>
            </w:r>
            <w:proofErr w:type="spellStart"/>
            <w:r w:rsidRPr="00A32CD9">
              <w:rPr>
                <w:rFonts w:ascii="Arial" w:hAnsi="Arial" w:cs="Arial"/>
                <w:sz w:val="26"/>
                <w:szCs w:val="26"/>
              </w:rPr>
              <w:t>Крейн</w:t>
            </w:r>
            <w:proofErr w:type="spellEnd"/>
            <w:r w:rsidRPr="00A32CD9">
              <w:rPr>
                <w:rFonts w:ascii="Arial" w:hAnsi="Arial" w:cs="Arial"/>
                <w:sz w:val="26"/>
                <w:szCs w:val="26"/>
              </w:rPr>
              <w:t xml:space="preserve"> Рус»</w:t>
            </w:r>
          </w:p>
          <w:p w:rsidR="00A06CCB" w:rsidRPr="00A32CD9" w:rsidRDefault="00A06CCB" w:rsidP="00A06CCB">
            <w:pPr>
              <w:pStyle w:val="22"/>
              <w:spacing w:line="276" w:lineRule="auto"/>
              <w:ind w:firstLine="0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A32CD9">
              <w:rPr>
                <w:rFonts w:ascii="Arial" w:hAnsi="Arial" w:cs="Arial"/>
                <w:sz w:val="26"/>
                <w:szCs w:val="26"/>
              </w:rPr>
              <w:t>7 – ООО «АЕССИЛ Рус»</w:t>
            </w:r>
          </w:p>
          <w:p w:rsidR="00A06CCB" w:rsidRPr="00A32CD9" w:rsidRDefault="00A06CCB" w:rsidP="00A06CCB">
            <w:pPr>
              <w:pStyle w:val="22"/>
              <w:spacing w:line="276" w:lineRule="auto"/>
              <w:ind w:firstLine="0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A32CD9">
              <w:rPr>
                <w:rFonts w:ascii="Arial" w:hAnsi="Arial" w:cs="Arial"/>
                <w:sz w:val="26"/>
                <w:szCs w:val="26"/>
              </w:rPr>
              <w:t>8 – ООО «</w:t>
            </w:r>
            <w:proofErr w:type="spellStart"/>
            <w:r w:rsidRPr="00A32CD9">
              <w:rPr>
                <w:rFonts w:ascii="Arial" w:hAnsi="Arial" w:cs="Arial"/>
                <w:sz w:val="26"/>
                <w:szCs w:val="26"/>
              </w:rPr>
              <w:t>МегаТехКом</w:t>
            </w:r>
            <w:proofErr w:type="spellEnd"/>
            <w:r w:rsidRPr="00A32CD9">
              <w:rPr>
                <w:rFonts w:ascii="Arial" w:hAnsi="Arial" w:cs="Arial"/>
                <w:sz w:val="26"/>
                <w:szCs w:val="26"/>
              </w:rPr>
              <w:t>»</w:t>
            </w:r>
          </w:p>
        </w:tc>
      </w:tr>
      <w:tr w:rsidR="00A06CCB" w:rsidRPr="00A32CD9" w:rsidTr="00EF4ADC">
        <w:tc>
          <w:tcPr>
            <w:tcW w:w="2127" w:type="dxa"/>
          </w:tcPr>
          <w:p w:rsidR="00A06CCB" w:rsidRPr="00A32CD9" w:rsidRDefault="00A06CCB" w:rsidP="00A06CCB">
            <w:pPr>
              <w:pStyle w:val="22"/>
              <w:spacing w:line="276" w:lineRule="auto"/>
              <w:ind w:firstLine="0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A32CD9">
              <w:rPr>
                <w:rFonts w:ascii="Arial" w:hAnsi="Arial" w:cs="Arial"/>
                <w:sz w:val="26"/>
                <w:szCs w:val="26"/>
              </w:rPr>
              <w:t>Р</w:t>
            </w:r>
            <w:r w:rsidR="00D01A8B">
              <w:rPr>
                <w:rFonts w:ascii="Arial" w:hAnsi="Arial" w:cs="Arial"/>
                <w:sz w:val="26"/>
                <w:szCs w:val="26"/>
              </w:rPr>
              <w:t>3</w:t>
            </w:r>
          </w:p>
          <w:p w:rsidR="00A06CCB" w:rsidRPr="00A32CD9" w:rsidRDefault="00A06CCB" w:rsidP="00A06CCB">
            <w:pPr>
              <w:pStyle w:val="22"/>
              <w:spacing w:line="276" w:lineRule="auto"/>
              <w:ind w:firstLine="0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8222" w:type="dxa"/>
          </w:tcPr>
          <w:p w:rsidR="00A06CCB" w:rsidRPr="00A32CD9" w:rsidRDefault="00A06CCB" w:rsidP="00A06CCB">
            <w:pPr>
              <w:pStyle w:val="22"/>
              <w:spacing w:line="276" w:lineRule="auto"/>
              <w:ind w:left="176" w:hanging="142"/>
              <w:rPr>
                <w:rFonts w:ascii="Arial" w:hAnsi="Arial" w:cs="Arial"/>
                <w:sz w:val="26"/>
                <w:szCs w:val="26"/>
              </w:rPr>
            </w:pPr>
            <w:r w:rsidRPr="00A32CD9">
              <w:rPr>
                <w:rFonts w:ascii="Arial" w:hAnsi="Arial" w:cs="Arial"/>
                <w:sz w:val="26"/>
                <w:szCs w:val="26"/>
              </w:rPr>
              <w:t>- материал резинотехнических изделий:</w:t>
            </w:r>
          </w:p>
          <w:p w:rsidR="00A06CCB" w:rsidRPr="00A32CD9" w:rsidRDefault="00A06CCB" w:rsidP="00A06CCB">
            <w:pPr>
              <w:pStyle w:val="22"/>
              <w:spacing w:line="276" w:lineRule="auto"/>
              <w:ind w:left="33" w:firstLine="0"/>
              <w:rPr>
                <w:rFonts w:ascii="Arial" w:hAnsi="Arial" w:cs="Arial"/>
                <w:sz w:val="26"/>
                <w:szCs w:val="26"/>
              </w:rPr>
            </w:pPr>
            <w:r w:rsidRPr="00A32CD9">
              <w:rPr>
                <w:rFonts w:ascii="Arial" w:hAnsi="Arial" w:cs="Arial"/>
                <w:sz w:val="26"/>
                <w:szCs w:val="26"/>
              </w:rPr>
              <w:t xml:space="preserve">Р1 – 3826; </w:t>
            </w:r>
          </w:p>
          <w:p w:rsidR="00A06CCB" w:rsidRPr="00A32CD9" w:rsidRDefault="00A06CCB" w:rsidP="00A06CCB">
            <w:pPr>
              <w:pStyle w:val="22"/>
              <w:spacing w:line="276" w:lineRule="auto"/>
              <w:ind w:left="33" w:firstLine="0"/>
              <w:rPr>
                <w:rFonts w:ascii="Arial" w:hAnsi="Arial" w:cs="Arial"/>
                <w:sz w:val="26"/>
                <w:szCs w:val="26"/>
              </w:rPr>
            </w:pPr>
            <w:r w:rsidRPr="00A32CD9">
              <w:rPr>
                <w:rFonts w:ascii="Arial" w:hAnsi="Arial" w:cs="Arial"/>
                <w:sz w:val="26"/>
                <w:szCs w:val="26"/>
              </w:rPr>
              <w:t xml:space="preserve">Р2 – ИРП-1314; </w:t>
            </w:r>
          </w:p>
          <w:p w:rsidR="00A06CCB" w:rsidRPr="00A32CD9" w:rsidRDefault="00A06CCB" w:rsidP="00A06CCB">
            <w:pPr>
              <w:pStyle w:val="22"/>
              <w:spacing w:line="276" w:lineRule="auto"/>
              <w:ind w:left="33" w:firstLine="0"/>
              <w:rPr>
                <w:rFonts w:ascii="Arial" w:hAnsi="Arial" w:cs="Arial"/>
                <w:sz w:val="26"/>
                <w:szCs w:val="26"/>
              </w:rPr>
            </w:pPr>
            <w:r w:rsidRPr="00A32CD9">
              <w:rPr>
                <w:rFonts w:ascii="Arial" w:hAnsi="Arial" w:cs="Arial"/>
                <w:sz w:val="26"/>
                <w:szCs w:val="26"/>
              </w:rPr>
              <w:t xml:space="preserve">Р3 – СБ-26; </w:t>
            </w:r>
          </w:p>
          <w:p w:rsidR="00A06CCB" w:rsidRPr="00A32CD9" w:rsidRDefault="00A06CCB" w:rsidP="00A06CCB">
            <w:pPr>
              <w:pStyle w:val="22"/>
              <w:spacing w:line="276" w:lineRule="auto"/>
              <w:ind w:left="33" w:firstLine="0"/>
              <w:rPr>
                <w:rFonts w:ascii="Arial" w:hAnsi="Arial" w:cs="Arial"/>
                <w:sz w:val="26"/>
                <w:szCs w:val="26"/>
              </w:rPr>
            </w:pPr>
            <w:r w:rsidRPr="00A32CD9">
              <w:rPr>
                <w:rFonts w:ascii="Arial" w:hAnsi="Arial" w:cs="Arial"/>
                <w:sz w:val="26"/>
                <w:szCs w:val="26"/>
              </w:rPr>
              <w:t>Р4 – другие марки резины;</w:t>
            </w:r>
          </w:p>
        </w:tc>
      </w:tr>
      <w:tr w:rsidR="00D01A8B" w:rsidRPr="00A32CD9" w:rsidTr="00EF4ADC">
        <w:tc>
          <w:tcPr>
            <w:tcW w:w="2127" w:type="dxa"/>
          </w:tcPr>
          <w:p w:rsidR="00D01A8B" w:rsidRPr="00362BB9" w:rsidRDefault="00D01A8B" w:rsidP="00D01A8B">
            <w:pPr>
              <w:pStyle w:val="22"/>
              <w:spacing w:line="276" w:lineRule="auto"/>
              <w:ind w:firstLine="0"/>
              <w:jc w:val="center"/>
              <w:rPr>
                <w:rFonts w:ascii="Arial" w:hAnsi="Arial" w:cs="Arial"/>
                <w:sz w:val="26"/>
                <w:szCs w:val="26"/>
                <w:lang w:val="en-US"/>
              </w:rPr>
            </w:pPr>
            <w:r>
              <w:rPr>
                <w:rFonts w:ascii="Arial" w:hAnsi="Arial" w:cs="Arial"/>
                <w:sz w:val="26"/>
                <w:szCs w:val="26"/>
              </w:rPr>
              <w:t>Б1</w:t>
            </w:r>
          </w:p>
        </w:tc>
        <w:tc>
          <w:tcPr>
            <w:tcW w:w="8222" w:type="dxa"/>
          </w:tcPr>
          <w:p w:rsidR="00D01A8B" w:rsidRDefault="00D01A8B" w:rsidP="00D01A8B">
            <w:pPr>
              <w:pStyle w:val="22"/>
              <w:spacing w:line="276" w:lineRule="auto"/>
              <w:ind w:left="175" w:hanging="142"/>
              <w:rPr>
                <w:rFonts w:ascii="Arial" w:hAnsi="Arial" w:cs="Arial"/>
                <w:sz w:val="26"/>
                <w:szCs w:val="26"/>
              </w:rPr>
            </w:pPr>
            <w:r w:rsidRPr="00362BB9">
              <w:rPr>
                <w:rFonts w:ascii="Arial" w:hAnsi="Arial" w:cs="Arial"/>
                <w:sz w:val="26"/>
                <w:szCs w:val="26"/>
              </w:rPr>
              <w:t xml:space="preserve">- </w:t>
            </w:r>
            <w:r>
              <w:rPr>
                <w:rFonts w:ascii="Arial" w:hAnsi="Arial" w:cs="Arial"/>
                <w:sz w:val="26"/>
                <w:szCs w:val="26"/>
              </w:rPr>
              <w:t>исполнение подшипников:</w:t>
            </w:r>
          </w:p>
          <w:p w:rsidR="00D01A8B" w:rsidRDefault="00D01A8B" w:rsidP="00D01A8B">
            <w:pPr>
              <w:pStyle w:val="22"/>
              <w:spacing w:line="276" w:lineRule="auto"/>
              <w:ind w:left="175" w:hanging="142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Б1 - бронза О5Ц5С5;</w:t>
            </w:r>
          </w:p>
          <w:p w:rsidR="00D01A8B" w:rsidRPr="00362BB9" w:rsidRDefault="00D01A8B" w:rsidP="00D01A8B">
            <w:pPr>
              <w:pStyle w:val="22"/>
              <w:spacing w:line="276" w:lineRule="auto"/>
              <w:ind w:left="175" w:hanging="142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Ю – сплав В96Ц1Т1</w:t>
            </w:r>
          </w:p>
        </w:tc>
      </w:tr>
      <w:tr w:rsidR="00D01A8B" w:rsidRPr="00A32CD9" w:rsidTr="00EF4ADC">
        <w:tc>
          <w:tcPr>
            <w:tcW w:w="2127" w:type="dxa"/>
          </w:tcPr>
          <w:p w:rsidR="00D01A8B" w:rsidRPr="00A32CD9" w:rsidRDefault="00773DF6" w:rsidP="002B2417">
            <w:pPr>
              <w:pStyle w:val="22"/>
              <w:spacing w:line="276" w:lineRule="auto"/>
              <w:ind w:firstLine="0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1,5</w:t>
            </w:r>
          </w:p>
        </w:tc>
        <w:tc>
          <w:tcPr>
            <w:tcW w:w="8222" w:type="dxa"/>
          </w:tcPr>
          <w:p w:rsidR="00D01A8B" w:rsidRPr="00A32CD9" w:rsidRDefault="00D01A8B" w:rsidP="00A06CCB">
            <w:pPr>
              <w:pStyle w:val="22"/>
              <w:spacing w:line="276" w:lineRule="auto"/>
              <w:ind w:left="175" w:hanging="142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 xml:space="preserve">- </w:t>
            </w:r>
            <w:r w:rsidRPr="00A32CD9">
              <w:rPr>
                <w:rFonts w:ascii="Arial" w:hAnsi="Arial" w:cs="Arial"/>
                <w:sz w:val="26"/>
                <w:szCs w:val="26"/>
              </w:rPr>
              <w:t>мощность комплектующего двигателя, кВт;</w:t>
            </w:r>
          </w:p>
        </w:tc>
      </w:tr>
      <w:tr w:rsidR="00501FD1" w:rsidRPr="00A32CD9" w:rsidTr="00EF4ADC">
        <w:tc>
          <w:tcPr>
            <w:tcW w:w="2127" w:type="dxa"/>
          </w:tcPr>
          <w:p w:rsidR="00501FD1" w:rsidRDefault="00501FD1" w:rsidP="002B2417">
            <w:pPr>
              <w:pStyle w:val="22"/>
              <w:spacing w:line="276" w:lineRule="auto"/>
              <w:ind w:firstLine="0"/>
              <w:jc w:val="center"/>
              <w:rPr>
                <w:rFonts w:ascii="Arial" w:hAnsi="Arial" w:cs="Arial"/>
                <w:sz w:val="26"/>
                <w:szCs w:val="26"/>
              </w:rPr>
            </w:pPr>
            <w:proofErr w:type="spellStart"/>
            <w:r>
              <w:rPr>
                <w:rFonts w:ascii="Arial" w:hAnsi="Arial" w:cs="Arial"/>
                <w:sz w:val="26"/>
                <w:szCs w:val="26"/>
              </w:rPr>
              <w:t>Рп</w:t>
            </w:r>
            <w:proofErr w:type="spellEnd"/>
          </w:p>
        </w:tc>
        <w:tc>
          <w:tcPr>
            <w:tcW w:w="8222" w:type="dxa"/>
          </w:tcPr>
          <w:p w:rsidR="00501FD1" w:rsidRDefault="00501FD1" w:rsidP="00A06CCB">
            <w:pPr>
              <w:pStyle w:val="22"/>
              <w:spacing w:line="276" w:lineRule="auto"/>
              <w:ind w:left="175" w:hanging="142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- привод с механическим регулированием частоты вращения;</w:t>
            </w:r>
          </w:p>
          <w:p w:rsidR="00501FD1" w:rsidRDefault="00501FD1" w:rsidP="00A06CCB">
            <w:pPr>
              <w:pStyle w:val="22"/>
              <w:spacing w:line="276" w:lineRule="auto"/>
              <w:ind w:left="175" w:hanging="142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(привод с фиксированной частотой вращения – без обозначения)</w:t>
            </w:r>
          </w:p>
        </w:tc>
      </w:tr>
      <w:tr w:rsidR="00D01A8B" w:rsidRPr="00A32CD9" w:rsidTr="00EF4ADC">
        <w:tc>
          <w:tcPr>
            <w:tcW w:w="2127" w:type="dxa"/>
          </w:tcPr>
          <w:p w:rsidR="00D01A8B" w:rsidRPr="00A32CD9" w:rsidRDefault="00D01A8B" w:rsidP="00C16575">
            <w:pPr>
              <w:spacing w:line="276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A32CD9">
              <w:rPr>
                <w:rFonts w:ascii="Arial" w:hAnsi="Arial" w:cs="Arial"/>
                <w:sz w:val="26"/>
                <w:szCs w:val="26"/>
              </w:rPr>
              <w:t>Е</w:t>
            </w:r>
          </w:p>
        </w:tc>
        <w:tc>
          <w:tcPr>
            <w:tcW w:w="8222" w:type="dxa"/>
          </w:tcPr>
          <w:p w:rsidR="00D01A8B" w:rsidRPr="00A32CD9" w:rsidRDefault="00D01A8B" w:rsidP="00C16575">
            <w:pPr>
              <w:spacing w:line="276" w:lineRule="auto"/>
              <w:rPr>
                <w:rFonts w:ascii="Arial" w:hAnsi="Arial" w:cs="Arial"/>
                <w:sz w:val="26"/>
                <w:szCs w:val="26"/>
              </w:rPr>
            </w:pPr>
            <w:r w:rsidRPr="00A32CD9">
              <w:rPr>
                <w:rFonts w:ascii="Arial" w:hAnsi="Arial" w:cs="Arial"/>
                <w:sz w:val="26"/>
                <w:szCs w:val="26"/>
              </w:rPr>
              <w:t>- взрывобезопасное исполнение агрегата</w:t>
            </w:r>
          </w:p>
          <w:p w:rsidR="00D01A8B" w:rsidRPr="00A32CD9" w:rsidRDefault="00D01A8B" w:rsidP="00BE740B">
            <w:pPr>
              <w:spacing w:line="276" w:lineRule="auto"/>
              <w:rPr>
                <w:rFonts w:ascii="Arial" w:hAnsi="Arial" w:cs="Arial"/>
                <w:sz w:val="26"/>
                <w:szCs w:val="26"/>
              </w:rPr>
            </w:pPr>
            <w:r w:rsidRPr="00A32CD9">
              <w:rPr>
                <w:rFonts w:ascii="Arial" w:hAnsi="Arial" w:cs="Arial"/>
                <w:sz w:val="26"/>
                <w:szCs w:val="26"/>
              </w:rPr>
              <w:t>(общепромышленное исполнение агрегата - без обозначения)</w:t>
            </w:r>
          </w:p>
        </w:tc>
      </w:tr>
      <w:tr w:rsidR="00D01A8B" w:rsidRPr="00A32CD9" w:rsidTr="00EF4ADC">
        <w:tc>
          <w:tcPr>
            <w:tcW w:w="2127" w:type="dxa"/>
          </w:tcPr>
          <w:p w:rsidR="00D01A8B" w:rsidRPr="00A32CD9" w:rsidRDefault="00D01A8B" w:rsidP="00C16575">
            <w:pPr>
              <w:spacing w:line="276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A32CD9">
              <w:rPr>
                <w:rFonts w:ascii="Arial" w:hAnsi="Arial" w:cs="Arial"/>
                <w:sz w:val="26"/>
                <w:szCs w:val="26"/>
              </w:rPr>
              <w:t>У</w:t>
            </w:r>
          </w:p>
        </w:tc>
        <w:tc>
          <w:tcPr>
            <w:tcW w:w="8222" w:type="dxa"/>
          </w:tcPr>
          <w:p w:rsidR="00D01A8B" w:rsidRPr="00A32CD9" w:rsidRDefault="00D01A8B" w:rsidP="00BE740B">
            <w:pPr>
              <w:spacing w:line="276" w:lineRule="auto"/>
              <w:rPr>
                <w:rFonts w:ascii="Arial" w:hAnsi="Arial" w:cs="Arial"/>
                <w:sz w:val="26"/>
                <w:szCs w:val="26"/>
              </w:rPr>
            </w:pPr>
            <w:r w:rsidRPr="00A32CD9">
              <w:rPr>
                <w:rFonts w:ascii="Arial" w:hAnsi="Arial" w:cs="Arial"/>
                <w:sz w:val="26"/>
                <w:szCs w:val="26"/>
              </w:rPr>
              <w:t>- климатическое исполнение по ГОСТ15150-69;</w:t>
            </w:r>
          </w:p>
        </w:tc>
      </w:tr>
      <w:tr w:rsidR="00D01A8B" w:rsidRPr="00A32CD9" w:rsidTr="00EF4ADC">
        <w:tc>
          <w:tcPr>
            <w:tcW w:w="2127" w:type="dxa"/>
          </w:tcPr>
          <w:p w:rsidR="00D01A8B" w:rsidRPr="00A32CD9" w:rsidRDefault="00D01A8B" w:rsidP="00C16575">
            <w:pPr>
              <w:spacing w:line="276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A32CD9">
              <w:rPr>
                <w:rFonts w:ascii="Arial" w:hAnsi="Arial" w:cs="Arial"/>
                <w:sz w:val="26"/>
                <w:szCs w:val="26"/>
              </w:rPr>
              <w:t>2</w:t>
            </w:r>
          </w:p>
        </w:tc>
        <w:tc>
          <w:tcPr>
            <w:tcW w:w="8222" w:type="dxa"/>
          </w:tcPr>
          <w:p w:rsidR="00D01A8B" w:rsidRPr="00A32CD9" w:rsidRDefault="00D01A8B" w:rsidP="00BE740B">
            <w:pPr>
              <w:spacing w:line="276" w:lineRule="auto"/>
              <w:rPr>
                <w:rFonts w:ascii="Arial" w:hAnsi="Arial" w:cs="Arial"/>
                <w:sz w:val="26"/>
                <w:szCs w:val="26"/>
              </w:rPr>
            </w:pPr>
            <w:r w:rsidRPr="00A32CD9">
              <w:rPr>
                <w:rFonts w:ascii="Arial" w:hAnsi="Arial" w:cs="Arial"/>
                <w:sz w:val="26"/>
                <w:szCs w:val="26"/>
              </w:rPr>
              <w:t>- категория размещения по ГОСТ 15150-69;</w:t>
            </w:r>
          </w:p>
        </w:tc>
      </w:tr>
      <w:tr w:rsidR="00D01A8B" w:rsidRPr="00A32CD9" w:rsidTr="00EF4ADC">
        <w:tc>
          <w:tcPr>
            <w:tcW w:w="2127" w:type="dxa"/>
          </w:tcPr>
          <w:p w:rsidR="00D01A8B" w:rsidRPr="00A32CD9" w:rsidRDefault="00D01A8B" w:rsidP="00C1657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32CD9">
              <w:rPr>
                <w:rFonts w:ascii="Arial" w:hAnsi="Arial" w:cs="Arial"/>
                <w:sz w:val="24"/>
                <w:szCs w:val="24"/>
              </w:rPr>
              <w:t>ТУ 26-06-1087-84</w:t>
            </w:r>
          </w:p>
        </w:tc>
        <w:tc>
          <w:tcPr>
            <w:tcW w:w="8222" w:type="dxa"/>
          </w:tcPr>
          <w:p w:rsidR="00D01A8B" w:rsidRPr="00A32CD9" w:rsidRDefault="00D01A8B" w:rsidP="00C16575">
            <w:pPr>
              <w:spacing w:line="276" w:lineRule="auto"/>
              <w:rPr>
                <w:rFonts w:ascii="Arial" w:hAnsi="Arial" w:cs="Arial"/>
                <w:sz w:val="26"/>
                <w:szCs w:val="26"/>
              </w:rPr>
            </w:pPr>
            <w:r w:rsidRPr="00A32CD9">
              <w:rPr>
                <w:rFonts w:ascii="Arial" w:hAnsi="Arial" w:cs="Arial"/>
                <w:sz w:val="26"/>
                <w:szCs w:val="26"/>
              </w:rPr>
              <w:t>- обозначение технических условий на поставку.</w:t>
            </w:r>
          </w:p>
        </w:tc>
      </w:tr>
    </w:tbl>
    <w:p w:rsidR="00CA6FFF" w:rsidRPr="00A32CD9" w:rsidRDefault="008B72A5" w:rsidP="00EA72C0">
      <w:pPr>
        <w:pStyle w:val="2"/>
        <w:ind w:firstLine="709"/>
        <w:rPr>
          <w:rFonts w:ascii="Arial" w:hAnsi="Arial" w:cs="Arial"/>
          <w:b w:val="0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br w:type="page"/>
      </w:r>
      <w:bookmarkStart w:id="8" w:name="_Toc497470002"/>
      <w:bookmarkStart w:id="9" w:name="_Toc467915622"/>
      <w:r w:rsidR="00CA6FFF" w:rsidRPr="00A32CD9">
        <w:rPr>
          <w:rFonts w:ascii="Arial" w:hAnsi="Arial" w:cs="Arial"/>
          <w:b w:val="0"/>
          <w:sz w:val="26"/>
          <w:szCs w:val="26"/>
        </w:rPr>
        <w:lastRenderedPageBreak/>
        <w:t>1.2 Технические характеристики</w:t>
      </w:r>
      <w:bookmarkEnd w:id="8"/>
    </w:p>
    <w:p w:rsidR="00CA6FFF" w:rsidRPr="00A32CD9" w:rsidRDefault="00CA6FFF" w:rsidP="00EA72C0">
      <w:pPr>
        <w:pStyle w:val="22"/>
        <w:rPr>
          <w:rFonts w:ascii="Arial" w:hAnsi="Arial" w:cs="Arial"/>
          <w:color w:val="000000"/>
          <w:sz w:val="26"/>
          <w:szCs w:val="26"/>
        </w:rPr>
      </w:pPr>
      <w:r w:rsidRPr="00A32CD9">
        <w:rPr>
          <w:rFonts w:ascii="Arial" w:hAnsi="Arial" w:cs="Arial"/>
          <w:color w:val="000000"/>
          <w:sz w:val="26"/>
          <w:szCs w:val="26"/>
        </w:rPr>
        <w:t>1.2.</w:t>
      </w:r>
      <w:r w:rsidR="00014F61" w:rsidRPr="00A32CD9">
        <w:rPr>
          <w:rFonts w:ascii="Arial" w:hAnsi="Arial" w:cs="Arial"/>
          <w:color w:val="000000"/>
          <w:sz w:val="26"/>
          <w:szCs w:val="26"/>
        </w:rPr>
        <w:t>1</w:t>
      </w:r>
      <w:r w:rsidRPr="00A32CD9">
        <w:rPr>
          <w:rFonts w:ascii="Arial" w:hAnsi="Arial" w:cs="Arial"/>
          <w:color w:val="000000"/>
          <w:sz w:val="26"/>
          <w:szCs w:val="26"/>
        </w:rPr>
        <w:t xml:space="preserve"> Показатели назначения</w:t>
      </w:r>
      <w:r w:rsidR="00014F61" w:rsidRPr="00A32CD9">
        <w:rPr>
          <w:rFonts w:ascii="Arial" w:hAnsi="Arial" w:cs="Arial"/>
          <w:color w:val="000000"/>
          <w:sz w:val="26"/>
          <w:szCs w:val="26"/>
        </w:rPr>
        <w:t xml:space="preserve"> насоса </w:t>
      </w:r>
      <w:r w:rsidRPr="00A32CD9">
        <w:rPr>
          <w:rFonts w:ascii="Arial" w:hAnsi="Arial" w:cs="Arial"/>
          <w:color w:val="000000"/>
          <w:sz w:val="26"/>
          <w:szCs w:val="26"/>
        </w:rPr>
        <w:t>по параметрам</w:t>
      </w:r>
      <w:r w:rsidR="00014F61" w:rsidRPr="00A32CD9">
        <w:rPr>
          <w:rFonts w:ascii="Arial" w:hAnsi="Arial" w:cs="Arial"/>
          <w:color w:val="000000"/>
          <w:sz w:val="26"/>
          <w:szCs w:val="26"/>
        </w:rPr>
        <w:t xml:space="preserve"> в номинальном реж</w:t>
      </w:r>
      <w:r w:rsidR="00014F61" w:rsidRPr="00A32CD9">
        <w:rPr>
          <w:rFonts w:ascii="Arial" w:hAnsi="Arial" w:cs="Arial"/>
          <w:color w:val="000000"/>
          <w:sz w:val="26"/>
          <w:szCs w:val="26"/>
        </w:rPr>
        <w:t>и</w:t>
      </w:r>
      <w:r w:rsidR="00014F61" w:rsidRPr="00A32CD9">
        <w:rPr>
          <w:rFonts w:ascii="Arial" w:hAnsi="Arial" w:cs="Arial"/>
          <w:color w:val="000000"/>
          <w:sz w:val="26"/>
          <w:szCs w:val="26"/>
        </w:rPr>
        <w:t>ме, вне зависимости от примененных материалов,</w:t>
      </w:r>
      <w:r w:rsidRPr="00A32CD9">
        <w:rPr>
          <w:rFonts w:ascii="Arial" w:hAnsi="Arial" w:cs="Arial"/>
          <w:color w:val="000000"/>
          <w:sz w:val="26"/>
          <w:szCs w:val="26"/>
        </w:rPr>
        <w:t xml:space="preserve"> соответствуют указанным в таблице </w:t>
      </w:r>
      <w:r w:rsidR="000504FD" w:rsidRPr="00A32CD9">
        <w:rPr>
          <w:rFonts w:ascii="Arial" w:hAnsi="Arial" w:cs="Arial"/>
          <w:color w:val="000000"/>
          <w:sz w:val="26"/>
          <w:szCs w:val="26"/>
        </w:rPr>
        <w:t>4</w:t>
      </w:r>
      <w:r w:rsidRPr="00A32CD9">
        <w:rPr>
          <w:rFonts w:ascii="Arial" w:hAnsi="Arial" w:cs="Arial"/>
          <w:color w:val="000000"/>
          <w:sz w:val="26"/>
          <w:szCs w:val="26"/>
        </w:rPr>
        <w:t>.</w:t>
      </w:r>
      <w:r w:rsidR="00014F61" w:rsidRPr="00A32CD9">
        <w:rPr>
          <w:rFonts w:ascii="Arial" w:hAnsi="Arial" w:cs="Arial"/>
          <w:color w:val="000000"/>
          <w:sz w:val="26"/>
          <w:szCs w:val="26"/>
        </w:rPr>
        <w:t xml:space="preserve"> Показатели указаны при вязкости 0,75</w:t>
      </w:r>
      <w:r w:rsidR="00014F61" w:rsidRPr="00A32CD9">
        <w:rPr>
          <w:rFonts w:ascii="Calibri" w:hAnsi="Calibri" w:cs="Arial"/>
          <w:color w:val="000000"/>
          <w:sz w:val="26"/>
          <w:szCs w:val="26"/>
        </w:rPr>
        <w:t>·</w:t>
      </w:r>
      <w:r w:rsidR="00014F61" w:rsidRPr="00A32CD9">
        <w:rPr>
          <w:rFonts w:ascii="Arial" w:hAnsi="Arial" w:cs="Arial"/>
          <w:color w:val="000000"/>
          <w:sz w:val="26"/>
          <w:szCs w:val="26"/>
        </w:rPr>
        <w:t>10</w:t>
      </w:r>
      <w:r w:rsidR="00014F61" w:rsidRPr="00A32CD9">
        <w:rPr>
          <w:rFonts w:ascii="Arial" w:hAnsi="Arial" w:cs="Arial"/>
          <w:color w:val="000000"/>
          <w:sz w:val="26"/>
          <w:szCs w:val="26"/>
          <w:vertAlign w:val="superscript"/>
        </w:rPr>
        <w:t>-4</w:t>
      </w:r>
      <w:r w:rsidR="00014F61" w:rsidRPr="00A32CD9">
        <w:rPr>
          <w:rFonts w:ascii="Arial" w:hAnsi="Arial" w:cs="Arial"/>
          <w:color w:val="000000"/>
          <w:sz w:val="26"/>
          <w:szCs w:val="26"/>
        </w:rPr>
        <w:t xml:space="preserve"> м</w:t>
      </w:r>
      <w:r w:rsidR="00014F61" w:rsidRPr="00A32CD9">
        <w:rPr>
          <w:rFonts w:ascii="Arial" w:hAnsi="Arial" w:cs="Arial"/>
          <w:color w:val="000000"/>
          <w:sz w:val="26"/>
          <w:szCs w:val="26"/>
          <w:vertAlign w:val="superscript"/>
        </w:rPr>
        <w:t>2</w:t>
      </w:r>
      <w:r w:rsidR="00014F61" w:rsidRPr="00A32CD9">
        <w:rPr>
          <w:rFonts w:ascii="Arial" w:hAnsi="Arial" w:cs="Arial"/>
          <w:color w:val="000000"/>
          <w:sz w:val="26"/>
          <w:szCs w:val="26"/>
        </w:rPr>
        <w:t>/с (10</w:t>
      </w:r>
      <w:r w:rsidR="00014F61" w:rsidRPr="00A32CD9">
        <w:rPr>
          <w:rFonts w:ascii="Calibri" w:hAnsi="Calibri" w:cs="Arial"/>
          <w:color w:val="000000"/>
          <w:sz w:val="26"/>
          <w:szCs w:val="26"/>
        </w:rPr>
        <w:t>°</w:t>
      </w:r>
      <w:r w:rsidR="00014F61" w:rsidRPr="00A32CD9">
        <w:rPr>
          <w:rFonts w:ascii="Arial" w:hAnsi="Arial" w:cs="Arial"/>
          <w:color w:val="000000"/>
          <w:sz w:val="26"/>
          <w:szCs w:val="26"/>
        </w:rPr>
        <w:t>ВУ).</w:t>
      </w:r>
    </w:p>
    <w:p w:rsidR="00D671F1" w:rsidRPr="00A32CD9" w:rsidRDefault="00027E5D" w:rsidP="00EA72C0">
      <w:pPr>
        <w:pStyle w:val="a6"/>
        <w:spacing w:line="276" w:lineRule="auto"/>
        <w:ind w:firstLine="709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 xml:space="preserve">Таблица </w:t>
      </w:r>
      <w:r w:rsidR="000504FD" w:rsidRPr="00A32CD9">
        <w:rPr>
          <w:rFonts w:ascii="Arial" w:hAnsi="Arial" w:cs="Arial"/>
          <w:sz w:val="26"/>
          <w:szCs w:val="26"/>
        </w:rPr>
        <w:t>4</w:t>
      </w:r>
      <w:r w:rsidR="00A326E0" w:rsidRPr="00A326E0">
        <w:rPr>
          <w:rFonts w:ascii="Arial" w:hAnsi="Arial" w:cs="Arial"/>
          <w:sz w:val="26"/>
          <w:szCs w:val="26"/>
        </w:rPr>
        <w:t xml:space="preserve"> -</w:t>
      </w:r>
      <w:r w:rsidR="00D671F1" w:rsidRPr="00A32CD9">
        <w:rPr>
          <w:rFonts w:ascii="Arial" w:hAnsi="Arial" w:cs="Arial"/>
          <w:sz w:val="26"/>
          <w:szCs w:val="26"/>
        </w:rPr>
        <w:t xml:space="preserve"> Показатели </w:t>
      </w:r>
      <w:r w:rsidR="00014F61" w:rsidRPr="00A32CD9">
        <w:rPr>
          <w:rFonts w:ascii="Arial" w:hAnsi="Arial" w:cs="Arial"/>
          <w:sz w:val="26"/>
          <w:szCs w:val="26"/>
        </w:rPr>
        <w:t>насоса</w:t>
      </w:r>
      <w:r w:rsidR="003C4F22" w:rsidRPr="00A32CD9">
        <w:rPr>
          <w:rFonts w:ascii="Arial" w:hAnsi="Arial" w:cs="Arial"/>
          <w:sz w:val="26"/>
          <w:szCs w:val="26"/>
        </w:rPr>
        <w:t xml:space="preserve"> в номинальном режиме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920"/>
        <w:gridCol w:w="2268"/>
        <w:gridCol w:w="1843"/>
      </w:tblGrid>
      <w:tr w:rsidR="00014F61" w:rsidRPr="00A32CD9" w:rsidTr="00A20040">
        <w:tc>
          <w:tcPr>
            <w:tcW w:w="5920" w:type="dxa"/>
          </w:tcPr>
          <w:p w:rsidR="00014F61" w:rsidRPr="00A32CD9" w:rsidRDefault="00014F61" w:rsidP="008E6844">
            <w:pPr>
              <w:pStyle w:val="a6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32CD9">
              <w:rPr>
                <w:rFonts w:ascii="Arial" w:hAnsi="Arial" w:cs="Arial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2268" w:type="dxa"/>
          </w:tcPr>
          <w:p w:rsidR="00014F61" w:rsidRPr="00A32CD9" w:rsidRDefault="00014F61" w:rsidP="00B037D6">
            <w:pPr>
              <w:pStyle w:val="a6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32CD9">
              <w:rPr>
                <w:rFonts w:ascii="Arial" w:hAnsi="Arial" w:cs="Arial"/>
                <w:sz w:val="24"/>
                <w:szCs w:val="24"/>
              </w:rPr>
              <w:t>Ш</w:t>
            </w:r>
            <w:r w:rsidR="00B037D6" w:rsidRPr="00B037D6">
              <w:rPr>
                <w:rFonts w:ascii="Arial" w:hAnsi="Arial" w:cs="Arial"/>
                <w:sz w:val="24"/>
                <w:szCs w:val="24"/>
              </w:rPr>
              <w:t>3</w:t>
            </w:r>
            <w:r w:rsidR="00B037D6">
              <w:rPr>
                <w:rFonts w:ascii="Arial" w:hAnsi="Arial" w:cs="Arial"/>
                <w:sz w:val="24"/>
                <w:szCs w:val="24"/>
              </w:rPr>
              <w:t>,</w:t>
            </w:r>
            <w:r w:rsidR="00B037D6">
              <w:rPr>
                <w:rFonts w:ascii="Arial" w:hAnsi="Arial" w:cs="Arial"/>
                <w:sz w:val="24"/>
                <w:szCs w:val="24"/>
                <w:lang w:val="en-US"/>
              </w:rPr>
              <w:t>2</w:t>
            </w:r>
            <w:r w:rsidRPr="00A32CD9">
              <w:rPr>
                <w:rFonts w:ascii="Arial" w:hAnsi="Arial" w:cs="Arial"/>
                <w:sz w:val="24"/>
                <w:szCs w:val="24"/>
              </w:rPr>
              <w:t>-25</w:t>
            </w:r>
          </w:p>
        </w:tc>
        <w:tc>
          <w:tcPr>
            <w:tcW w:w="1843" w:type="dxa"/>
          </w:tcPr>
          <w:p w:rsidR="00014F61" w:rsidRPr="00A32CD9" w:rsidRDefault="00014F61" w:rsidP="00B037D6">
            <w:pPr>
              <w:pStyle w:val="a6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32CD9">
              <w:rPr>
                <w:rFonts w:ascii="Arial" w:hAnsi="Arial" w:cs="Arial"/>
                <w:sz w:val="24"/>
                <w:szCs w:val="24"/>
              </w:rPr>
              <w:t>Ш</w:t>
            </w:r>
            <w:r w:rsidR="00B037D6">
              <w:rPr>
                <w:rFonts w:ascii="Arial" w:hAnsi="Arial" w:cs="Arial"/>
                <w:sz w:val="24"/>
                <w:szCs w:val="24"/>
              </w:rPr>
              <w:t>3,2</w:t>
            </w:r>
            <w:r w:rsidRPr="00A32CD9">
              <w:rPr>
                <w:rFonts w:ascii="Arial" w:hAnsi="Arial" w:cs="Arial"/>
                <w:sz w:val="24"/>
                <w:szCs w:val="24"/>
              </w:rPr>
              <w:t>-25</w:t>
            </w:r>
            <w:r w:rsidR="00B037D6">
              <w:rPr>
                <w:rFonts w:ascii="Arial" w:hAnsi="Arial" w:cs="Arial"/>
                <w:sz w:val="24"/>
                <w:szCs w:val="24"/>
              </w:rPr>
              <w:t>-Рп</w:t>
            </w:r>
          </w:p>
        </w:tc>
      </w:tr>
      <w:tr w:rsidR="00014F61" w:rsidRPr="00A32CD9" w:rsidTr="00A20040">
        <w:tc>
          <w:tcPr>
            <w:tcW w:w="5920" w:type="dxa"/>
          </w:tcPr>
          <w:p w:rsidR="00014F61" w:rsidRPr="00A32CD9" w:rsidRDefault="00AE305F" w:rsidP="00B037D6">
            <w:pPr>
              <w:pStyle w:val="a6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A32CD9">
              <w:rPr>
                <w:rFonts w:ascii="Arial" w:hAnsi="Arial" w:cs="Arial"/>
                <w:sz w:val="24"/>
                <w:szCs w:val="24"/>
              </w:rPr>
              <w:t>Подача, м</w:t>
            </w:r>
            <w:r w:rsidRPr="00A32CD9">
              <w:rPr>
                <w:rFonts w:ascii="Arial" w:hAnsi="Arial" w:cs="Arial"/>
                <w:sz w:val="24"/>
                <w:szCs w:val="24"/>
                <w:vertAlign w:val="superscript"/>
              </w:rPr>
              <w:t>3</w:t>
            </w:r>
            <w:r w:rsidR="00014F61" w:rsidRPr="00A32CD9">
              <w:rPr>
                <w:rFonts w:ascii="Arial" w:hAnsi="Arial" w:cs="Arial"/>
                <w:sz w:val="24"/>
                <w:szCs w:val="24"/>
              </w:rPr>
              <w:t>/ч, не менее</w:t>
            </w:r>
          </w:p>
        </w:tc>
        <w:tc>
          <w:tcPr>
            <w:tcW w:w="2268" w:type="dxa"/>
          </w:tcPr>
          <w:p w:rsidR="00014F61" w:rsidRPr="00A32CD9" w:rsidRDefault="00B037D6" w:rsidP="00B037D6">
            <w:pPr>
              <w:pStyle w:val="a6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1,6</w:t>
            </w:r>
          </w:p>
        </w:tc>
        <w:tc>
          <w:tcPr>
            <w:tcW w:w="1843" w:type="dxa"/>
          </w:tcPr>
          <w:p w:rsidR="00014F61" w:rsidRPr="00A32CD9" w:rsidRDefault="00B037D6" w:rsidP="006B0037">
            <w:pPr>
              <w:pStyle w:val="a6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0,06 - 0,6</w:t>
            </w:r>
          </w:p>
        </w:tc>
      </w:tr>
      <w:tr w:rsidR="00014F61" w:rsidRPr="00A32CD9" w:rsidTr="00A20040">
        <w:tc>
          <w:tcPr>
            <w:tcW w:w="5920" w:type="dxa"/>
          </w:tcPr>
          <w:p w:rsidR="00014F61" w:rsidRPr="00A32CD9" w:rsidRDefault="00AE305F" w:rsidP="008E6844">
            <w:pPr>
              <w:pStyle w:val="a6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A32CD9">
              <w:rPr>
                <w:rFonts w:ascii="Arial" w:hAnsi="Arial" w:cs="Arial"/>
                <w:sz w:val="24"/>
                <w:szCs w:val="24"/>
              </w:rPr>
              <w:t>Давление, кгс/см</w:t>
            </w:r>
            <w:r w:rsidRPr="00A32CD9">
              <w:rPr>
                <w:rFonts w:ascii="Arial" w:hAnsi="Arial" w:cs="Arial"/>
                <w:sz w:val="24"/>
                <w:szCs w:val="24"/>
                <w:vertAlign w:val="superscript"/>
              </w:rPr>
              <w:t>2</w:t>
            </w:r>
            <w:r w:rsidRPr="00A32CD9">
              <w:rPr>
                <w:rFonts w:ascii="Arial" w:hAnsi="Arial" w:cs="Arial"/>
                <w:sz w:val="24"/>
                <w:szCs w:val="24"/>
              </w:rPr>
              <w:t xml:space="preserve"> (МПа)</w:t>
            </w:r>
          </w:p>
        </w:tc>
        <w:tc>
          <w:tcPr>
            <w:tcW w:w="2268" w:type="dxa"/>
          </w:tcPr>
          <w:p w:rsidR="00014F61" w:rsidRPr="00A32CD9" w:rsidRDefault="00B037D6" w:rsidP="00B037D6">
            <w:pPr>
              <w:pStyle w:val="a6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</w:t>
            </w:r>
            <w:r w:rsidR="00BC49D5" w:rsidRPr="00A32CD9">
              <w:rPr>
                <w:rFonts w:ascii="Arial" w:hAnsi="Arial" w:cs="Arial"/>
                <w:sz w:val="24"/>
                <w:szCs w:val="24"/>
              </w:rPr>
              <w:t xml:space="preserve"> (</w:t>
            </w:r>
            <w:r>
              <w:rPr>
                <w:rFonts w:ascii="Arial" w:hAnsi="Arial" w:cs="Arial"/>
                <w:sz w:val="24"/>
                <w:szCs w:val="24"/>
              </w:rPr>
              <w:t>1,6</w:t>
            </w:r>
            <w:r w:rsidR="00BC49D5" w:rsidRPr="00A32CD9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1843" w:type="dxa"/>
          </w:tcPr>
          <w:p w:rsidR="00014F61" w:rsidRPr="00A32CD9" w:rsidRDefault="00BC49D5" w:rsidP="008E6844">
            <w:pPr>
              <w:pStyle w:val="a6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32CD9">
              <w:rPr>
                <w:rFonts w:ascii="Arial" w:hAnsi="Arial" w:cs="Arial"/>
                <w:sz w:val="24"/>
                <w:szCs w:val="24"/>
              </w:rPr>
              <w:t>6 (</w:t>
            </w:r>
            <w:r w:rsidR="00AE305F" w:rsidRPr="00A32CD9">
              <w:rPr>
                <w:rFonts w:ascii="Arial" w:hAnsi="Arial" w:cs="Arial"/>
                <w:sz w:val="24"/>
                <w:szCs w:val="24"/>
              </w:rPr>
              <w:t>0,</w:t>
            </w:r>
            <w:r w:rsidRPr="00A32CD9">
              <w:rPr>
                <w:rFonts w:ascii="Arial" w:hAnsi="Arial" w:cs="Arial"/>
                <w:sz w:val="24"/>
                <w:szCs w:val="24"/>
              </w:rPr>
              <w:t>6)</w:t>
            </w:r>
          </w:p>
        </w:tc>
      </w:tr>
      <w:tr w:rsidR="00014F61" w:rsidRPr="00A32CD9" w:rsidTr="00A20040">
        <w:tc>
          <w:tcPr>
            <w:tcW w:w="5920" w:type="dxa"/>
          </w:tcPr>
          <w:p w:rsidR="00014F61" w:rsidRPr="00A32CD9" w:rsidRDefault="00014F61" w:rsidP="00AE305F">
            <w:pPr>
              <w:pStyle w:val="a6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A32CD9">
              <w:rPr>
                <w:rFonts w:ascii="Arial" w:hAnsi="Arial" w:cs="Arial"/>
                <w:sz w:val="24"/>
                <w:szCs w:val="24"/>
              </w:rPr>
              <w:t xml:space="preserve">Давление </w:t>
            </w:r>
            <w:r w:rsidR="00AE305F" w:rsidRPr="00A32CD9">
              <w:rPr>
                <w:rFonts w:ascii="Arial" w:hAnsi="Arial" w:cs="Arial"/>
                <w:sz w:val="24"/>
                <w:szCs w:val="24"/>
              </w:rPr>
              <w:t>полного перепуска, кгс/см</w:t>
            </w:r>
            <w:r w:rsidR="00AE305F" w:rsidRPr="00A32CD9">
              <w:rPr>
                <w:rFonts w:ascii="Arial" w:hAnsi="Arial" w:cs="Arial"/>
                <w:sz w:val="24"/>
                <w:szCs w:val="24"/>
                <w:vertAlign w:val="superscript"/>
              </w:rPr>
              <w:t>2</w:t>
            </w:r>
            <w:r w:rsidR="00AE305F" w:rsidRPr="00A32CD9">
              <w:rPr>
                <w:rFonts w:ascii="Arial" w:hAnsi="Arial" w:cs="Arial"/>
                <w:sz w:val="24"/>
                <w:szCs w:val="24"/>
              </w:rPr>
              <w:t xml:space="preserve"> (МПа)</w:t>
            </w:r>
          </w:p>
        </w:tc>
        <w:tc>
          <w:tcPr>
            <w:tcW w:w="2268" w:type="dxa"/>
          </w:tcPr>
          <w:p w:rsidR="00014F61" w:rsidRPr="00A32CD9" w:rsidRDefault="00B037D6" w:rsidP="00B037D6">
            <w:pPr>
              <w:pStyle w:val="a6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24</w:t>
            </w:r>
            <w:r w:rsidR="00BC49D5" w:rsidRPr="00A32CD9">
              <w:rPr>
                <w:rFonts w:ascii="Arial" w:hAnsi="Arial" w:cs="Arial"/>
                <w:sz w:val="24"/>
                <w:szCs w:val="24"/>
              </w:rPr>
              <w:t xml:space="preserve"> (</w:t>
            </w:r>
            <w:r>
              <w:rPr>
                <w:rFonts w:ascii="Arial" w:hAnsi="Arial" w:cs="Arial"/>
                <w:sz w:val="24"/>
                <w:szCs w:val="24"/>
              </w:rPr>
              <w:t>2,4</w:t>
            </w:r>
            <w:r w:rsidR="00BC49D5" w:rsidRPr="00A32CD9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1843" w:type="dxa"/>
          </w:tcPr>
          <w:p w:rsidR="00014F61" w:rsidRPr="00A32CD9" w:rsidRDefault="00BC49D5" w:rsidP="008E6844">
            <w:pPr>
              <w:pStyle w:val="a6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32CD9">
              <w:rPr>
                <w:rFonts w:ascii="Arial" w:hAnsi="Arial" w:cs="Arial"/>
                <w:sz w:val="24"/>
                <w:szCs w:val="24"/>
              </w:rPr>
              <w:t>9 (</w:t>
            </w:r>
            <w:r w:rsidR="00AE305F" w:rsidRPr="00A32CD9">
              <w:rPr>
                <w:rFonts w:ascii="Arial" w:hAnsi="Arial" w:cs="Arial"/>
                <w:sz w:val="24"/>
                <w:szCs w:val="24"/>
              </w:rPr>
              <w:t>0,</w:t>
            </w:r>
            <w:r w:rsidRPr="00A32CD9">
              <w:rPr>
                <w:rFonts w:ascii="Arial" w:hAnsi="Arial" w:cs="Arial"/>
                <w:sz w:val="24"/>
                <w:szCs w:val="24"/>
              </w:rPr>
              <w:t>9)</w:t>
            </w:r>
          </w:p>
        </w:tc>
      </w:tr>
      <w:tr w:rsidR="00BC49D5" w:rsidRPr="00A32CD9" w:rsidTr="00AE305F">
        <w:tc>
          <w:tcPr>
            <w:tcW w:w="5920" w:type="dxa"/>
          </w:tcPr>
          <w:p w:rsidR="00AE305F" w:rsidRPr="00A32CD9" w:rsidRDefault="00BC49D5" w:rsidP="008E6844">
            <w:pPr>
              <w:pStyle w:val="a6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A32CD9">
              <w:rPr>
                <w:rFonts w:ascii="Arial" w:hAnsi="Arial" w:cs="Arial"/>
                <w:sz w:val="24"/>
                <w:szCs w:val="24"/>
              </w:rPr>
              <w:t>Допустимое давление на входе,</w:t>
            </w:r>
            <w:r w:rsidR="00AE305F" w:rsidRPr="00A32CD9">
              <w:rPr>
                <w:rFonts w:ascii="Arial" w:hAnsi="Arial" w:cs="Arial"/>
                <w:sz w:val="24"/>
                <w:szCs w:val="24"/>
              </w:rPr>
              <w:t xml:space="preserve"> кгс/см</w:t>
            </w:r>
            <w:r w:rsidR="00AE305F" w:rsidRPr="00A32CD9">
              <w:rPr>
                <w:rFonts w:ascii="Arial" w:hAnsi="Arial" w:cs="Arial"/>
                <w:sz w:val="24"/>
                <w:szCs w:val="24"/>
                <w:vertAlign w:val="superscript"/>
              </w:rPr>
              <w:t>2</w:t>
            </w:r>
            <w:r w:rsidR="00AE305F" w:rsidRPr="00A32CD9">
              <w:rPr>
                <w:rFonts w:ascii="Arial" w:hAnsi="Arial" w:cs="Arial"/>
                <w:sz w:val="24"/>
                <w:szCs w:val="24"/>
              </w:rPr>
              <w:t xml:space="preserve"> (МПа),</w:t>
            </w:r>
          </w:p>
          <w:p w:rsidR="00BC49D5" w:rsidRPr="00A32CD9" w:rsidRDefault="00BC49D5" w:rsidP="008E6844">
            <w:pPr>
              <w:pStyle w:val="a6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A32CD9">
              <w:rPr>
                <w:rFonts w:ascii="Arial" w:hAnsi="Arial" w:cs="Arial"/>
                <w:sz w:val="24"/>
                <w:szCs w:val="24"/>
              </w:rPr>
              <w:t>не более</w:t>
            </w:r>
          </w:p>
        </w:tc>
        <w:tc>
          <w:tcPr>
            <w:tcW w:w="4111" w:type="dxa"/>
            <w:gridSpan w:val="2"/>
            <w:vAlign w:val="center"/>
          </w:tcPr>
          <w:p w:rsidR="00BC49D5" w:rsidRPr="00A32CD9" w:rsidRDefault="00BC49D5" w:rsidP="00C179D1">
            <w:pPr>
              <w:pStyle w:val="a6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32CD9">
              <w:rPr>
                <w:rFonts w:ascii="Arial" w:hAnsi="Arial" w:cs="Arial"/>
                <w:sz w:val="24"/>
                <w:szCs w:val="24"/>
              </w:rPr>
              <w:t>2</w:t>
            </w:r>
            <w:r w:rsidR="00C179D1" w:rsidRPr="00A32CD9">
              <w:rPr>
                <w:rFonts w:ascii="Arial" w:hAnsi="Arial" w:cs="Arial"/>
                <w:sz w:val="24"/>
                <w:szCs w:val="24"/>
              </w:rPr>
              <w:t>,</w:t>
            </w:r>
            <w:r w:rsidRPr="00A32CD9">
              <w:rPr>
                <w:rFonts w:ascii="Arial" w:hAnsi="Arial" w:cs="Arial"/>
                <w:sz w:val="24"/>
                <w:szCs w:val="24"/>
              </w:rPr>
              <w:t>5 (</w:t>
            </w:r>
            <w:r w:rsidR="00C179D1" w:rsidRPr="00A32CD9">
              <w:rPr>
                <w:rFonts w:ascii="Arial" w:hAnsi="Arial" w:cs="Arial"/>
                <w:sz w:val="24"/>
                <w:szCs w:val="24"/>
              </w:rPr>
              <w:t>0,</w:t>
            </w:r>
            <w:r w:rsidRPr="00A32CD9">
              <w:rPr>
                <w:rFonts w:ascii="Arial" w:hAnsi="Arial" w:cs="Arial"/>
                <w:sz w:val="24"/>
                <w:szCs w:val="24"/>
              </w:rPr>
              <w:t>25)</w:t>
            </w:r>
          </w:p>
        </w:tc>
      </w:tr>
      <w:tr w:rsidR="00333713" w:rsidRPr="00A32CD9" w:rsidTr="00333713">
        <w:tc>
          <w:tcPr>
            <w:tcW w:w="5920" w:type="dxa"/>
          </w:tcPr>
          <w:p w:rsidR="00333713" w:rsidRPr="00A32CD9" w:rsidRDefault="00333713" w:rsidP="008E6844">
            <w:pPr>
              <w:pStyle w:val="a6"/>
              <w:suppressAutoHyphens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A32CD9">
              <w:rPr>
                <w:rFonts w:ascii="Arial" w:hAnsi="Arial" w:cs="Arial"/>
                <w:sz w:val="24"/>
                <w:szCs w:val="24"/>
              </w:rPr>
              <w:t>Допускаемая вакуумметрическая высота всасывания, м</w:t>
            </w:r>
          </w:p>
        </w:tc>
        <w:tc>
          <w:tcPr>
            <w:tcW w:w="2268" w:type="dxa"/>
            <w:vAlign w:val="center"/>
          </w:tcPr>
          <w:p w:rsidR="00333713" w:rsidRPr="00A32CD9" w:rsidRDefault="00333713" w:rsidP="008E6844">
            <w:pPr>
              <w:pStyle w:val="a6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32CD9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1843" w:type="dxa"/>
            <w:vAlign w:val="center"/>
          </w:tcPr>
          <w:p w:rsidR="00333713" w:rsidRPr="00A32CD9" w:rsidRDefault="00333713" w:rsidP="008E6844">
            <w:pPr>
              <w:pStyle w:val="a6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333713" w:rsidRPr="00A32CD9" w:rsidTr="00333713">
        <w:tc>
          <w:tcPr>
            <w:tcW w:w="5920" w:type="dxa"/>
          </w:tcPr>
          <w:p w:rsidR="00333713" w:rsidRPr="00A32CD9" w:rsidRDefault="00333713" w:rsidP="008E6844">
            <w:pPr>
              <w:pStyle w:val="a6"/>
              <w:suppressAutoHyphens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Подпор, м, не менее</w:t>
            </w:r>
          </w:p>
        </w:tc>
        <w:tc>
          <w:tcPr>
            <w:tcW w:w="2268" w:type="dxa"/>
            <w:vAlign w:val="center"/>
          </w:tcPr>
          <w:p w:rsidR="00333713" w:rsidRPr="00A32CD9" w:rsidRDefault="00333713" w:rsidP="008E6844">
            <w:pPr>
              <w:pStyle w:val="a6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843" w:type="dxa"/>
            <w:vAlign w:val="center"/>
          </w:tcPr>
          <w:p w:rsidR="00333713" w:rsidRPr="00A32CD9" w:rsidRDefault="00333713" w:rsidP="008E6844">
            <w:pPr>
              <w:pStyle w:val="a6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0,1</w:t>
            </w:r>
          </w:p>
        </w:tc>
      </w:tr>
      <w:tr w:rsidR="00EC6BC7" w:rsidRPr="00A32CD9" w:rsidTr="00A20040">
        <w:tc>
          <w:tcPr>
            <w:tcW w:w="5920" w:type="dxa"/>
          </w:tcPr>
          <w:p w:rsidR="00EC6BC7" w:rsidRPr="00A32CD9" w:rsidRDefault="00EC6BC7" w:rsidP="00014F61">
            <w:pPr>
              <w:pStyle w:val="a6"/>
              <w:rPr>
                <w:rFonts w:ascii="Arial" w:hAnsi="Arial" w:cs="Arial"/>
                <w:sz w:val="24"/>
                <w:szCs w:val="24"/>
              </w:rPr>
            </w:pPr>
            <w:r w:rsidRPr="00A32CD9">
              <w:rPr>
                <w:rFonts w:ascii="Arial" w:hAnsi="Arial" w:cs="Arial"/>
                <w:sz w:val="24"/>
                <w:szCs w:val="24"/>
              </w:rPr>
              <w:t>Внешняя утечка через уплотнение, л/ч, не более:</w:t>
            </w:r>
          </w:p>
          <w:p w:rsidR="00EC6BC7" w:rsidRPr="00A32CD9" w:rsidRDefault="00EC6BC7" w:rsidP="00014F61">
            <w:pPr>
              <w:pStyle w:val="a6"/>
              <w:rPr>
                <w:rFonts w:ascii="Arial" w:hAnsi="Arial" w:cs="Arial"/>
                <w:sz w:val="24"/>
                <w:szCs w:val="24"/>
              </w:rPr>
            </w:pPr>
            <w:r w:rsidRPr="00A32CD9">
              <w:rPr>
                <w:rFonts w:ascii="Arial" w:hAnsi="Arial" w:cs="Arial"/>
                <w:sz w:val="24"/>
                <w:szCs w:val="24"/>
              </w:rPr>
              <w:t>торцовое</w:t>
            </w:r>
          </w:p>
          <w:p w:rsidR="00EC6BC7" w:rsidRPr="00A32CD9" w:rsidRDefault="00EC6BC7" w:rsidP="00014F61">
            <w:pPr>
              <w:pStyle w:val="a6"/>
              <w:rPr>
                <w:rFonts w:ascii="Arial" w:hAnsi="Arial" w:cs="Arial"/>
                <w:sz w:val="24"/>
                <w:szCs w:val="24"/>
              </w:rPr>
            </w:pPr>
            <w:r w:rsidRPr="00A32CD9">
              <w:rPr>
                <w:rFonts w:ascii="Arial" w:hAnsi="Arial" w:cs="Arial"/>
                <w:sz w:val="24"/>
                <w:szCs w:val="24"/>
              </w:rPr>
              <w:t>сальниковое</w:t>
            </w:r>
          </w:p>
        </w:tc>
        <w:tc>
          <w:tcPr>
            <w:tcW w:w="4111" w:type="dxa"/>
            <w:gridSpan w:val="2"/>
          </w:tcPr>
          <w:p w:rsidR="00EC6BC7" w:rsidRPr="00A32CD9" w:rsidRDefault="00EC6BC7" w:rsidP="008E6844">
            <w:pPr>
              <w:pStyle w:val="a6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BC49D5" w:rsidRPr="00A32CD9" w:rsidRDefault="00BC49D5" w:rsidP="008E6844">
            <w:pPr>
              <w:pStyle w:val="a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32CD9">
              <w:rPr>
                <w:rFonts w:ascii="Arial" w:hAnsi="Arial" w:cs="Arial"/>
                <w:sz w:val="24"/>
                <w:szCs w:val="24"/>
              </w:rPr>
              <w:t>0,01</w:t>
            </w:r>
          </w:p>
          <w:p w:rsidR="00BC49D5" w:rsidRPr="00A32CD9" w:rsidRDefault="00BC49D5" w:rsidP="008E6844">
            <w:pPr>
              <w:pStyle w:val="a6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32CD9">
              <w:rPr>
                <w:rFonts w:ascii="Arial" w:hAnsi="Arial" w:cs="Arial"/>
                <w:sz w:val="24"/>
                <w:szCs w:val="24"/>
              </w:rPr>
              <w:t>0,6</w:t>
            </w:r>
          </w:p>
        </w:tc>
      </w:tr>
      <w:tr w:rsidR="00B037D6" w:rsidRPr="00A32CD9" w:rsidTr="00B037D6">
        <w:tc>
          <w:tcPr>
            <w:tcW w:w="5920" w:type="dxa"/>
          </w:tcPr>
          <w:p w:rsidR="00B037D6" w:rsidRPr="00A32CD9" w:rsidRDefault="00B037D6" w:rsidP="00AE305F">
            <w:pPr>
              <w:pStyle w:val="a6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A32CD9">
              <w:rPr>
                <w:rFonts w:ascii="Arial" w:hAnsi="Arial" w:cs="Arial"/>
                <w:sz w:val="24"/>
                <w:szCs w:val="24"/>
              </w:rPr>
              <w:t>Частота вращения, об/мин</w:t>
            </w:r>
          </w:p>
        </w:tc>
        <w:tc>
          <w:tcPr>
            <w:tcW w:w="2268" w:type="dxa"/>
          </w:tcPr>
          <w:p w:rsidR="00B037D6" w:rsidRPr="00A32CD9" w:rsidRDefault="00B037D6" w:rsidP="00AE305F">
            <w:pPr>
              <w:pStyle w:val="a6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32CD9">
              <w:rPr>
                <w:rFonts w:ascii="Arial" w:hAnsi="Arial" w:cs="Arial"/>
                <w:sz w:val="24"/>
                <w:szCs w:val="24"/>
              </w:rPr>
              <w:t>980</w:t>
            </w:r>
          </w:p>
        </w:tc>
        <w:tc>
          <w:tcPr>
            <w:tcW w:w="1843" w:type="dxa"/>
          </w:tcPr>
          <w:p w:rsidR="00B037D6" w:rsidRPr="00A32CD9" w:rsidRDefault="00B037D6" w:rsidP="00AE305F">
            <w:pPr>
              <w:pStyle w:val="a6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80 - 400</w:t>
            </w:r>
          </w:p>
        </w:tc>
      </w:tr>
      <w:tr w:rsidR="00014F61" w:rsidRPr="00A32CD9" w:rsidTr="00AE305F">
        <w:tc>
          <w:tcPr>
            <w:tcW w:w="5920" w:type="dxa"/>
          </w:tcPr>
          <w:p w:rsidR="00014F61" w:rsidRPr="00A32CD9" w:rsidRDefault="00014F61" w:rsidP="008E6844">
            <w:pPr>
              <w:pStyle w:val="a6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A32CD9">
              <w:rPr>
                <w:rFonts w:ascii="Arial" w:hAnsi="Arial" w:cs="Arial"/>
                <w:sz w:val="24"/>
                <w:szCs w:val="24"/>
              </w:rPr>
              <w:t>Мощность, кВт, не более</w:t>
            </w:r>
          </w:p>
        </w:tc>
        <w:tc>
          <w:tcPr>
            <w:tcW w:w="2268" w:type="dxa"/>
          </w:tcPr>
          <w:p w:rsidR="00014F61" w:rsidRPr="00A32CD9" w:rsidRDefault="00B037D6" w:rsidP="008E6844">
            <w:pPr>
              <w:pStyle w:val="a6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1,16</w:t>
            </w:r>
          </w:p>
        </w:tc>
        <w:tc>
          <w:tcPr>
            <w:tcW w:w="1843" w:type="dxa"/>
          </w:tcPr>
          <w:p w:rsidR="00014F61" w:rsidRPr="00A32CD9" w:rsidRDefault="00B037D6" w:rsidP="008E6844">
            <w:pPr>
              <w:pStyle w:val="a6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0,48</w:t>
            </w:r>
          </w:p>
        </w:tc>
      </w:tr>
      <w:tr w:rsidR="00333713" w:rsidRPr="00A32CD9" w:rsidTr="00AE305F">
        <w:tc>
          <w:tcPr>
            <w:tcW w:w="5920" w:type="dxa"/>
          </w:tcPr>
          <w:p w:rsidR="00333713" w:rsidRPr="00A32CD9" w:rsidRDefault="00333713" w:rsidP="008E6844">
            <w:pPr>
              <w:pStyle w:val="a6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КПД, %</w:t>
            </w:r>
          </w:p>
        </w:tc>
        <w:tc>
          <w:tcPr>
            <w:tcW w:w="2268" w:type="dxa"/>
          </w:tcPr>
          <w:p w:rsidR="00333713" w:rsidRDefault="00333713" w:rsidP="008E6844">
            <w:pPr>
              <w:pStyle w:val="a6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60</w:t>
            </w:r>
          </w:p>
        </w:tc>
        <w:tc>
          <w:tcPr>
            <w:tcW w:w="1843" w:type="dxa"/>
          </w:tcPr>
          <w:p w:rsidR="00333713" w:rsidRDefault="00333713" w:rsidP="008E6844">
            <w:pPr>
              <w:pStyle w:val="a6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22</w:t>
            </w:r>
          </w:p>
        </w:tc>
      </w:tr>
      <w:tr w:rsidR="00EC6BC7" w:rsidRPr="00943210" w:rsidTr="00A20040">
        <w:tc>
          <w:tcPr>
            <w:tcW w:w="5920" w:type="dxa"/>
            <w:vAlign w:val="center"/>
          </w:tcPr>
          <w:p w:rsidR="00EC6BC7" w:rsidRPr="00A32CD9" w:rsidRDefault="00EC6BC7" w:rsidP="00EC6BC7">
            <w:pPr>
              <w:pStyle w:val="a6"/>
              <w:rPr>
                <w:rFonts w:ascii="Arial" w:hAnsi="Arial" w:cs="Arial"/>
                <w:sz w:val="24"/>
                <w:szCs w:val="24"/>
              </w:rPr>
            </w:pPr>
            <w:r w:rsidRPr="00A32CD9">
              <w:rPr>
                <w:rFonts w:ascii="Arial" w:hAnsi="Arial" w:cs="Arial"/>
                <w:sz w:val="24"/>
                <w:szCs w:val="24"/>
              </w:rPr>
              <w:t xml:space="preserve">Маркировка </w:t>
            </w:r>
            <w:proofErr w:type="spellStart"/>
            <w:r w:rsidRPr="00A32CD9">
              <w:rPr>
                <w:rFonts w:ascii="Arial" w:hAnsi="Arial" w:cs="Arial"/>
                <w:sz w:val="24"/>
                <w:szCs w:val="24"/>
              </w:rPr>
              <w:t>взрывозащиты</w:t>
            </w:r>
            <w:proofErr w:type="spellEnd"/>
            <w:r w:rsidRPr="00A32CD9">
              <w:rPr>
                <w:rFonts w:ascii="Arial" w:hAnsi="Arial" w:cs="Arial"/>
                <w:sz w:val="24"/>
                <w:szCs w:val="24"/>
              </w:rPr>
              <w:t xml:space="preserve"> насоса</w:t>
            </w:r>
          </w:p>
          <w:p w:rsidR="00EC6BC7" w:rsidRPr="00A32CD9" w:rsidRDefault="00EC6BC7" w:rsidP="00EC6BC7">
            <w:pPr>
              <w:pStyle w:val="a6"/>
              <w:rPr>
                <w:rFonts w:ascii="Arial" w:hAnsi="Arial" w:cs="Arial"/>
                <w:sz w:val="24"/>
                <w:szCs w:val="24"/>
              </w:rPr>
            </w:pPr>
            <w:r w:rsidRPr="00A32CD9">
              <w:rPr>
                <w:rFonts w:ascii="Arial" w:hAnsi="Arial" w:cs="Arial"/>
                <w:sz w:val="24"/>
                <w:szCs w:val="24"/>
              </w:rPr>
              <w:t>(при наличии)</w:t>
            </w:r>
          </w:p>
        </w:tc>
        <w:tc>
          <w:tcPr>
            <w:tcW w:w="4111" w:type="dxa"/>
            <w:gridSpan w:val="2"/>
          </w:tcPr>
          <w:p w:rsidR="00EC6BC7" w:rsidRPr="00A32CD9" w:rsidRDefault="00EC6BC7" w:rsidP="00DF359D">
            <w:pPr>
              <w:pStyle w:val="a6"/>
              <w:spacing w:before="80" w:line="276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A32CD9">
              <w:rPr>
                <w:rFonts w:ascii="Arial" w:hAnsi="Arial" w:cs="Arial"/>
                <w:sz w:val="24"/>
                <w:szCs w:val="24"/>
                <w:bdr w:val="single" w:sz="4" w:space="0" w:color="auto"/>
                <w:lang w:val="en-US"/>
              </w:rPr>
              <w:t>Ex</w:t>
            </w:r>
            <w:r w:rsidRPr="00A32CD9">
              <w:rPr>
                <w:rFonts w:ascii="Arial" w:hAnsi="Arial" w:cs="Arial"/>
                <w:sz w:val="24"/>
                <w:szCs w:val="24"/>
                <w:lang w:val="en-US"/>
              </w:rPr>
              <w:t xml:space="preserve">   II Gb c</w:t>
            </w:r>
            <w:r w:rsidR="004C12F5" w:rsidRPr="00A32CD9">
              <w:rPr>
                <w:rFonts w:ascii="Arial" w:hAnsi="Arial" w:cs="Arial"/>
                <w:sz w:val="24"/>
                <w:szCs w:val="24"/>
                <w:lang w:val="en-US"/>
              </w:rPr>
              <w:t>/</w:t>
            </w:r>
            <w:r w:rsidRPr="00A32CD9">
              <w:rPr>
                <w:rFonts w:ascii="Arial" w:hAnsi="Arial" w:cs="Arial"/>
                <w:sz w:val="24"/>
                <w:szCs w:val="24"/>
                <w:lang w:val="en-US"/>
              </w:rPr>
              <w:t>k T</w:t>
            </w:r>
            <w:r w:rsidR="006D4103" w:rsidRPr="00A32CD9">
              <w:rPr>
                <w:rFonts w:ascii="Arial" w:hAnsi="Arial" w:cs="Arial"/>
                <w:sz w:val="24"/>
                <w:szCs w:val="24"/>
                <w:lang w:val="en-US"/>
              </w:rPr>
              <w:t>4</w:t>
            </w:r>
            <w:r w:rsidRPr="00A32CD9">
              <w:rPr>
                <w:rFonts w:ascii="Arial" w:hAnsi="Arial" w:cs="Arial"/>
                <w:sz w:val="24"/>
                <w:szCs w:val="24"/>
                <w:lang w:val="en-US"/>
              </w:rPr>
              <w:t xml:space="preserve"> X</w:t>
            </w:r>
          </w:p>
          <w:p w:rsidR="00EC6BC7" w:rsidRPr="00A32CD9" w:rsidRDefault="00EC6BC7" w:rsidP="008E6844">
            <w:pPr>
              <w:pStyle w:val="a6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A32CD9">
              <w:rPr>
                <w:rFonts w:ascii="Arial" w:hAnsi="Arial" w:cs="Arial"/>
                <w:sz w:val="24"/>
                <w:szCs w:val="24"/>
                <w:bdr w:val="single" w:sz="4" w:space="0" w:color="auto"/>
                <w:lang w:val="en-US"/>
              </w:rPr>
              <w:t>Ex</w:t>
            </w:r>
            <w:r w:rsidRPr="00A32CD9">
              <w:rPr>
                <w:rFonts w:ascii="Arial" w:hAnsi="Arial" w:cs="Arial"/>
                <w:sz w:val="24"/>
                <w:szCs w:val="24"/>
                <w:lang w:val="en-US"/>
              </w:rPr>
              <w:t xml:space="preserve">   III Db</w:t>
            </w:r>
            <w:r w:rsidR="004D765D" w:rsidRPr="00A32CD9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="004D765D" w:rsidRPr="00A32CD9">
              <w:rPr>
                <w:rFonts w:ascii="Arial" w:hAnsi="Arial" w:cs="Arial"/>
                <w:sz w:val="24"/>
                <w:szCs w:val="24"/>
              </w:rPr>
              <w:t>с</w:t>
            </w:r>
            <w:r w:rsidRPr="00A32CD9">
              <w:rPr>
                <w:rFonts w:ascii="Arial" w:hAnsi="Arial" w:cs="Arial"/>
                <w:sz w:val="24"/>
                <w:szCs w:val="24"/>
                <w:lang w:val="en-US"/>
              </w:rPr>
              <w:t xml:space="preserve"> T100</w:t>
            </w:r>
            <w:r w:rsidRPr="00A32CD9">
              <w:rPr>
                <w:rFonts w:ascii="Arial" w:hAnsi="Arial" w:cs="Arial"/>
                <w:sz w:val="24"/>
                <w:szCs w:val="24"/>
                <w:vertAlign w:val="superscript"/>
                <w:lang w:val="en-US"/>
              </w:rPr>
              <w:t>o</w:t>
            </w:r>
            <w:r w:rsidRPr="00A32CD9">
              <w:rPr>
                <w:rFonts w:ascii="Arial" w:hAnsi="Arial" w:cs="Arial"/>
                <w:sz w:val="24"/>
                <w:szCs w:val="24"/>
                <w:lang w:val="en-US"/>
              </w:rPr>
              <w:t>C X   IP66</w:t>
            </w:r>
          </w:p>
        </w:tc>
      </w:tr>
    </w:tbl>
    <w:p w:rsidR="005C154D" w:rsidRPr="00A32CD9" w:rsidRDefault="005C154D" w:rsidP="00EA72C0">
      <w:pPr>
        <w:pStyle w:val="22"/>
        <w:spacing w:before="80"/>
        <w:rPr>
          <w:rFonts w:ascii="Arial" w:hAnsi="Arial" w:cs="Arial"/>
          <w:color w:val="000000"/>
          <w:sz w:val="26"/>
          <w:szCs w:val="26"/>
        </w:rPr>
      </w:pPr>
      <w:r w:rsidRPr="00A32CD9">
        <w:rPr>
          <w:rFonts w:ascii="Arial" w:hAnsi="Arial" w:cs="Arial"/>
          <w:color w:val="000000"/>
          <w:sz w:val="26"/>
          <w:szCs w:val="26"/>
        </w:rPr>
        <w:t>1.2.</w:t>
      </w:r>
      <w:r w:rsidR="005217E8" w:rsidRPr="00A32CD9">
        <w:rPr>
          <w:rFonts w:ascii="Arial" w:hAnsi="Arial" w:cs="Arial"/>
          <w:color w:val="000000"/>
          <w:sz w:val="26"/>
          <w:szCs w:val="26"/>
        </w:rPr>
        <w:t>2</w:t>
      </w:r>
      <w:r w:rsidRPr="00A32CD9">
        <w:rPr>
          <w:rFonts w:ascii="Arial" w:hAnsi="Arial" w:cs="Arial"/>
          <w:color w:val="000000"/>
          <w:sz w:val="26"/>
          <w:szCs w:val="26"/>
        </w:rPr>
        <w:t xml:space="preserve"> Показатели надежности насоса (агрегата) приведены в разделе 6.</w:t>
      </w:r>
    </w:p>
    <w:p w:rsidR="00CA6FFF" w:rsidRPr="00A32CD9" w:rsidRDefault="00E73574" w:rsidP="00EA72C0">
      <w:pPr>
        <w:pStyle w:val="22"/>
        <w:rPr>
          <w:rFonts w:ascii="Arial" w:hAnsi="Arial" w:cs="Arial"/>
          <w:color w:val="000000"/>
          <w:sz w:val="26"/>
          <w:szCs w:val="26"/>
        </w:rPr>
      </w:pPr>
      <w:r w:rsidRPr="00A32CD9">
        <w:rPr>
          <w:rFonts w:ascii="Arial" w:hAnsi="Arial" w:cs="Arial"/>
          <w:color w:val="000000"/>
          <w:sz w:val="26"/>
          <w:szCs w:val="26"/>
        </w:rPr>
        <w:t>1.2.</w:t>
      </w:r>
      <w:r w:rsidR="005217E8" w:rsidRPr="00A32CD9">
        <w:rPr>
          <w:rFonts w:ascii="Arial" w:hAnsi="Arial" w:cs="Arial"/>
          <w:color w:val="000000"/>
          <w:sz w:val="26"/>
          <w:szCs w:val="26"/>
        </w:rPr>
        <w:t>3</w:t>
      </w:r>
      <w:r w:rsidRPr="00A32CD9">
        <w:rPr>
          <w:rFonts w:ascii="Arial" w:hAnsi="Arial" w:cs="Arial"/>
          <w:color w:val="000000"/>
          <w:sz w:val="26"/>
          <w:szCs w:val="26"/>
        </w:rPr>
        <w:t xml:space="preserve"> Критерием предельного состояния (выработки ресурса) насоса явл</w:t>
      </w:r>
      <w:r w:rsidRPr="00A32CD9">
        <w:rPr>
          <w:rFonts w:ascii="Arial" w:hAnsi="Arial" w:cs="Arial"/>
          <w:color w:val="000000"/>
          <w:sz w:val="26"/>
          <w:szCs w:val="26"/>
        </w:rPr>
        <w:t>я</w:t>
      </w:r>
      <w:r w:rsidRPr="00A32CD9">
        <w:rPr>
          <w:rFonts w:ascii="Arial" w:hAnsi="Arial" w:cs="Arial"/>
          <w:color w:val="000000"/>
          <w:sz w:val="26"/>
          <w:szCs w:val="26"/>
        </w:rPr>
        <w:t>ется снижение подачи более чем на 15% от номинального значения за счет и</w:t>
      </w:r>
      <w:r w:rsidRPr="00A32CD9">
        <w:rPr>
          <w:rFonts w:ascii="Arial" w:hAnsi="Arial" w:cs="Arial"/>
          <w:color w:val="000000"/>
          <w:sz w:val="26"/>
          <w:szCs w:val="26"/>
        </w:rPr>
        <w:t>з</w:t>
      </w:r>
      <w:r w:rsidRPr="00A32CD9">
        <w:rPr>
          <w:rFonts w:ascii="Arial" w:hAnsi="Arial" w:cs="Arial"/>
          <w:color w:val="000000"/>
          <w:sz w:val="26"/>
          <w:szCs w:val="26"/>
        </w:rPr>
        <w:t>носа базовых деталей (роторов, корпуса). Критерием отказа является увелич</w:t>
      </w:r>
      <w:r w:rsidRPr="00A32CD9">
        <w:rPr>
          <w:rFonts w:ascii="Arial" w:hAnsi="Arial" w:cs="Arial"/>
          <w:color w:val="000000"/>
          <w:sz w:val="26"/>
          <w:szCs w:val="26"/>
        </w:rPr>
        <w:t>е</w:t>
      </w:r>
      <w:r w:rsidRPr="00A32CD9">
        <w:rPr>
          <w:rFonts w:ascii="Arial" w:hAnsi="Arial" w:cs="Arial"/>
          <w:color w:val="000000"/>
          <w:sz w:val="26"/>
          <w:szCs w:val="26"/>
        </w:rPr>
        <w:t>ние утечки более 10∙10</w:t>
      </w:r>
      <w:r w:rsidRPr="00A32CD9">
        <w:rPr>
          <w:rFonts w:ascii="Arial" w:hAnsi="Arial" w:cs="Arial"/>
          <w:color w:val="000000"/>
          <w:sz w:val="26"/>
          <w:szCs w:val="26"/>
          <w:vertAlign w:val="superscript"/>
        </w:rPr>
        <w:t>-6</w:t>
      </w:r>
      <w:r w:rsidR="001A20AD" w:rsidRPr="00A32CD9">
        <w:rPr>
          <w:rFonts w:ascii="Arial" w:hAnsi="Arial" w:cs="Arial"/>
          <w:color w:val="000000"/>
          <w:sz w:val="26"/>
          <w:szCs w:val="26"/>
        </w:rPr>
        <w:t xml:space="preserve"> </w:t>
      </w:r>
      <w:r w:rsidRPr="00A32CD9">
        <w:rPr>
          <w:rFonts w:ascii="Arial" w:hAnsi="Arial" w:cs="Arial"/>
          <w:color w:val="000000"/>
          <w:sz w:val="26"/>
          <w:szCs w:val="26"/>
        </w:rPr>
        <w:t>м</w:t>
      </w:r>
      <w:r w:rsidRPr="00A32CD9">
        <w:rPr>
          <w:rFonts w:ascii="Arial" w:hAnsi="Arial" w:cs="Arial"/>
          <w:color w:val="000000"/>
          <w:sz w:val="26"/>
          <w:szCs w:val="26"/>
          <w:vertAlign w:val="superscript"/>
        </w:rPr>
        <w:t>3</w:t>
      </w:r>
      <w:r w:rsidRPr="00A32CD9">
        <w:rPr>
          <w:rFonts w:ascii="Arial" w:hAnsi="Arial" w:cs="Arial"/>
          <w:color w:val="000000"/>
          <w:sz w:val="26"/>
          <w:szCs w:val="26"/>
        </w:rPr>
        <w:t>/ч (0,01 л/ч) за счет выхода из строя деталей торц</w:t>
      </w:r>
      <w:r w:rsidRPr="00A32CD9">
        <w:rPr>
          <w:rFonts w:ascii="Arial" w:hAnsi="Arial" w:cs="Arial"/>
          <w:color w:val="000000"/>
          <w:sz w:val="26"/>
          <w:szCs w:val="26"/>
        </w:rPr>
        <w:t>о</w:t>
      </w:r>
      <w:r w:rsidRPr="00A32CD9">
        <w:rPr>
          <w:rFonts w:ascii="Arial" w:hAnsi="Arial" w:cs="Arial"/>
          <w:color w:val="000000"/>
          <w:sz w:val="26"/>
          <w:szCs w:val="26"/>
        </w:rPr>
        <w:t>вого уплотнения или выход из строя деталей предохранительного клапана. З</w:t>
      </w:r>
      <w:r w:rsidRPr="00A32CD9">
        <w:rPr>
          <w:rFonts w:ascii="Arial" w:hAnsi="Arial" w:cs="Arial"/>
          <w:color w:val="000000"/>
          <w:sz w:val="26"/>
          <w:szCs w:val="26"/>
        </w:rPr>
        <w:t>а</w:t>
      </w:r>
      <w:r w:rsidRPr="00A32CD9">
        <w:rPr>
          <w:rFonts w:ascii="Arial" w:hAnsi="Arial" w:cs="Arial"/>
          <w:color w:val="000000"/>
          <w:sz w:val="26"/>
          <w:szCs w:val="26"/>
        </w:rPr>
        <w:t>мена сальникового уплотнения критерием отказа не является.</w:t>
      </w:r>
    </w:p>
    <w:p w:rsidR="005C154D" w:rsidRPr="00A32CD9" w:rsidRDefault="005C154D" w:rsidP="00EA72C0">
      <w:pPr>
        <w:pStyle w:val="22"/>
        <w:rPr>
          <w:rFonts w:ascii="Arial" w:hAnsi="Arial" w:cs="Arial"/>
          <w:color w:val="000000"/>
          <w:sz w:val="26"/>
          <w:szCs w:val="26"/>
        </w:rPr>
      </w:pPr>
      <w:r w:rsidRPr="00A32CD9">
        <w:rPr>
          <w:rFonts w:ascii="Arial" w:hAnsi="Arial" w:cs="Arial"/>
          <w:color w:val="000000"/>
          <w:sz w:val="26"/>
          <w:szCs w:val="26"/>
        </w:rPr>
        <w:t>1.2.</w:t>
      </w:r>
      <w:r w:rsidR="005217E8" w:rsidRPr="00A32CD9">
        <w:rPr>
          <w:rFonts w:ascii="Arial" w:hAnsi="Arial" w:cs="Arial"/>
          <w:color w:val="000000"/>
          <w:sz w:val="26"/>
          <w:szCs w:val="26"/>
        </w:rPr>
        <w:t>4</w:t>
      </w:r>
      <w:r w:rsidRPr="00A32CD9">
        <w:rPr>
          <w:rFonts w:ascii="Arial" w:hAnsi="Arial" w:cs="Arial"/>
          <w:color w:val="000000"/>
          <w:sz w:val="26"/>
          <w:szCs w:val="26"/>
        </w:rPr>
        <w:t xml:space="preserve"> Показатели надежности комплектующих изделий – по технической документации на эти изделия.</w:t>
      </w:r>
    </w:p>
    <w:p w:rsidR="00CD4FCD" w:rsidRPr="00A32CD9" w:rsidRDefault="005C154D" w:rsidP="00EA72C0">
      <w:pPr>
        <w:pStyle w:val="22"/>
        <w:rPr>
          <w:rFonts w:ascii="Arial" w:hAnsi="Arial" w:cs="Arial"/>
          <w:color w:val="000000"/>
          <w:sz w:val="26"/>
          <w:szCs w:val="26"/>
        </w:rPr>
      </w:pPr>
      <w:r w:rsidRPr="00A32CD9">
        <w:rPr>
          <w:rFonts w:ascii="Arial" w:hAnsi="Arial" w:cs="Arial"/>
          <w:color w:val="000000"/>
          <w:sz w:val="26"/>
          <w:szCs w:val="26"/>
        </w:rPr>
        <w:t>1.2.</w:t>
      </w:r>
      <w:r w:rsidR="005217E8" w:rsidRPr="00A32CD9">
        <w:rPr>
          <w:rFonts w:ascii="Arial" w:hAnsi="Arial" w:cs="Arial"/>
          <w:color w:val="000000"/>
          <w:sz w:val="26"/>
          <w:szCs w:val="26"/>
        </w:rPr>
        <w:t>5</w:t>
      </w:r>
      <w:r w:rsidRPr="00A32CD9">
        <w:rPr>
          <w:rFonts w:ascii="Arial" w:hAnsi="Arial" w:cs="Arial"/>
          <w:color w:val="000000"/>
          <w:sz w:val="26"/>
          <w:szCs w:val="26"/>
        </w:rPr>
        <w:t xml:space="preserve"> Габаритные, присоединительные размеры насоса и агрегата прив</w:t>
      </w:r>
      <w:r w:rsidRPr="00A32CD9">
        <w:rPr>
          <w:rFonts w:ascii="Arial" w:hAnsi="Arial" w:cs="Arial"/>
          <w:color w:val="000000"/>
          <w:sz w:val="26"/>
          <w:szCs w:val="26"/>
        </w:rPr>
        <w:t>е</w:t>
      </w:r>
      <w:r w:rsidRPr="00A32CD9">
        <w:rPr>
          <w:rFonts w:ascii="Arial" w:hAnsi="Arial" w:cs="Arial"/>
          <w:color w:val="000000"/>
          <w:sz w:val="26"/>
          <w:szCs w:val="26"/>
        </w:rPr>
        <w:t>дены в приложении Б. Графическая характеристика насосов приведена в пр</w:t>
      </w:r>
      <w:r w:rsidRPr="00A32CD9">
        <w:rPr>
          <w:rFonts w:ascii="Arial" w:hAnsi="Arial" w:cs="Arial"/>
          <w:color w:val="000000"/>
          <w:sz w:val="26"/>
          <w:szCs w:val="26"/>
        </w:rPr>
        <w:t>и</w:t>
      </w:r>
      <w:r w:rsidRPr="00A32CD9">
        <w:rPr>
          <w:rFonts w:ascii="Arial" w:hAnsi="Arial" w:cs="Arial"/>
          <w:color w:val="000000"/>
          <w:sz w:val="26"/>
          <w:szCs w:val="26"/>
        </w:rPr>
        <w:t xml:space="preserve">ложении А. </w:t>
      </w:r>
      <w:proofErr w:type="spellStart"/>
      <w:r w:rsidRPr="00A32CD9">
        <w:rPr>
          <w:rFonts w:ascii="Arial" w:hAnsi="Arial" w:cs="Arial"/>
          <w:color w:val="000000"/>
          <w:sz w:val="26"/>
          <w:szCs w:val="26"/>
        </w:rPr>
        <w:t>Виброшумовая</w:t>
      </w:r>
      <w:proofErr w:type="spellEnd"/>
      <w:r w:rsidRPr="00A32CD9">
        <w:rPr>
          <w:rFonts w:ascii="Arial" w:hAnsi="Arial" w:cs="Arial"/>
          <w:color w:val="000000"/>
          <w:sz w:val="26"/>
          <w:szCs w:val="26"/>
        </w:rPr>
        <w:t xml:space="preserve"> характеристика приведена в приложении А.</w:t>
      </w:r>
    </w:p>
    <w:p w:rsidR="00365CBA" w:rsidRPr="00A32CD9" w:rsidRDefault="00CD4FCD" w:rsidP="00EA72C0">
      <w:pPr>
        <w:pStyle w:val="2"/>
        <w:spacing w:before="80"/>
        <w:ind w:firstLine="709"/>
        <w:rPr>
          <w:rFonts w:ascii="Arial" w:hAnsi="Arial" w:cs="Arial"/>
          <w:b w:val="0"/>
          <w:sz w:val="26"/>
          <w:szCs w:val="26"/>
        </w:rPr>
      </w:pPr>
      <w:r w:rsidRPr="00A32CD9">
        <w:rPr>
          <w:rFonts w:ascii="Arial" w:hAnsi="Arial" w:cs="Arial"/>
          <w:color w:val="000000"/>
          <w:sz w:val="26"/>
          <w:szCs w:val="26"/>
        </w:rPr>
        <w:br w:type="page"/>
      </w:r>
      <w:bookmarkStart w:id="10" w:name="_Toc497470003"/>
      <w:r w:rsidR="00365CBA" w:rsidRPr="00A32CD9">
        <w:rPr>
          <w:rFonts w:ascii="Arial" w:hAnsi="Arial" w:cs="Arial"/>
          <w:b w:val="0"/>
          <w:sz w:val="26"/>
          <w:szCs w:val="26"/>
        </w:rPr>
        <w:lastRenderedPageBreak/>
        <w:t>1.3 Состав изделия</w:t>
      </w:r>
      <w:bookmarkEnd w:id="10"/>
    </w:p>
    <w:p w:rsidR="00365CBA" w:rsidRPr="00A32CD9" w:rsidRDefault="00365CBA" w:rsidP="00EA72C0">
      <w:pPr>
        <w:pStyle w:val="22"/>
        <w:jc w:val="both"/>
        <w:rPr>
          <w:rFonts w:ascii="Arial" w:hAnsi="Arial" w:cs="Arial"/>
          <w:color w:val="000000"/>
          <w:sz w:val="26"/>
          <w:szCs w:val="26"/>
        </w:rPr>
      </w:pPr>
      <w:r w:rsidRPr="00A32CD9">
        <w:rPr>
          <w:rFonts w:ascii="Arial" w:hAnsi="Arial" w:cs="Arial"/>
          <w:color w:val="000000"/>
          <w:sz w:val="26"/>
          <w:szCs w:val="26"/>
        </w:rPr>
        <w:t>1.3.</w:t>
      </w:r>
      <w:r w:rsidR="00AA4155" w:rsidRPr="00A32CD9">
        <w:rPr>
          <w:rFonts w:ascii="Arial" w:hAnsi="Arial" w:cs="Arial"/>
          <w:color w:val="000000"/>
          <w:sz w:val="26"/>
          <w:szCs w:val="26"/>
        </w:rPr>
        <w:t>1</w:t>
      </w:r>
      <w:r w:rsidRPr="00A32CD9">
        <w:rPr>
          <w:rFonts w:ascii="Arial" w:hAnsi="Arial" w:cs="Arial"/>
          <w:color w:val="000000"/>
          <w:sz w:val="26"/>
          <w:szCs w:val="26"/>
        </w:rPr>
        <w:t>. В состав насоса входит соединительная муфта и комплект ЗИП, приведенный в таблице 4.</w:t>
      </w:r>
    </w:p>
    <w:p w:rsidR="00365CBA" w:rsidRPr="00A32CD9" w:rsidRDefault="00365CBA" w:rsidP="00EA72C0">
      <w:pPr>
        <w:pStyle w:val="22"/>
        <w:jc w:val="both"/>
        <w:rPr>
          <w:rFonts w:ascii="Arial" w:hAnsi="Arial" w:cs="Arial"/>
          <w:color w:val="000000"/>
          <w:sz w:val="26"/>
          <w:szCs w:val="26"/>
        </w:rPr>
      </w:pPr>
      <w:r w:rsidRPr="00A32CD9">
        <w:rPr>
          <w:rFonts w:ascii="Arial" w:hAnsi="Arial" w:cs="Arial"/>
          <w:color w:val="000000"/>
          <w:sz w:val="26"/>
          <w:szCs w:val="26"/>
        </w:rPr>
        <w:t>Состав насоса приведен в приложении Б.</w:t>
      </w:r>
    </w:p>
    <w:p w:rsidR="00365CBA" w:rsidRPr="00A32CD9" w:rsidRDefault="00365CBA" w:rsidP="00EA72C0">
      <w:pPr>
        <w:pStyle w:val="22"/>
        <w:jc w:val="both"/>
        <w:rPr>
          <w:rFonts w:ascii="Arial" w:hAnsi="Arial" w:cs="Arial"/>
          <w:color w:val="000000"/>
          <w:sz w:val="26"/>
          <w:szCs w:val="26"/>
        </w:rPr>
      </w:pPr>
      <w:r w:rsidRPr="00A32CD9">
        <w:rPr>
          <w:rFonts w:ascii="Arial" w:hAnsi="Arial" w:cs="Arial"/>
          <w:color w:val="000000"/>
          <w:sz w:val="26"/>
          <w:szCs w:val="26"/>
        </w:rPr>
        <w:t>1.</w:t>
      </w:r>
      <w:r w:rsidR="00AA4155" w:rsidRPr="00A32CD9">
        <w:rPr>
          <w:rFonts w:ascii="Arial" w:hAnsi="Arial" w:cs="Arial"/>
          <w:color w:val="000000"/>
          <w:sz w:val="26"/>
          <w:szCs w:val="26"/>
        </w:rPr>
        <w:t>3</w:t>
      </w:r>
      <w:r w:rsidRPr="00A32CD9">
        <w:rPr>
          <w:rFonts w:ascii="Arial" w:hAnsi="Arial" w:cs="Arial"/>
          <w:color w:val="000000"/>
          <w:sz w:val="26"/>
          <w:szCs w:val="26"/>
        </w:rPr>
        <w:t>.</w:t>
      </w:r>
      <w:r w:rsidR="00AA4155" w:rsidRPr="00A32CD9">
        <w:rPr>
          <w:rFonts w:ascii="Arial" w:hAnsi="Arial" w:cs="Arial"/>
          <w:color w:val="000000"/>
          <w:sz w:val="26"/>
          <w:szCs w:val="26"/>
        </w:rPr>
        <w:t>2</w:t>
      </w:r>
      <w:r w:rsidRPr="00A32CD9">
        <w:rPr>
          <w:rFonts w:ascii="Arial" w:hAnsi="Arial" w:cs="Arial"/>
          <w:color w:val="000000"/>
          <w:sz w:val="26"/>
          <w:szCs w:val="26"/>
        </w:rPr>
        <w:t xml:space="preserve"> По умолчанию в комплект поставки входят:</w:t>
      </w:r>
    </w:p>
    <w:p w:rsidR="00365CBA" w:rsidRPr="00A32CD9" w:rsidRDefault="00365CBA" w:rsidP="00EA72C0">
      <w:pPr>
        <w:pStyle w:val="22"/>
        <w:jc w:val="both"/>
        <w:rPr>
          <w:rFonts w:ascii="Arial" w:hAnsi="Arial" w:cs="Arial"/>
          <w:color w:val="000000"/>
          <w:sz w:val="26"/>
          <w:szCs w:val="26"/>
        </w:rPr>
      </w:pPr>
      <w:r w:rsidRPr="00A32CD9">
        <w:rPr>
          <w:rFonts w:ascii="Arial" w:hAnsi="Arial" w:cs="Arial"/>
          <w:color w:val="000000"/>
          <w:sz w:val="26"/>
          <w:szCs w:val="26"/>
        </w:rPr>
        <w:t>- насос (агрегат)</w:t>
      </w:r>
      <w:r w:rsidRPr="00A32CD9">
        <w:rPr>
          <w:rFonts w:ascii="Arial" w:hAnsi="Arial" w:cs="Arial"/>
          <w:color w:val="000000"/>
          <w:sz w:val="26"/>
          <w:szCs w:val="26"/>
        </w:rPr>
        <w:tab/>
      </w:r>
      <w:r w:rsidRPr="00A32CD9">
        <w:rPr>
          <w:rFonts w:ascii="Arial" w:hAnsi="Arial" w:cs="Arial"/>
          <w:color w:val="000000"/>
          <w:sz w:val="26"/>
          <w:szCs w:val="26"/>
        </w:rPr>
        <w:tab/>
      </w:r>
      <w:r w:rsidRPr="00A32CD9">
        <w:rPr>
          <w:rFonts w:ascii="Arial" w:hAnsi="Arial" w:cs="Arial"/>
          <w:color w:val="000000"/>
          <w:sz w:val="26"/>
          <w:szCs w:val="26"/>
        </w:rPr>
        <w:tab/>
      </w:r>
      <w:r w:rsidRPr="00A32CD9">
        <w:rPr>
          <w:rFonts w:ascii="Arial" w:hAnsi="Arial" w:cs="Arial"/>
          <w:color w:val="000000"/>
          <w:sz w:val="26"/>
          <w:szCs w:val="26"/>
        </w:rPr>
        <w:tab/>
      </w:r>
      <w:r w:rsidRPr="00A32CD9">
        <w:rPr>
          <w:rFonts w:ascii="Arial" w:hAnsi="Arial" w:cs="Arial"/>
          <w:color w:val="000000"/>
          <w:sz w:val="26"/>
          <w:szCs w:val="26"/>
        </w:rPr>
        <w:tab/>
      </w:r>
      <w:r w:rsidRPr="00A32CD9">
        <w:rPr>
          <w:rFonts w:ascii="Arial" w:hAnsi="Arial" w:cs="Arial"/>
          <w:color w:val="000000"/>
          <w:sz w:val="26"/>
          <w:szCs w:val="26"/>
        </w:rPr>
        <w:tab/>
      </w:r>
      <w:r w:rsidRPr="00A32CD9">
        <w:rPr>
          <w:rFonts w:ascii="Arial" w:hAnsi="Arial" w:cs="Arial"/>
          <w:color w:val="000000"/>
          <w:sz w:val="26"/>
          <w:szCs w:val="26"/>
        </w:rPr>
        <w:tab/>
      </w:r>
      <w:r w:rsidRPr="00A32CD9">
        <w:rPr>
          <w:rFonts w:ascii="Arial" w:hAnsi="Arial" w:cs="Arial"/>
          <w:color w:val="000000"/>
          <w:sz w:val="26"/>
          <w:szCs w:val="26"/>
        </w:rPr>
        <w:tab/>
        <w:t>– 1 шт.;</w:t>
      </w:r>
    </w:p>
    <w:p w:rsidR="00365CBA" w:rsidRPr="00A32CD9" w:rsidRDefault="00365CBA" w:rsidP="00EA72C0">
      <w:pPr>
        <w:pStyle w:val="22"/>
        <w:jc w:val="both"/>
        <w:rPr>
          <w:rFonts w:ascii="Arial" w:hAnsi="Arial" w:cs="Arial"/>
          <w:color w:val="000000"/>
          <w:sz w:val="26"/>
          <w:szCs w:val="26"/>
        </w:rPr>
      </w:pPr>
      <w:r w:rsidRPr="00A32CD9">
        <w:rPr>
          <w:rFonts w:ascii="Arial" w:hAnsi="Arial" w:cs="Arial"/>
          <w:color w:val="000000"/>
          <w:sz w:val="26"/>
          <w:szCs w:val="26"/>
        </w:rPr>
        <w:t xml:space="preserve">- </w:t>
      </w:r>
      <w:r w:rsidR="007D1D00" w:rsidRPr="00A32CD9">
        <w:rPr>
          <w:rFonts w:ascii="Arial" w:hAnsi="Arial" w:cs="Arial"/>
          <w:color w:val="000000"/>
          <w:sz w:val="26"/>
          <w:szCs w:val="26"/>
        </w:rPr>
        <w:t xml:space="preserve">комплект </w:t>
      </w:r>
      <w:r w:rsidRPr="00A32CD9">
        <w:rPr>
          <w:rFonts w:ascii="Arial" w:hAnsi="Arial" w:cs="Arial"/>
          <w:color w:val="000000"/>
          <w:sz w:val="26"/>
          <w:szCs w:val="26"/>
        </w:rPr>
        <w:t>запасны</w:t>
      </w:r>
      <w:r w:rsidR="007D1D00" w:rsidRPr="00A32CD9">
        <w:rPr>
          <w:rFonts w:ascii="Arial" w:hAnsi="Arial" w:cs="Arial"/>
          <w:color w:val="000000"/>
          <w:sz w:val="26"/>
          <w:szCs w:val="26"/>
        </w:rPr>
        <w:t>х</w:t>
      </w:r>
      <w:r w:rsidRPr="00A32CD9">
        <w:rPr>
          <w:rFonts w:ascii="Arial" w:hAnsi="Arial" w:cs="Arial"/>
          <w:color w:val="000000"/>
          <w:sz w:val="26"/>
          <w:szCs w:val="26"/>
        </w:rPr>
        <w:t xml:space="preserve"> част</w:t>
      </w:r>
      <w:r w:rsidR="007D1D00" w:rsidRPr="00A32CD9">
        <w:rPr>
          <w:rFonts w:ascii="Arial" w:hAnsi="Arial" w:cs="Arial"/>
          <w:color w:val="000000"/>
          <w:sz w:val="26"/>
          <w:szCs w:val="26"/>
        </w:rPr>
        <w:t>ей</w:t>
      </w:r>
      <w:r w:rsidRPr="00A32CD9">
        <w:rPr>
          <w:rFonts w:ascii="Arial" w:hAnsi="Arial" w:cs="Arial"/>
          <w:color w:val="000000"/>
          <w:sz w:val="26"/>
          <w:szCs w:val="26"/>
        </w:rPr>
        <w:tab/>
      </w:r>
      <w:r w:rsidRPr="00A32CD9">
        <w:rPr>
          <w:rFonts w:ascii="Arial" w:hAnsi="Arial" w:cs="Arial"/>
          <w:color w:val="000000"/>
          <w:sz w:val="26"/>
          <w:szCs w:val="26"/>
        </w:rPr>
        <w:tab/>
      </w:r>
      <w:r w:rsidRPr="00A32CD9">
        <w:rPr>
          <w:rFonts w:ascii="Arial" w:hAnsi="Arial" w:cs="Arial"/>
          <w:color w:val="000000"/>
          <w:sz w:val="26"/>
          <w:szCs w:val="26"/>
        </w:rPr>
        <w:tab/>
      </w:r>
      <w:r w:rsidRPr="00A32CD9">
        <w:rPr>
          <w:rFonts w:ascii="Arial" w:hAnsi="Arial" w:cs="Arial"/>
          <w:color w:val="000000"/>
          <w:sz w:val="26"/>
          <w:szCs w:val="26"/>
        </w:rPr>
        <w:tab/>
      </w:r>
      <w:r w:rsidRPr="00A32CD9">
        <w:rPr>
          <w:rFonts w:ascii="Arial" w:hAnsi="Arial" w:cs="Arial"/>
          <w:color w:val="000000"/>
          <w:sz w:val="26"/>
          <w:szCs w:val="26"/>
        </w:rPr>
        <w:tab/>
      </w:r>
      <w:r w:rsidRPr="00A32CD9">
        <w:rPr>
          <w:rFonts w:ascii="Arial" w:hAnsi="Arial" w:cs="Arial"/>
          <w:color w:val="000000"/>
          <w:sz w:val="26"/>
          <w:szCs w:val="26"/>
        </w:rPr>
        <w:tab/>
        <w:t xml:space="preserve">– 1 </w:t>
      </w:r>
      <w:proofErr w:type="spellStart"/>
      <w:r w:rsidRPr="00A32CD9">
        <w:rPr>
          <w:rFonts w:ascii="Arial" w:hAnsi="Arial" w:cs="Arial"/>
          <w:color w:val="000000"/>
          <w:sz w:val="26"/>
          <w:szCs w:val="26"/>
        </w:rPr>
        <w:t>компл</w:t>
      </w:r>
      <w:proofErr w:type="spellEnd"/>
      <w:r w:rsidRPr="00A32CD9">
        <w:rPr>
          <w:rFonts w:ascii="Arial" w:hAnsi="Arial" w:cs="Arial"/>
          <w:color w:val="000000"/>
          <w:sz w:val="26"/>
          <w:szCs w:val="26"/>
        </w:rPr>
        <w:t>.;</w:t>
      </w:r>
    </w:p>
    <w:p w:rsidR="00365CBA" w:rsidRPr="00A32CD9" w:rsidRDefault="00365CBA" w:rsidP="00EA72C0">
      <w:pPr>
        <w:pStyle w:val="22"/>
        <w:jc w:val="both"/>
        <w:rPr>
          <w:rFonts w:ascii="Arial" w:hAnsi="Arial" w:cs="Arial"/>
          <w:color w:val="000000"/>
          <w:sz w:val="26"/>
          <w:szCs w:val="26"/>
        </w:rPr>
      </w:pPr>
      <w:r w:rsidRPr="00A32CD9">
        <w:rPr>
          <w:rFonts w:ascii="Arial" w:hAnsi="Arial" w:cs="Arial"/>
          <w:color w:val="000000"/>
          <w:sz w:val="26"/>
          <w:szCs w:val="26"/>
        </w:rPr>
        <w:t>- настоящее руководство по эксплуатации</w:t>
      </w:r>
      <w:r w:rsidRPr="00A32CD9">
        <w:rPr>
          <w:rFonts w:ascii="Arial" w:hAnsi="Arial" w:cs="Arial"/>
          <w:color w:val="000000"/>
          <w:sz w:val="26"/>
          <w:szCs w:val="26"/>
        </w:rPr>
        <w:tab/>
      </w:r>
      <w:r w:rsidRPr="00A32CD9">
        <w:rPr>
          <w:rFonts w:ascii="Arial" w:hAnsi="Arial" w:cs="Arial"/>
          <w:color w:val="000000"/>
          <w:sz w:val="26"/>
          <w:szCs w:val="26"/>
        </w:rPr>
        <w:tab/>
      </w:r>
      <w:r w:rsidRPr="00A32CD9">
        <w:rPr>
          <w:rFonts w:ascii="Arial" w:hAnsi="Arial" w:cs="Arial"/>
          <w:color w:val="000000"/>
          <w:sz w:val="26"/>
          <w:szCs w:val="26"/>
        </w:rPr>
        <w:tab/>
        <w:t>– 1 шт.;</w:t>
      </w:r>
    </w:p>
    <w:p w:rsidR="00365CBA" w:rsidRPr="00A32CD9" w:rsidRDefault="00365CBA" w:rsidP="00EA72C0">
      <w:pPr>
        <w:pStyle w:val="22"/>
        <w:jc w:val="both"/>
        <w:rPr>
          <w:rFonts w:ascii="Arial" w:hAnsi="Arial" w:cs="Arial"/>
          <w:color w:val="000000"/>
          <w:sz w:val="26"/>
          <w:szCs w:val="26"/>
        </w:rPr>
      </w:pPr>
      <w:r w:rsidRPr="00A32CD9">
        <w:rPr>
          <w:rFonts w:ascii="Arial" w:hAnsi="Arial" w:cs="Arial"/>
          <w:color w:val="000000"/>
          <w:sz w:val="26"/>
          <w:szCs w:val="26"/>
        </w:rPr>
        <w:t>- документация на комплектующее оборудование</w:t>
      </w:r>
      <w:r w:rsidRPr="00A32CD9">
        <w:rPr>
          <w:rFonts w:ascii="Arial" w:hAnsi="Arial" w:cs="Arial"/>
          <w:color w:val="000000"/>
          <w:sz w:val="26"/>
          <w:szCs w:val="26"/>
        </w:rPr>
        <w:tab/>
      </w:r>
      <w:r w:rsidRPr="00A32CD9">
        <w:rPr>
          <w:rFonts w:ascii="Arial" w:hAnsi="Arial" w:cs="Arial"/>
          <w:color w:val="000000"/>
          <w:sz w:val="26"/>
          <w:szCs w:val="26"/>
        </w:rPr>
        <w:tab/>
        <w:t xml:space="preserve">– 1 </w:t>
      </w:r>
      <w:proofErr w:type="spellStart"/>
      <w:r w:rsidRPr="00A32CD9">
        <w:rPr>
          <w:rFonts w:ascii="Arial" w:hAnsi="Arial" w:cs="Arial"/>
          <w:color w:val="000000"/>
          <w:sz w:val="26"/>
          <w:szCs w:val="26"/>
        </w:rPr>
        <w:t>компл</w:t>
      </w:r>
      <w:proofErr w:type="spellEnd"/>
      <w:r w:rsidRPr="00A32CD9">
        <w:rPr>
          <w:rFonts w:ascii="Arial" w:hAnsi="Arial" w:cs="Arial"/>
          <w:color w:val="000000"/>
          <w:sz w:val="26"/>
          <w:szCs w:val="26"/>
        </w:rPr>
        <w:t>.;</w:t>
      </w:r>
    </w:p>
    <w:p w:rsidR="00365CBA" w:rsidRPr="00A32CD9" w:rsidRDefault="00365CBA" w:rsidP="00EA72C0">
      <w:pPr>
        <w:pStyle w:val="22"/>
        <w:spacing w:line="240" w:lineRule="auto"/>
        <w:jc w:val="both"/>
        <w:rPr>
          <w:rFonts w:ascii="Arial" w:hAnsi="Arial" w:cs="Arial"/>
          <w:color w:val="000000"/>
          <w:sz w:val="26"/>
          <w:szCs w:val="26"/>
        </w:rPr>
      </w:pPr>
      <w:r w:rsidRPr="00A32CD9">
        <w:rPr>
          <w:rFonts w:ascii="Arial" w:hAnsi="Arial" w:cs="Arial"/>
          <w:color w:val="000000"/>
          <w:sz w:val="26"/>
          <w:szCs w:val="26"/>
        </w:rPr>
        <w:t xml:space="preserve">- обоснование безопасности </w:t>
      </w:r>
      <w:r w:rsidR="00237C40" w:rsidRPr="00A32CD9">
        <w:rPr>
          <w:rFonts w:ascii="Arial" w:hAnsi="Arial" w:cs="Arial"/>
          <w:sz w:val="24"/>
          <w:szCs w:val="24"/>
        </w:rPr>
        <w:t>Н41.1219.00.000 ОБ</w:t>
      </w:r>
      <w:r w:rsidRPr="00A32CD9">
        <w:rPr>
          <w:rFonts w:ascii="Arial" w:hAnsi="Arial" w:cs="Arial"/>
          <w:color w:val="000000"/>
          <w:sz w:val="26"/>
          <w:szCs w:val="26"/>
        </w:rPr>
        <w:tab/>
      </w:r>
      <w:r w:rsidR="00AB3B66" w:rsidRPr="00A32CD9">
        <w:rPr>
          <w:rFonts w:ascii="Arial" w:hAnsi="Arial" w:cs="Arial"/>
          <w:color w:val="000000"/>
          <w:sz w:val="26"/>
          <w:szCs w:val="26"/>
        </w:rPr>
        <w:tab/>
      </w:r>
      <w:r w:rsidRPr="00A32CD9">
        <w:rPr>
          <w:rFonts w:ascii="Arial" w:hAnsi="Arial" w:cs="Arial"/>
          <w:color w:val="000000"/>
          <w:sz w:val="26"/>
          <w:szCs w:val="26"/>
        </w:rPr>
        <w:t>– 1 шт.</w:t>
      </w:r>
    </w:p>
    <w:p w:rsidR="00365CBA" w:rsidRPr="00A32CD9" w:rsidRDefault="00365CBA" w:rsidP="00EA72C0">
      <w:pPr>
        <w:pStyle w:val="22"/>
        <w:spacing w:line="240" w:lineRule="auto"/>
        <w:jc w:val="both"/>
        <w:rPr>
          <w:rFonts w:ascii="Arial" w:hAnsi="Arial" w:cs="Arial"/>
          <w:color w:val="000000"/>
          <w:sz w:val="26"/>
          <w:szCs w:val="26"/>
        </w:rPr>
      </w:pPr>
    </w:p>
    <w:p w:rsidR="00365CBA" w:rsidRPr="00A32CD9" w:rsidRDefault="00365CBA" w:rsidP="00EA72C0">
      <w:pPr>
        <w:pStyle w:val="22"/>
        <w:spacing w:line="276" w:lineRule="auto"/>
        <w:jc w:val="both"/>
        <w:rPr>
          <w:rFonts w:ascii="Arial" w:hAnsi="Arial" w:cs="Arial"/>
          <w:color w:val="000000"/>
          <w:sz w:val="26"/>
          <w:szCs w:val="26"/>
        </w:rPr>
      </w:pPr>
      <w:r w:rsidRPr="00A32CD9">
        <w:rPr>
          <w:rFonts w:ascii="Arial" w:hAnsi="Arial" w:cs="Arial"/>
          <w:color w:val="000000"/>
          <w:sz w:val="26"/>
          <w:szCs w:val="26"/>
        </w:rPr>
        <w:t>Примечания.</w:t>
      </w:r>
    </w:p>
    <w:p w:rsidR="00365CBA" w:rsidRPr="00A32CD9" w:rsidRDefault="00365CBA" w:rsidP="00EA72C0">
      <w:pPr>
        <w:pStyle w:val="22"/>
        <w:jc w:val="both"/>
        <w:rPr>
          <w:rFonts w:ascii="Arial" w:hAnsi="Arial" w:cs="Arial"/>
          <w:color w:val="000000"/>
          <w:sz w:val="26"/>
          <w:szCs w:val="26"/>
        </w:rPr>
      </w:pPr>
      <w:r w:rsidRPr="00A32CD9">
        <w:rPr>
          <w:rFonts w:ascii="Arial" w:hAnsi="Arial" w:cs="Arial"/>
          <w:color w:val="000000"/>
          <w:sz w:val="26"/>
          <w:szCs w:val="26"/>
        </w:rPr>
        <w:t>По заказу потребителя может быть поставлен насос:</w:t>
      </w:r>
    </w:p>
    <w:p w:rsidR="00365CBA" w:rsidRPr="00A32CD9" w:rsidRDefault="00365CBA" w:rsidP="00EA72C0">
      <w:pPr>
        <w:pStyle w:val="22"/>
        <w:jc w:val="both"/>
        <w:rPr>
          <w:rFonts w:ascii="Arial" w:hAnsi="Arial" w:cs="Arial"/>
          <w:color w:val="000000"/>
          <w:sz w:val="26"/>
          <w:szCs w:val="26"/>
        </w:rPr>
      </w:pPr>
      <w:r w:rsidRPr="00A32CD9">
        <w:rPr>
          <w:rFonts w:ascii="Arial" w:hAnsi="Arial" w:cs="Arial"/>
          <w:color w:val="000000"/>
          <w:sz w:val="26"/>
          <w:szCs w:val="26"/>
        </w:rPr>
        <w:t>- без муфты;</w:t>
      </w:r>
    </w:p>
    <w:p w:rsidR="00365CBA" w:rsidRPr="00A32CD9" w:rsidRDefault="00365CBA" w:rsidP="00EA72C0">
      <w:pPr>
        <w:pStyle w:val="22"/>
        <w:rPr>
          <w:rFonts w:ascii="Arial" w:hAnsi="Arial" w:cs="Arial"/>
          <w:color w:val="000000"/>
          <w:sz w:val="26"/>
          <w:szCs w:val="26"/>
        </w:rPr>
      </w:pPr>
      <w:r w:rsidRPr="00A32CD9">
        <w:rPr>
          <w:rFonts w:ascii="Arial" w:hAnsi="Arial" w:cs="Arial"/>
          <w:color w:val="000000"/>
          <w:sz w:val="26"/>
          <w:szCs w:val="26"/>
        </w:rPr>
        <w:t xml:space="preserve">- без </w:t>
      </w:r>
      <w:r w:rsidR="003A5C6C" w:rsidRPr="00A32CD9">
        <w:rPr>
          <w:rFonts w:ascii="Arial" w:hAnsi="Arial" w:cs="Arial"/>
          <w:color w:val="000000"/>
          <w:sz w:val="26"/>
          <w:szCs w:val="26"/>
        </w:rPr>
        <w:t>привода</w:t>
      </w:r>
      <w:r w:rsidRPr="00A32CD9">
        <w:rPr>
          <w:rFonts w:ascii="Arial" w:hAnsi="Arial" w:cs="Arial"/>
          <w:color w:val="000000"/>
          <w:sz w:val="26"/>
          <w:szCs w:val="26"/>
        </w:rPr>
        <w:t xml:space="preserve"> и фундаментной рамы (эксплуатационная документация на </w:t>
      </w:r>
      <w:r w:rsidR="003A5C6C" w:rsidRPr="00A32CD9">
        <w:rPr>
          <w:rFonts w:ascii="Arial" w:hAnsi="Arial" w:cs="Arial"/>
          <w:color w:val="000000"/>
          <w:sz w:val="26"/>
          <w:szCs w:val="26"/>
        </w:rPr>
        <w:t>привод</w:t>
      </w:r>
      <w:r w:rsidRPr="00A32CD9">
        <w:rPr>
          <w:rFonts w:ascii="Arial" w:hAnsi="Arial" w:cs="Arial"/>
          <w:color w:val="000000"/>
          <w:sz w:val="26"/>
          <w:szCs w:val="26"/>
        </w:rPr>
        <w:t xml:space="preserve"> в этом случае не поставляется);</w:t>
      </w:r>
    </w:p>
    <w:p w:rsidR="00365CBA" w:rsidRPr="00A32CD9" w:rsidRDefault="00365CBA" w:rsidP="00EA72C0">
      <w:pPr>
        <w:pStyle w:val="22"/>
        <w:rPr>
          <w:rFonts w:ascii="Arial" w:hAnsi="Arial" w:cs="Arial"/>
          <w:color w:val="000000"/>
          <w:sz w:val="26"/>
          <w:szCs w:val="26"/>
        </w:rPr>
      </w:pPr>
      <w:r w:rsidRPr="00A32CD9">
        <w:rPr>
          <w:rFonts w:ascii="Arial" w:hAnsi="Arial" w:cs="Arial"/>
          <w:color w:val="000000"/>
          <w:sz w:val="26"/>
          <w:szCs w:val="26"/>
        </w:rPr>
        <w:t xml:space="preserve">- без </w:t>
      </w:r>
      <w:r w:rsidR="00AF0D82" w:rsidRPr="00A32CD9">
        <w:rPr>
          <w:rFonts w:ascii="Arial" w:hAnsi="Arial" w:cs="Arial"/>
          <w:color w:val="000000"/>
          <w:sz w:val="26"/>
          <w:szCs w:val="26"/>
        </w:rPr>
        <w:t>привода</w:t>
      </w:r>
      <w:r w:rsidRPr="00A32CD9">
        <w:rPr>
          <w:rFonts w:ascii="Arial" w:hAnsi="Arial" w:cs="Arial"/>
          <w:color w:val="000000"/>
          <w:sz w:val="26"/>
          <w:szCs w:val="26"/>
        </w:rPr>
        <w:t xml:space="preserve"> (эксплуатационная документация на </w:t>
      </w:r>
      <w:r w:rsidR="00AF0D82" w:rsidRPr="00A32CD9">
        <w:rPr>
          <w:rFonts w:ascii="Arial" w:hAnsi="Arial" w:cs="Arial"/>
          <w:color w:val="000000"/>
          <w:sz w:val="26"/>
          <w:szCs w:val="26"/>
        </w:rPr>
        <w:t>привод</w:t>
      </w:r>
      <w:r w:rsidRPr="00A32CD9">
        <w:rPr>
          <w:rFonts w:ascii="Arial" w:hAnsi="Arial" w:cs="Arial"/>
          <w:color w:val="000000"/>
          <w:sz w:val="26"/>
          <w:szCs w:val="26"/>
        </w:rPr>
        <w:t xml:space="preserve"> в этом случае не поставляется).</w:t>
      </w:r>
    </w:p>
    <w:p w:rsidR="00365CBA" w:rsidRPr="00A32CD9" w:rsidRDefault="00365CBA" w:rsidP="00EA72C0">
      <w:pPr>
        <w:pStyle w:val="22"/>
        <w:jc w:val="both"/>
        <w:rPr>
          <w:rFonts w:ascii="Arial" w:hAnsi="Arial" w:cs="Arial"/>
          <w:color w:val="000000"/>
          <w:sz w:val="26"/>
          <w:szCs w:val="26"/>
        </w:rPr>
      </w:pPr>
      <w:r w:rsidRPr="00A32CD9">
        <w:rPr>
          <w:rFonts w:ascii="Arial" w:hAnsi="Arial" w:cs="Arial"/>
          <w:color w:val="000000"/>
          <w:sz w:val="26"/>
          <w:szCs w:val="26"/>
        </w:rPr>
        <w:t>По заказу потребителя в комплект поставки могут быть включены:</w:t>
      </w:r>
    </w:p>
    <w:p w:rsidR="00365CBA" w:rsidRPr="00A32CD9" w:rsidRDefault="00365CBA" w:rsidP="00EA72C0">
      <w:pPr>
        <w:pStyle w:val="22"/>
        <w:jc w:val="both"/>
        <w:rPr>
          <w:rFonts w:ascii="Arial" w:hAnsi="Arial" w:cs="Arial"/>
          <w:color w:val="000000"/>
          <w:sz w:val="26"/>
          <w:szCs w:val="26"/>
        </w:rPr>
      </w:pPr>
      <w:r w:rsidRPr="00A32CD9">
        <w:rPr>
          <w:rFonts w:ascii="Arial" w:hAnsi="Arial" w:cs="Arial"/>
          <w:color w:val="000000"/>
          <w:sz w:val="26"/>
          <w:szCs w:val="26"/>
        </w:rPr>
        <w:t>- ответные фланцы с прокладками и крепежом;</w:t>
      </w:r>
    </w:p>
    <w:p w:rsidR="00365CBA" w:rsidRPr="00A32CD9" w:rsidRDefault="00365CBA" w:rsidP="00EA72C0">
      <w:pPr>
        <w:pStyle w:val="22"/>
        <w:jc w:val="both"/>
        <w:rPr>
          <w:rFonts w:ascii="Arial" w:hAnsi="Arial" w:cs="Arial"/>
          <w:color w:val="000000"/>
          <w:sz w:val="26"/>
          <w:szCs w:val="26"/>
        </w:rPr>
      </w:pPr>
      <w:r w:rsidRPr="00A32CD9">
        <w:rPr>
          <w:rFonts w:ascii="Arial" w:hAnsi="Arial" w:cs="Arial"/>
          <w:color w:val="000000"/>
          <w:sz w:val="26"/>
          <w:szCs w:val="26"/>
        </w:rPr>
        <w:t>- фундаментные болты;</w:t>
      </w:r>
    </w:p>
    <w:p w:rsidR="00365CBA" w:rsidRPr="00A32CD9" w:rsidRDefault="00365CBA" w:rsidP="00EA72C0">
      <w:pPr>
        <w:pStyle w:val="22"/>
        <w:jc w:val="both"/>
        <w:rPr>
          <w:rFonts w:ascii="Arial" w:hAnsi="Arial" w:cs="Arial"/>
          <w:color w:val="000000"/>
          <w:sz w:val="26"/>
          <w:szCs w:val="26"/>
        </w:rPr>
      </w:pPr>
      <w:r w:rsidRPr="00A32CD9">
        <w:rPr>
          <w:rFonts w:ascii="Arial" w:hAnsi="Arial" w:cs="Arial"/>
          <w:color w:val="000000"/>
          <w:sz w:val="26"/>
          <w:szCs w:val="26"/>
        </w:rPr>
        <w:t>- приборы контроля, управления и другое дополнительное оборудование.</w:t>
      </w:r>
    </w:p>
    <w:p w:rsidR="00365CBA" w:rsidRPr="00A32CD9" w:rsidRDefault="00365CBA" w:rsidP="00EA72C0">
      <w:pPr>
        <w:pStyle w:val="22"/>
        <w:jc w:val="both"/>
        <w:rPr>
          <w:rFonts w:ascii="Arial" w:hAnsi="Arial" w:cs="Arial"/>
          <w:color w:val="000000"/>
          <w:sz w:val="26"/>
          <w:szCs w:val="26"/>
        </w:rPr>
      </w:pPr>
      <w:r w:rsidRPr="00A32CD9">
        <w:rPr>
          <w:rFonts w:ascii="Arial" w:hAnsi="Arial" w:cs="Arial"/>
          <w:color w:val="000000"/>
          <w:sz w:val="26"/>
          <w:szCs w:val="26"/>
        </w:rPr>
        <w:t>В каждом конкретном случае необходимый комплект поставки уточняется потребителем при заказе оборудования и может отличаться, как в большую, так и в меньшую сторону от приведенного выше.</w:t>
      </w:r>
    </w:p>
    <w:p w:rsidR="00CA6FFF" w:rsidRPr="00A32CD9" w:rsidRDefault="00365CBA" w:rsidP="00EA72C0">
      <w:pPr>
        <w:pStyle w:val="22"/>
        <w:jc w:val="both"/>
        <w:rPr>
          <w:rFonts w:ascii="Arial" w:hAnsi="Arial" w:cs="Arial"/>
          <w:color w:val="000000"/>
          <w:sz w:val="26"/>
          <w:szCs w:val="26"/>
        </w:rPr>
      </w:pPr>
      <w:r w:rsidRPr="00A32CD9">
        <w:rPr>
          <w:rFonts w:ascii="Arial" w:hAnsi="Arial" w:cs="Arial"/>
          <w:color w:val="000000"/>
          <w:sz w:val="26"/>
          <w:szCs w:val="26"/>
        </w:rPr>
        <w:t xml:space="preserve">Комплект поставки приведен в таблице </w:t>
      </w:r>
      <w:r w:rsidR="005217E8" w:rsidRPr="00A32CD9">
        <w:rPr>
          <w:rFonts w:ascii="Arial" w:hAnsi="Arial" w:cs="Arial"/>
          <w:color w:val="000000"/>
          <w:sz w:val="26"/>
          <w:szCs w:val="26"/>
        </w:rPr>
        <w:t>5</w:t>
      </w:r>
      <w:r w:rsidRPr="00A32CD9">
        <w:rPr>
          <w:rFonts w:ascii="Arial" w:hAnsi="Arial" w:cs="Arial"/>
          <w:color w:val="000000"/>
          <w:sz w:val="26"/>
          <w:szCs w:val="26"/>
        </w:rPr>
        <w:t>.</w:t>
      </w:r>
    </w:p>
    <w:p w:rsidR="00895E51" w:rsidRPr="00A32CD9" w:rsidRDefault="00CD4FCD" w:rsidP="00CD4FCD">
      <w:pPr>
        <w:pStyle w:val="22"/>
        <w:ind w:firstLine="567"/>
        <w:jc w:val="both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color w:val="000000"/>
          <w:sz w:val="26"/>
          <w:szCs w:val="26"/>
        </w:rPr>
        <w:br w:type="page"/>
      </w:r>
      <w:r w:rsidR="00895E51" w:rsidRPr="00A32CD9">
        <w:rPr>
          <w:rFonts w:ascii="Arial" w:hAnsi="Arial" w:cs="Arial"/>
          <w:sz w:val="26"/>
          <w:szCs w:val="26"/>
        </w:rPr>
        <w:lastRenderedPageBreak/>
        <w:t xml:space="preserve">Таблица </w:t>
      </w:r>
      <w:r w:rsidR="005217E8" w:rsidRPr="00A32CD9">
        <w:rPr>
          <w:rFonts w:ascii="Arial" w:hAnsi="Arial" w:cs="Arial"/>
          <w:sz w:val="26"/>
          <w:szCs w:val="26"/>
        </w:rPr>
        <w:t>5</w:t>
      </w:r>
      <w:r w:rsidR="00D5413E">
        <w:rPr>
          <w:rFonts w:ascii="Arial" w:hAnsi="Arial" w:cs="Arial"/>
          <w:sz w:val="26"/>
          <w:szCs w:val="26"/>
        </w:rPr>
        <w:t xml:space="preserve"> -</w:t>
      </w:r>
      <w:r w:rsidR="00895E51" w:rsidRPr="00A32CD9">
        <w:rPr>
          <w:rFonts w:ascii="Arial" w:hAnsi="Arial" w:cs="Arial"/>
          <w:sz w:val="26"/>
          <w:szCs w:val="26"/>
        </w:rPr>
        <w:t xml:space="preserve"> Комплект поставки</w:t>
      </w:r>
    </w:p>
    <w:tbl>
      <w:tblPr>
        <w:tblW w:w="0" w:type="auto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/>
      </w:tblPr>
      <w:tblGrid>
        <w:gridCol w:w="3352"/>
        <w:gridCol w:w="5579"/>
        <w:gridCol w:w="992"/>
      </w:tblGrid>
      <w:tr w:rsidR="00895E51" w:rsidRPr="00A32CD9" w:rsidTr="00996F2E">
        <w:tc>
          <w:tcPr>
            <w:tcW w:w="3352" w:type="dxa"/>
            <w:vAlign w:val="center"/>
          </w:tcPr>
          <w:p w:rsidR="00895E51" w:rsidRPr="00A32CD9" w:rsidRDefault="00895E51" w:rsidP="00996F2E">
            <w:pPr>
              <w:suppressAutoHyphens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32CD9">
              <w:rPr>
                <w:rFonts w:ascii="Arial" w:hAnsi="Arial" w:cs="Arial"/>
                <w:sz w:val="24"/>
                <w:szCs w:val="24"/>
              </w:rPr>
              <w:t>Наименование</w:t>
            </w:r>
          </w:p>
          <w:p w:rsidR="00895E51" w:rsidRPr="00A32CD9" w:rsidRDefault="00895E51" w:rsidP="00996F2E">
            <w:pPr>
              <w:suppressAutoHyphens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32CD9">
              <w:rPr>
                <w:rFonts w:ascii="Arial" w:hAnsi="Arial" w:cs="Arial"/>
                <w:sz w:val="24"/>
                <w:szCs w:val="24"/>
              </w:rPr>
              <w:t>изделия</w:t>
            </w:r>
          </w:p>
        </w:tc>
        <w:tc>
          <w:tcPr>
            <w:tcW w:w="5579" w:type="dxa"/>
            <w:vAlign w:val="center"/>
          </w:tcPr>
          <w:p w:rsidR="00895E51" w:rsidRPr="00A32CD9" w:rsidRDefault="00895E51" w:rsidP="00536FEE">
            <w:pPr>
              <w:suppressAutoHyphens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32CD9">
              <w:rPr>
                <w:rFonts w:ascii="Arial" w:hAnsi="Arial" w:cs="Arial"/>
                <w:sz w:val="24"/>
                <w:szCs w:val="24"/>
              </w:rPr>
              <w:t>Обозначение</w:t>
            </w:r>
            <w:r w:rsidR="00536FEE" w:rsidRPr="00A32CD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A32CD9">
              <w:rPr>
                <w:rFonts w:ascii="Arial" w:hAnsi="Arial" w:cs="Arial"/>
                <w:sz w:val="24"/>
                <w:szCs w:val="24"/>
              </w:rPr>
              <w:t>изделия</w:t>
            </w:r>
          </w:p>
        </w:tc>
        <w:tc>
          <w:tcPr>
            <w:tcW w:w="992" w:type="dxa"/>
            <w:vAlign w:val="center"/>
          </w:tcPr>
          <w:p w:rsidR="00895E51" w:rsidRPr="00A32CD9" w:rsidRDefault="00895E51" w:rsidP="00996F2E">
            <w:pPr>
              <w:suppressAutoHyphens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32CD9">
              <w:rPr>
                <w:rFonts w:ascii="Arial" w:hAnsi="Arial" w:cs="Arial"/>
                <w:sz w:val="24"/>
                <w:szCs w:val="24"/>
              </w:rPr>
              <w:t>Кол.</w:t>
            </w:r>
          </w:p>
        </w:tc>
      </w:tr>
      <w:tr w:rsidR="00895E51" w:rsidRPr="00A32CD9" w:rsidTr="00996F2E">
        <w:tc>
          <w:tcPr>
            <w:tcW w:w="3352" w:type="dxa"/>
            <w:tcBorders>
              <w:bottom w:val="single" w:sz="4" w:space="0" w:color="auto"/>
            </w:tcBorders>
            <w:vAlign w:val="center"/>
          </w:tcPr>
          <w:p w:rsidR="00895E51" w:rsidRPr="00A32CD9" w:rsidRDefault="00895E51" w:rsidP="007E04A9">
            <w:pPr>
              <w:suppressAutoHyphens/>
              <w:spacing w:before="80" w:after="80"/>
              <w:rPr>
                <w:rFonts w:ascii="Arial" w:hAnsi="Arial" w:cs="Arial"/>
                <w:sz w:val="24"/>
                <w:szCs w:val="24"/>
              </w:rPr>
            </w:pPr>
            <w:r w:rsidRPr="00A32CD9">
              <w:rPr>
                <w:rFonts w:ascii="Arial" w:hAnsi="Arial" w:cs="Arial"/>
                <w:sz w:val="24"/>
                <w:szCs w:val="24"/>
              </w:rPr>
              <w:t>Насос</w:t>
            </w:r>
            <w:r w:rsidR="00C43D7A" w:rsidRPr="00A32CD9">
              <w:rPr>
                <w:rFonts w:ascii="Arial" w:hAnsi="Arial" w:cs="Arial"/>
                <w:sz w:val="24"/>
                <w:szCs w:val="24"/>
              </w:rPr>
              <w:t xml:space="preserve"> (агрегат)</w:t>
            </w:r>
          </w:p>
        </w:tc>
        <w:tc>
          <w:tcPr>
            <w:tcW w:w="5579" w:type="dxa"/>
            <w:tcBorders>
              <w:bottom w:val="single" w:sz="4" w:space="0" w:color="auto"/>
            </w:tcBorders>
            <w:vAlign w:val="center"/>
          </w:tcPr>
          <w:p w:rsidR="00895E51" w:rsidRPr="00A32CD9" w:rsidRDefault="00895E51" w:rsidP="00541182">
            <w:pPr>
              <w:suppressAutoHyphens/>
              <w:ind w:firstLine="85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895E51" w:rsidRPr="00A32CD9" w:rsidRDefault="00895E51" w:rsidP="00996F2E">
            <w:pPr>
              <w:suppressAutoHyphens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95E51" w:rsidRPr="00A32CD9" w:rsidTr="00453B6A">
        <w:tc>
          <w:tcPr>
            <w:tcW w:w="3352" w:type="dxa"/>
            <w:tcBorders>
              <w:bottom w:val="single" w:sz="4" w:space="0" w:color="auto"/>
            </w:tcBorders>
            <w:vAlign w:val="center"/>
          </w:tcPr>
          <w:p w:rsidR="00895E51" w:rsidRPr="00A32CD9" w:rsidRDefault="00761912" w:rsidP="006A4410">
            <w:pPr>
              <w:suppressAutoHyphens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A32CD9">
              <w:rPr>
                <w:rFonts w:ascii="Arial" w:hAnsi="Arial" w:cs="Arial"/>
                <w:sz w:val="24"/>
                <w:szCs w:val="24"/>
              </w:rPr>
              <w:t>Температура</w:t>
            </w:r>
            <w:r w:rsidR="00453B6A" w:rsidRPr="00A32CD9">
              <w:rPr>
                <w:rFonts w:ascii="Arial" w:hAnsi="Arial" w:cs="Arial"/>
                <w:sz w:val="24"/>
                <w:szCs w:val="24"/>
              </w:rPr>
              <w:t xml:space="preserve"> перекачиваемой жидкости</w:t>
            </w:r>
          </w:p>
        </w:tc>
        <w:tc>
          <w:tcPr>
            <w:tcW w:w="5579" w:type="dxa"/>
            <w:tcBorders>
              <w:bottom w:val="single" w:sz="4" w:space="0" w:color="auto"/>
            </w:tcBorders>
            <w:vAlign w:val="center"/>
          </w:tcPr>
          <w:p w:rsidR="00895E51" w:rsidRPr="00A32CD9" w:rsidRDefault="00671089" w:rsidP="00996F2E">
            <w:pPr>
              <w:suppressAutoHyphens/>
              <w:spacing w:line="276" w:lineRule="auto"/>
              <w:ind w:firstLine="176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________°С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895E51" w:rsidRPr="00A32CD9" w:rsidRDefault="00895E51" w:rsidP="00996F2E">
            <w:pPr>
              <w:suppressAutoHyphens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61912" w:rsidRPr="00A32CD9" w:rsidTr="006A4410">
        <w:trPr>
          <w:trHeight w:val="369"/>
        </w:trPr>
        <w:tc>
          <w:tcPr>
            <w:tcW w:w="3352" w:type="dxa"/>
            <w:tcBorders>
              <w:bottom w:val="single" w:sz="4" w:space="0" w:color="auto"/>
            </w:tcBorders>
            <w:vAlign w:val="center"/>
          </w:tcPr>
          <w:p w:rsidR="00761912" w:rsidRPr="00A32CD9" w:rsidRDefault="00761912" w:rsidP="006A4410">
            <w:pPr>
              <w:suppressAutoHyphens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A32CD9">
              <w:rPr>
                <w:rFonts w:ascii="Arial" w:hAnsi="Arial" w:cs="Arial"/>
                <w:sz w:val="24"/>
                <w:szCs w:val="24"/>
              </w:rPr>
              <w:t>Материал РТИ для Р4</w:t>
            </w:r>
          </w:p>
        </w:tc>
        <w:tc>
          <w:tcPr>
            <w:tcW w:w="5579" w:type="dxa"/>
            <w:tcBorders>
              <w:bottom w:val="single" w:sz="4" w:space="0" w:color="auto"/>
            </w:tcBorders>
            <w:vAlign w:val="center"/>
          </w:tcPr>
          <w:p w:rsidR="00761912" w:rsidRPr="00A32CD9" w:rsidRDefault="00761912" w:rsidP="00996F2E">
            <w:pPr>
              <w:suppressAutoHyphens/>
              <w:spacing w:line="276" w:lineRule="auto"/>
              <w:ind w:firstLine="176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761912" w:rsidRPr="00A32CD9" w:rsidRDefault="00761912" w:rsidP="00996F2E">
            <w:pPr>
              <w:suppressAutoHyphens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95E51" w:rsidRPr="00A32CD9" w:rsidTr="00453B6A">
        <w:tc>
          <w:tcPr>
            <w:tcW w:w="3352" w:type="dxa"/>
            <w:tcBorders>
              <w:top w:val="single" w:sz="4" w:space="0" w:color="auto"/>
            </w:tcBorders>
            <w:vAlign w:val="center"/>
          </w:tcPr>
          <w:p w:rsidR="00895E51" w:rsidRPr="00A32CD9" w:rsidRDefault="00C43D7A" w:rsidP="00453B6A">
            <w:pPr>
              <w:suppressAutoHyphens/>
              <w:rPr>
                <w:rFonts w:ascii="Arial" w:hAnsi="Arial" w:cs="Arial"/>
                <w:sz w:val="24"/>
                <w:szCs w:val="24"/>
              </w:rPr>
            </w:pPr>
            <w:r w:rsidRPr="00A32CD9">
              <w:rPr>
                <w:rFonts w:ascii="Arial" w:hAnsi="Arial" w:cs="Arial"/>
                <w:sz w:val="24"/>
                <w:szCs w:val="24"/>
              </w:rPr>
              <w:t>М</w:t>
            </w:r>
            <w:r w:rsidR="00895E51" w:rsidRPr="00A32CD9">
              <w:rPr>
                <w:rFonts w:ascii="Arial" w:hAnsi="Arial" w:cs="Arial"/>
                <w:sz w:val="24"/>
                <w:szCs w:val="24"/>
              </w:rPr>
              <w:t>аркировка</w:t>
            </w:r>
            <w:r w:rsidRPr="00A32CD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A32CD9">
              <w:rPr>
                <w:rFonts w:ascii="Arial" w:hAnsi="Arial" w:cs="Arial"/>
                <w:sz w:val="24"/>
                <w:szCs w:val="24"/>
              </w:rPr>
              <w:t>в</w:t>
            </w:r>
            <w:r w:rsidR="00895E51" w:rsidRPr="00A32CD9">
              <w:rPr>
                <w:rFonts w:ascii="Arial" w:hAnsi="Arial" w:cs="Arial"/>
                <w:sz w:val="24"/>
                <w:szCs w:val="24"/>
              </w:rPr>
              <w:t>зрывозащиты</w:t>
            </w:r>
            <w:proofErr w:type="spellEnd"/>
          </w:p>
          <w:p w:rsidR="00895E51" w:rsidRPr="00A32CD9" w:rsidRDefault="00C43D7A" w:rsidP="006A4410">
            <w:pPr>
              <w:suppressAutoHyphens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A32CD9">
              <w:rPr>
                <w:rFonts w:ascii="Arial" w:hAnsi="Arial" w:cs="Arial"/>
                <w:sz w:val="24"/>
                <w:szCs w:val="24"/>
              </w:rPr>
              <w:t xml:space="preserve">агрегата </w:t>
            </w:r>
            <w:r w:rsidR="00895E51" w:rsidRPr="00A32CD9">
              <w:rPr>
                <w:rFonts w:ascii="Arial" w:hAnsi="Arial" w:cs="Arial"/>
                <w:sz w:val="24"/>
                <w:szCs w:val="24"/>
              </w:rPr>
              <w:t>(при наличии)</w:t>
            </w:r>
          </w:p>
        </w:tc>
        <w:tc>
          <w:tcPr>
            <w:tcW w:w="5579" w:type="dxa"/>
            <w:tcBorders>
              <w:top w:val="single" w:sz="4" w:space="0" w:color="auto"/>
            </w:tcBorders>
            <w:vAlign w:val="center"/>
          </w:tcPr>
          <w:p w:rsidR="00895E51" w:rsidRPr="00A32CD9" w:rsidRDefault="00895E51" w:rsidP="00AB3B66">
            <w:pPr>
              <w:suppressAutoHyphens/>
              <w:spacing w:line="276" w:lineRule="auto"/>
              <w:ind w:firstLine="85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895E51" w:rsidRPr="00A32CD9" w:rsidRDefault="00895E51" w:rsidP="00996F2E">
            <w:pPr>
              <w:suppressAutoHyphens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95E51" w:rsidRPr="00A32CD9" w:rsidTr="00996F2E">
        <w:tc>
          <w:tcPr>
            <w:tcW w:w="3352" w:type="dxa"/>
            <w:vAlign w:val="center"/>
          </w:tcPr>
          <w:p w:rsidR="00895E51" w:rsidRPr="00A32CD9" w:rsidRDefault="00895E51" w:rsidP="00AF0D82">
            <w:pPr>
              <w:suppressAutoHyphens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A32CD9">
              <w:rPr>
                <w:rFonts w:ascii="Arial" w:hAnsi="Arial" w:cs="Arial"/>
                <w:sz w:val="24"/>
                <w:szCs w:val="24"/>
              </w:rPr>
              <w:t xml:space="preserve">Тип комплектующего </w:t>
            </w:r>
            <w:r w:rsidR="00AF0D82" w:rsidRPr="00A32CD9">
              <w:rPr>
                <w:rFonts w:ascii="Arial" w:hAnsi="Arial" w:cs="Arial"/>
                <w:sz w:val="24"/>
                <w:szCs w:val="24"/>
              </w:rPr>
              <w:t>привода</w:t>
            </w:r>
          </w:p>
        </w:tc>
        <w:tc>
          <w:tcPr>
            <w:tcW w:w="5579" w:type="dxa"/>
            <w:vAlign w:val="center"/>
          </w:tcPr>
          <w:p w:rsidR="00895E51" w:rsidRPr="00A32CD9" w:rsidRDefault="00895E51" w:rsidP="004117CA">
            <w:pPr>
              <w:suppressAutoHyphens/>
              <w:spacing w:line="276" w:lineRule="auto"/>
              <w:ind w:firstLine="135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992" w:type="dxa"/>
            <w:vAlign w:val="center"/>
          </w:tcPr>
          <w:p w:rsidR="00895E51" w:rsidRPr="00A32CD9" w:rsidRDefault="00895E51" w:rsidP="00996F2E">
            <w:pPr>
              <w:suppressAutoHyphens/>
              <w:spacing w:line="276" w:lineRule="auto"/>
              <w:jc w:val="center"/>
              <w:rPr>
                <w:rFonts w:ascii="Arial" w:hAnsi="Arial" w:cs="Arial"/>
                <w:sz w:val="26"/>
                <w:szCs w:val="26"/>
                <w:lang w:val="en-US"/>
              </w:rPr>
            </w:pPr>
          </w:p>
        </w:tc>
      </w:tr>
      <w:tr w:rsidR="00895E51" w:rsidRPr="00A32CD9" w:rsidTr="00996F2E">
        <w:tc>
          <w:tcPr>
            <w:tcW w:w="3352" w:type="dxa"/>
            <w:vAlign w:val="center"/>
          </w:tcPr>
          <w:p w:rsidR="005217E8" w:rsidRPr="00A32CD9" w:rsidRDefault="005217E8" w:rsidP="005217E8">
            <w:pPr>
              <w:suppressAutoHyphens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A32CD9">
              <w:rPr>
                <w:rFonts w:ascii="Arial" w:hAnsi="Arial" w:cs="Arial"/>
                <w:sz w:val="24"/>
                <w:szCs w:val="24"/>
              </w:rPr>
              <w:t>К</w:t>
            </w:r>
            <w:r w:rsidR="001762B3" w:rsidRPr="00A32CD9">
              <w:rPr>
                <w:rFonts w:ascii="Arial" w:hAnsi="Arial" w:cs="Arial"/>
                <w:sz w:val="24"/>
                <w:szCs w:val="24"/>
              </w:rPr>
              <w:t>омплект ЗИП</w:t>
            </w:r>
          </w:p>
          <w:p w:rsidR="00895E51" w:rsidRPr="00A32CD9" w:rsidRDefault="001762B3" w:rsidP="005217E8">
            <w:pPr>
              <w:suppressAutoHyphens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A32CD9">
              <w:rPr>
                <w:rFonts w:ascii="Arial" w:hAnsi="Arial" w:cs="Arial"/>
                <w:sz w:val="24"/>
                <w:szCs w:val="24"/>
              </w:rPr>
              <w:t xml:space="preserve">согласно таблице </w:t>
            </w:r>
            <w:r w:rsidR="00BA3235" w:rsidRPr="00A32CD9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5579" w:type="dxa"/>
            <w:vAlign w:val="center"/>
          </w:tcPr>
          <w:p w:rsidR="00895E51" w:rsidRPr="00A32CD9" w:rsidRDefault="00895E51" w:rsidP="00996F2E">
            <w:pPr>
              <w:suppressAutoHyphens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895E51" w:rsidRPr="00A32CD9" w:rsidRDefault="00895E51" w:rsidP="00996F2E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32CD9">
              <w:rPr>
                <w:rFonts w:ascii="Arial" w:hAnsi="Arial" w:cs="Arial"/>
                <w:sz w:val="24"/>
                <w:szCs w:val="24"/>
              </w:rPr>
              <w:t>1 ко</w:t>
            </w:r>
            <w:r w:rsidRPr="00A32CD9">
              <w:rPr>
                <w:rFonts w:ascii="Arial" w:hAnsi="Arial" w:cs="Arial"/>
                <w:sz w:val="24"/>
                <w:szCs w:val="24"/>
              </w:rPr>
              <w:t>м</w:t>
            </w:r>
            <w:r w:rsidRPr="00A32CD9">
              <w:rPr>
                <w:rFonts w:ascii="Arial" w:hAnsi="Arial" w:cs="Arial"/>
                <w:sz w:val="24"/>
                <w:szCs w:val="24"/>
              </w:rPr>
              <w:t>плект</w:t>
            </w:r>
          </w:p>
        </w:tc>
      </w:tr>
      <w:tr w:rsidR="00895E51" w:rsidRPr="00A32CD9" w:rsidTr="00996F2E">
        <w:tc>
          <w:tcPr>
            <w:tcW w:w="9923" w:type="dxa"/>
            <w:gridSpan w:val="3"/>
            <w:vAlign w:val="center"/>
          </w:tcPr>
          <w:p w:rsidR="00895E51" w:rsidRPr="00A32CD9" w:rsidRDefault="00895E51" w:rsidP="00996F2E">
            <w:pPr>
              <w:suppressAutoHyphens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32CD9">
              <w:rPr>
                <w:rFonts w:ascii="Arial" w:hAnsi="Arial" w:cs="Arial"/>
                <w:sz w:val="24"/>
                <w:szCs w:val="24"/>
              </w:rPr>
              <w:t>Эксплуатационная документация</w:t>
            </w:r>
          </w:p>
        </w:tc>
      </w:tr>
      <w:tr w:rsidR="00895E51" w:rsidRPr="00A32CD9" w:rsidTr="006A4410">
        <w:trPr>
          <w:trHeight w:val="369"/>
        </w:trPr>
        <w:tc>
          <w:tcPr>
            <w:tcW w:w="3352" w:type="dxa"/>
            <w:vAlign w:val="center"/>
          </w:tcPr>
          <w:p w:rsidR="00895E51" w:rsidRPr="00A32CD9" w:rsidRDefault="00895E51" w:rsidP="006A4410">
            <w:pPr>
              <w:suppressAutoHyphens/>
              <w:rPr>
                <w:rFonts w:ascii="Arial" w:hAnsi="Arial" w:cs="Arial"/>
                <w:spacing w:val="-6"/>
                <w:sz w:val="24"/>
                <w:szCs w:val="24"/>
              </w:rPr>
            </w:pPr>
            <w:r w:rsidRPr="00A32CD9">
              <w:rPr>
                <w:rFonts w:ascii="Arial" w:hAnsi="Arial" w:cs="Arial"/>
                <w:spacing w:val="-6"/>
                <w:sz w:val="24"/>
                <w:szCs w:val="24"/>
              </w:rPr>
              <w:t>Руководство по эксплуатации</w:t>
            </w:r>
          </w:p>
        </w:tc>
        <w:tc>
          <w:tcPr>
            <w:tcW w:w="5579" w:type="dxa"/>
            <w:vAlign w:val="center"/>
          </w:tcPr>
          <w:p w:rsidR="00895E51" w:rsidRPr="00A32CD9" w:rsidRDefault="00B037D6" w:rsidP="00541182">
            <w:pPr>
              <w:suppressAutoHyphens/>
              <w:ind w:firstLine="135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Н42.787.00.000</w:t>
            </w:r>
            <w:r w:rsidR="00895E51" w:rsidRPr="00A32CD9">
              <w:rPr>
                <w:rFonts w:ascii="Arial" w:hAnsi="Arial" w:cs="Arial"/>
                <w:sz w:val="24"/>
                <w:szCs w:val="24"/>
              </w:rPr>
              <w:t xml:space="preserve"> РЭ</w:t>
            </w:r>
          </w:p>
        </w:tc>
        <w:tc>
          <w:tcPr>
            <w:tcW w:w="992" w:type="dxa"/>
            <w:vAlign w:val="center"/>
          </w:tcPr>
          <w:p w:rsidR="00895E51" w:rsidRPr="00A32CD9" w:rsidRDefault="00895E51" w:rsidP="006A4410">
            <w:pPr>
              <w:suppressAutoHyphens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95E51" w:rsidRPr="00A32CD9" w:rsidTr="006A4410">
        <w:trPr>
          <w:trHeight w:val="369"/>
        </w:trPr>
        <w:tc>
          <w:tcPr>
            <w:tcW w:w="3352" w:type="dxa"/>
            <w:vAlign w:val="center"/>
          </w:tcPr>
          <w:p w:rsidR="00895E51" w:rsidRPr="00A32CD9" w:rsidRDefault="00895E51" w:rsidP="006A4410">
            <w:pPr>
              <w:suppressAutoHyphens/>
              <w:rPr>
                <w:rFonts w:ascii="Arial" w:hAnsi="Arial" w:cs="Arial"/>
                <w:sz w:val="24"/>
                <w:szCs w:val="24"/>
              </w:rPr>
            </w:pPr>
            <w:r w:rsidRPr="00A32CD9">
              <w:rPr>
                <w:rFonts w:ascii="Arial" w:hAnsi="Arial" w:cs="Arial"/>
                <w:sz w:val="24"/>
                <w:szCs w:val="24"/>
              </w:rPr>
              <w:t>Обоснование безопасности</w:t>
            </w:r>
          </w:p>
        </w:tc>
        <w:tc>
          <w:tcPr>
            <w:tcW w:w="5579" w:type="dxa"/>
            <w:vAlign w:val="center"/>
          </w:tcPr>
          <w:p w:rsidR="00895E51" w:rsidRPr="00A32CD9" w:rsidRDefault="00895E51" w:rsidP="00541182">
            <w:pPr>
              <w:suppressAutoHyphens/>
              <w:ind w:firstLine="135"/>
              <w:rPr>
                <w:rFonts w:ascii="Arial" w:hAnsi="Arial" w:cs="Arial"/>
                <w:sz w:val="24"/>
                <w:szCs w:val="24"/>
              </w:rPr>
            </w:pPr>
            <w:r w:rsidRPr="00A32CD9">
              <w:rPr>
                <w:rFonts w:ascii="Arial" w:hAnsi="Arial" w:cs="Arial"/>
                <w:sz w:val="24"/>
                <w:szCs w:val="24"/>
              </w:rPr>
              <w:t>Н41.1219.00.000 ОБ</w:t>
            </w:r>
          </w:p>
        </w:tc>
        <w:tc>
          <w:tcPr>
            <w:tcW w:w="992" w:type="dxa"/>
            <w:vAlign w:val="center"/>
          </w:tcPr>
          <w:p w:rsidR="00895E51" w:rsidRPr="00A32CD9" w:rsidRDefault="00895E51" w:rsidP="006A4410">
            <w:pPr>
              <w:suppressAutoHyphens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95E51" w:rsidRPr="00A32CD9" w:rsidTr="00996F2E">
        <w:tc>
          <w:tcPr>
            <w:tcW w:w="3352" w:type="dxa"/>
            <w:vAlign w:val="center"/>
          </w:tcPr>
          <w:p w:rsidR="00895E51" w:rsidRPr="00A32CD9" w:rsidRDefault="00895E51" w:rsidP="00996F2E">
            <w:pPr>
              <w:suppressAutoHyphens/>
              <w:rPr>
                <w:rFonts w:ascii="Arial" w:hAnsi="Arial" w:cs="Arial"/>
                <w:sz w:val="24"/>
                <w:szCs w:val="24"/>
              </w:rPr>
            </w:pPr>
            <w:r w:rsidRPr="00A32CD9">
              <w:rPr>
                <w:rFonts w:ascii="Arial" w:hAnsi="Arial" w:cs="Arial"/>
                <w:sz w:val="24"/>
                <w:szCs w:val="24"/>
              </w:rPr>
              <w:t xml:space="preserve">Паспорт </w:t>
            </w:r>
            <w:r w:rsidR="000233A3" w:rsidRPr="00A32CD9">
              <w:rPr>
                <w:rFonts w:ascii="Arial" w:hAnsi="Arial" w:cs="Arial"/>
                <w:sz w:val="24"/>
                <w:szCs w:val="24"/>
              </w:rPr>
              <w:t>привода</w:t>
            </w:r>
          </w:p>
          <w:p w:rsidR="00895E51" w:rsidRPr="00A32CD9" w:rsidRDefault="00895E51" w:rsidP="00996F2E">
            <w:pPr>
              <w:suppressAutoHyphens/>
              <w:rPr>
                <w:rFonts w:ascii="Arial" w:hAnsi="Arial" w:cs="Arial"/>
                <w:sz w:val="24"/>
                <w:szCs w:val="24"/>
              </w:rPr>
            </w:pPr>
            <w:r w:rsidRPr="00A32CD9">
              <w:rPr>
                <w:rFonts w:ascii="Arial" w:hAnsi="Arial" w:cs="Arial"/>
                <w:sz w:val="24"/>
                <w:szCs w:val="24"/>
              </w:rPr>
              <w:t>(при наличии)</w:t>
            </w:r>
          </w:p>
        </w:tc>
        <w:tc>
          <w:tcPr>
            <w:tcW w:w="5579" w:type="dxa"/>
            <w:vAlign w:val="center"/>
          </w:tcPr>
          <w:p w:rsidR="00895E51" w:rsidRPr="00A32CD9" w:rsidRDefault="00895E51" w:rsidP="00996F2E">
            <w:pPr>
              <w:suppressAutoHyphens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895E51" w:rsidRPr="00A32CD9" w:rsidRDefault="00895E51" w:rsidP="00996F2E">
            <w:pPr>
              <w:suppressAutoHyphens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95E51" w:rsidRPr="00A32CD9" w:rsidTr="00996F2E">
        <w:tc>
          <w:tcPr>
            <w:tcW w:w="3352" w:type="dxa"/>
            <w:vAlign w:val="center"/>
          </w:tcPr>
          <w:p w:rsidR="00895E51" w:rsidRPr="00A32CD9" w:rsidRDefault="00895E51" w:rsidP="00996F2E">
            <w:pPr>
              <w:rPr>
                <w:rFonts w:ascii="Arial" w:hAnsi="Arial" w:cs="Arial"/>
                <w:sz w:val="24"/>
                <w:szCs w:val="24"/>
              </w:rPr>
            </w:pPr>
            <w:r w:rsidRPr="00A32CD9">
              <w:rPr>
                <w:rFonts w:ascii="Arial" w:hAnsi="Arial" w:cs="Arial"/>
                <w:sz w:val="24"/>
                <w:szCs w:val="24"/>
              </w:rPr>
              <w:t>Руководство по эксплуат</w:t>
            </w:r>
            <w:r w:rsidRPr="00A32CD9">
              <w:rPr>
                <w:rFonts w:ascii="Arial" w:hAnsi="Arial" w:cs="Arial"/>
                <w:sz w:val="24"/>
                <w:szCs w:val="24"/>
              </w:rPr>
              <w:t>а</w:t>
            </w:r>
            <w:r w:rsidRPr="00A32CD9">
              <w:rPr>
                <w:rFonts w:ascii="Arial" w:hAnsi="Arial" w:cs="Arial"/>
                <w:sz w:val="24"/>
                <w:szCs w:val="24"/>
              </w:rPr>
              <w:t>ции на двойное торцовое уплотнение</w:t>
            </w:r>
            <w:r w:rsidR="007A55AB" w:rsidRPr="00A32CD9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895E51" w:rsidRPr="00A32CD9" w:rsidRDefault="00895E51" w:rsidP="00996F2E">
            <w:pPr>
              <w:rPr>
                <w:rFonts w:ascii="Arial" w:hAnsi="Arial" w:cs="Arial"/>
                <w:sz w:val="24"/>
                <w:szCs w:val="24"/>
              </w:rPr>
            </w:pPr>
            <w:r w:rsidRPr="00A32CD9">
              <w:rPr>
                <w:rFonts w:ascii="Arial" w:hAnsi="Arial" w:cs="Arial"/>
                <w:sz w:val="24"/>
                <w:szCs w:val="24"/>
              </w:rPr>
              <w:t>(при наличии)</w:t>
            </w:r>
          </w:p>
        </w:tc>
        <w:tc>
          <w:tcPr>
            <w:tcW w:w="5579" w:type="dxa"/>
            <w:vAlign w:val="center"/>
          </w:tcPr>
          <w:p w:rsidR="00895E51" w:rsidRPr="00A32CD9" w:rsidRDefault="00895E51" w:rsidP="00996F2E">
            <w:pPr>
              <w:suppressAutoHyphens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895E51" w:rsidRPr="00A32CD9" w:rsidRDefault="00895E51" w:rsidP="00996F2E">
            <w:pPr>
              <w:suppressAutoHyphens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95E51" w:rsidRPr="00A32CD9" w:rsidTr="00996F2E">
        <w:tc>
          <w:tcPr>
            <w:tcW w:w="3352" w:type="dxa"/>
            <w:vAlign w:val="center"/>
          </w:tcPr>
          <w:p w:rsidR="00895E51" w:rsidRPr="00A32CD9" w:rsidRDefault="00895E51" w:rsidP="00996F2E">
            <w:pPr>
              <w:rPr>
                <w:rFonts w:ascii="Arial" w:hAnsi="Arial" w:cs="Arial"/>
                <w:sz w:val="24"/>
                <w:szCs w:val="24"/>
              </w:rPr>
            </w:pPr>
            <w:r w:rsidRPr="00A32CD9">
              <w:rPr>
                <w:rFonts w:ascii="Arial" w:hAnsi="Arial" w:cs="Arial"/>
                <w:sz w:val="24"/>
                <w:szCs w:val="24"/>
              </w:rPr>
              <w:t>Паспорт на двойное торц</w:t>
            </w:r>
            <w:r w:rsidRPr="00A32CD9">
              <w:rPr>
                <w:rFonts w:ascii="Arial" w:hAnsi="Arial" w:cs="Arial"/>
                <w:sz w:val="24"/>
                <w:szCs w:val="24"/>
              </w:rPr>
              <w:t>о</w:t>
            </w:r>
            <w:r w:rsidRPr="00A32CD9">
              <w:rPr>
                <w:rFonts w:ascii="Arial" w:hAnsi="Arial" w:cs="Arial"/>
                <w:sz w:val="24"/>
                <w:szCs w:val="24"/>
              </w:rPr>
              <w:t>вое уплотнение</w:t>
            </w:r>
          </w:p>
          <w:p w:rsidR="00895E51" w:rsidRPr="00A32CD9" w:rsidRDefault="00895E51" w:rsidP="00996F2E">
            <w:pPr>
              <w:rPr>
                <w:rFonts w:ascii="Arial" w:hAnsi="Arial" w:cs="Arial"/>
                <w:sz w:val="24"/>
                <w:szCs w:val="24"/>
              </w:rPr>
            </w:pPr>
            <w:r w:rsidRPr="00A32CD9">
              <w:rPr>
                <w:rFonts w:ascii="Arial" w:hAnsi="Arial" w:cs="Arial"/>
                <w:sz w:val="24"/>
                <w:szCs w:val="24"/>
              </w:rPr>
              <w:t>(при наличии)</w:t>
            </w:r>
          </w:p>
        </w:tc>
        <w:tc>
          <w:tcPr>
            <w:tcW w:w="5579" w:type="dxa"/>
            <w:vAlign w:val="center"/>
          </w:tcPr>
          <w:p w:rsidR="00895E51" w:rsidRPr="00A32CD9" w:rsidRDefault="00895E51" w:rsidP="00996F2E">
            <w:pPr>
              <w:suppressAutoHyphens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895E51" w:rsidRPr="00A32CD9" w:rsidRDefault="00895E51" w:rsidP="00996F2E">
            <w:pPr>
              <w:suppressAutoHyphens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95E51" w:rsidRPr="00A32CD9" w:rsidTr="006A4410">
        <w:trPr>
          <w:trHeight w:val="369"/>
        </w:trPr>
        <w:tc>
          <w:tcPr>
            <w:tcW w:w="3352" w:type="dxa"/>
            <w:vAlign w:val="center"/>
          </w:tcPr>
          <w:p w:rsidR="00895E51" w:rsidRPr="00A32CD9" w:rsidRDefault="00895E51" w:rsidP="00996F2E">
            <w:pPr>
              <w:suppressAutoHyphens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579" w:type="dxa"/>
            <w:vAlign w:val="center"/>
          </w:tcPr>
          <w:p w:rsidR="00895E51" w:rsidRPr="00A32CD9" w:rsidRDefault="00895E51" w:rsidP="00996F2E">
            <w:pPr>
              <w:suppressAutoHyphens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895E51" w:rsidRPr="00A32CD9" w:rsidRDefault="00895E51" w:rsidP="00996F2E">
            <w:pPr>
              <w:suppressAutoHyphens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D1D00" w:rsidRPr="00A32CD9" w:rsidTr="006A4410">
        <w:trPr>
          <w:trHeight w:val="369"/>
        </w:trPr>
        <w:tc>
          <w:tcPr>
            <w:tcW w:w="3352" w:type="dxa"/>
            <w:vAlign w:val="center"/>
          </w:tcPr>
          <w:p w:rsidR="007D1D00" w:rsidRPr="00A32CD9" w:rsidRDefault="007D1D00" w:rsidP="00996F2E">
            <w:pPr>
              <w:suppressAutoHyphens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579" w:type="dxa"/>
            <w:vAlign w:val="center"/>
          </w:tcPr>
          <w:p w:rsidR="007D1D00" w:rsidRPr="00A32CD9" w:rsidRDefault="007D1D00" w:rsidP="00996F2E">
            <w:pPr>
              <w:suppressAutoHyphens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7D1D00" w:rsidRPr="00A32CD9" w:rsidRDefault="007D1D00" w:rsidP="00996F2E">
            <w:pPr>
              <w:suppressAutoHyphens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D1D00" w:rsidRPr="00A32CD9" w:rsidTr="006A4410">
        <w:trPr>
          <w:trHeight w:val="369"/>
        </w:trPr>
        <w:tc>
          <w:tcPr>
            <w:tcW w:w="3352" w:type="dxa"/>
            <w:vAlign w:val="center"/>
          </w:tcPr>
          <w:p w:rsidR="007D1D00" w:rsidRPr="00A32CD9" w:rsidRDefault="007D1D00" w:rsidP="00996F2E">
            <w:pPr>
              <w:suppressAutoHyphens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579" w:type="dxa"/>
            <w:vAlign w:val="center"/>
          </w:tcPr>
          <w:p w:rsidR="007D1D00" w:rsidRPr="00A32CD9" w:rsidRDefault="007D1D00" w:rsidP="00996F2E">
            <w:pPr>
              <w:suppressAutoHyphens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7D1D00" w:rsidRPr="00A32CD9" w:rsidRDefault="007D1D00" w:rsidP="00996F2E">
            <w:pPr>
              <w:suppressAutoHyphens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95E51" w:rsidRPr="00A32CD9" w:rsidTr="006A4410">
        <w:trPr>
          <w:trHeight w:val="369"/>
        </w:trPr>
        <w:tc>
          <w:tcPr>
            <w:tcW w:w="9923" w:type="dxa"/>
            <w:gridSpan w:val="3"/>
            <w:vAlign w:val="center"/>
          </w:tcPr>
          <w:p w:rsidR="00895E51" w:rsidRPr="00A32CD9" w:rsidRDefault="00895E51" w:rsidP="00996F2E">
            <w:pPr>
              <w:suppressAutoHyphens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32CD9">
              <w:rPr>
                <w:rFonts w:ascii="Arial" w:hAnsi="Arial" w:cs="Arial"/>
                <w:sz w:val="24"/>
                <w:szCs w:val="24"/>
              </w:rPr>
              <w:t>Дополнительные сведения о комплектности</w:t>
            </w:r>
          </w:p>
        </w:tc>
      </w:tr>
      <w:tr w:rsidR="00895E51" w:rsidRPr="00A32CD9" w:rsidTr="006A4410">
        <w:trPr>
          <w:trHeight w:val="369"/>
        </w:trPr>
        <w:tc>
          <w:tcPr>
            <w:tcW w:w="3352" w:type="dxa"/>
            <w:vAlign w:val="center"/>
          </w:tcPr>
          <w:p w:rsidR="00895E51" w:rsidRPr="00A32CD9" w:rsidRDefault="00895E51" w:rsidP="00996F2E">
            <w:pPr>
              <w:suppressAutoHyphens/>
              <w:rPr>
                <w:rFonts w:ascii="Arial" w:hAnsi="Arial" w:cs="Arial"/>
                <w:sz w:val="24"/>
                <w:szCs w:val="24"/>
              </w:rPr>
            </w:pPr>
            <w:r w:rsidRPr="00A32CD9">
              <w:rPr>
                <w:rFonts w:ascii="Arial" w:hAnsi="Arial" w:cs="Arial"/>
                <w:sz w:val="24"/>
                <w:szCs w:val="24"/>
              </w:rPr>
              <w:t>Фланец</w:t>
            </w:r>
          </w:p>
        </w:tc>
        <w:tc>
          <w:tcPr>
            <w:tcW w:w="5579" w:type="dxa"/>
            <w:vAlign w:val="center"/>
          </w:tcPr>
          <w:p w:rsidR="00895E51" w:rsidRPr="00A32CD9" w:rsidRDefault="00895E51" w:rsidP="00996F2E">
            <w:pPr>
              <w:suppressAutoHyphens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895E51" w:rsidRPr="00A32CD9" w:rsidRDefault="00895E51" w:rsidP="00996F2E">
            <w:pPr>
              <w:suppressAutoHyphens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95E51" w:rsidRPr="00A32CD9" w:rsidTr="006A4410">
        <w:trPr>
          <w:trHeight w:val="369"/>
        </w:trPr>
        <w:tc>
          <w:tcPr>
            <w:tcW w:w="3352" w:type="dxa"/>
            <w:vAlign w:val="center"/>
          </w:tcPr>
          <w:p w:rsidR="00895E51" w:rsidRPr="00A32CD9" w:rsidRDefault="00895E51" w:rsidP="00996F2E">
            <w:pPr>
              <w:suppressAutoHyphens/>
              <w:rPr>
                <w:rFonts w:ascii="Arial" w:hAnsi="Arial" w:cs="Arial"/>
                <w:sz w:val="24"/>
                <w:szCs w:val="24"/>
              </w:rPr>
            </w:pPr>
            <w:r w:rsidRPr="00A32CD9">
              <w:rPr>
                <w:rFonts w:ascii="Arial" w:hAnsi="Arial" w:cs="Arial"/>
                <w:sz w:val="24"/>
                <w:szCs w:val="24"/>
              </w:rPr>
              <w:t>Фланец</w:t>
            </w:r>
          </w:p>
        </w:tc>
        <w:tc>
          <w:tcPr>
            <w:tcW w:w="5579" w:type="dxa"/>
            <w:vAlign w:val="center"/>
          </w:tcPr>
          <w:p w:rsidR="00895E51" w:rsidRPr="00A32CD9" w:rsidRDefault="00895E51" w:rsidP="00996F2E">
            <w:pPr>
              <w:suppressAutoHyphens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895E51" w:rsidRPr="00A32CD9" w:rsidRDefault="00895E51" w:rsidP="00996F2E">
            <w:pPr>
              <w:suppressAutoHyphens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95E51" w:rsidRPr="00A32CD9" w:rsidTr="006A4410">
        <w:trPr>
          <w:trHeight w:val="369"/>
        </w:trPr>
        <w:tc>
          <w:tcPr>
            <w:tcW w:w="3352" w:type="dxa"/>
            <w:vAlign w:val="center"/>
          </w:tcPr>
          <w:p w:rsidR="00895E51" w:rsidRPr="00A32CD9" w:rsidRDefault="00895E51" w:rsidP="00996F2E">
            <w:pPr>
              <w:suppressAutoHyphens/>
              <w:rPr>
                <w:rFonts w:ascii="Arial" w:hAnsi="Arial" w:cs="Arial"/>
                <w:sz w:val="24"/>
                <w:szCs w:val="24"/>
              </w:rPr>
            </w:pPr>
            <w:r w:rsidRPr="00A32CD9">
              <w:rPr>
                <w:rFonts w:ascii="Arial" w:hAnsi="Arial" w:cs="Arial"/>
                <w:sz w:val="24"/>
                <w:szCs w:val="24"/>
              </w:rPr>
              <w:t>Прокладка</w:t>
            </w:r>
          </w:p>
        </w:tc>
        <w:tc>
          <w:tcPr>
            <w:tcW w:w="5579" w:type="dxa"/>
            <w:vAlign w:val="center"/>
          </w:tcPr>
          <w:p w:rsidR="00895E51" w:rsidRPr="00A32CD9" w:rsidRDefault="00895E51" w:rsidP="00996F2E">
            <w:pPr>
              <w:suppressAutoHyphens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895E51" w:rsidRPr="00A32CD9" w:rsidRDefault="00895E51" w:rsidP="00996F2E">
            <w:pPr>
              <w:suppressAutoHyphens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95E51" w:rsidRPr="00A32CD9" w:rsidTr="006A4410">
        <w:trPr>
          <w:trHeight w:val="369"/>
        </w:trPr>
        <w:tc>
          <w:tcPr>
            <w:tcW w:w="3352" w:type="dxa"/>
            <w:vAlign w:val="center"/>
          </w:tcPr>
          <w:p w:rsidR="00895E51" w:rsidRPr="00A32CD9" w:rsidRDefault="00895E51" w:rsidP="00996F2E">
            <w:pPr>
              <w:suppressAutoHyphens/>
              <w:rPr>
                <w:rFonts w:ascii="Arial" w:hAnsi="Arial" w:cs="Arial"/>
                <w:sz w:val="24"/>
                <w:szCs w:val="24"/>
              </w:rPr>
            </w:pPr>
            <w:r w:rsidRPr="00A32CD9">
              <w:rPr>
                <w:rFonts w:ascii="Arial" w:hAnsi="Arial" w:cs="Arial"/>
                <w:sz w:val="24"/>
                <w:szCs w:val="24"/>
              </w:rPr>
              <w:t>Прокладка</w:t>
            </w:r>
          </w:p>
        </w:tc>
        <w:tc>
          <w:tcPr>
            <w:tcW w:w="5579" w:type="dxa"/>
            <w:vAlign w:val="center"/>
          </w:tcPr>
          <w:p w:rsidR="00895E51" w:rsidRPr="00A32CD9" w:rsidRDefault="00895E51" w:rsidP="00996F2E">
            <w:pPr>
              <w:suppressAutoHyphens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895E51" w:rsidRPr="00A32CD9" w:rsidRDefault="00895E51" w:rsidP="00996F2E">
            <w:pPr>
              <w:suppressAutoHyphens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95E51" w:rsidRPr="00A32CD9" w:rsidTr="006A4410">
        <w:trPr>
          <w:trHeight w:val="369"/>
        </w:trPr>
        <w:tc>
          <w:tcPr>
            <w:tcW w:w="3352" w:type="dxa"/>
            <w:vAlign w:val="center"/>
          </w:tcPr>
          <w:p w:rsidR="00895E51" w:rsidRPr="00A32CD9" w:rsidRDefault="00895E51" w:rsidP="00996F2E">
            <w:pPr>
              <w:suppressAutoHyphens/>
              <w:rPr>
                <w:rFonts w:ascii="Arial" w:hAnsi="Arial" w:cs="Arial"/>
                <w:sz w:val="24"/>
                <w:szCs w:val="24"/>
              </w:rPr>
            </w:pPr>
            <w:r w:rsidRPr="00A32CD9">
              <w:rPr>
                <w:rFonts w:ascii="Arial" w:hAnsi="Arial" w:cs="Arial"/>
                <w:sz w:val="24"/>
                <w:szCs w:val="24"/>
              </w:rPr>
              <w:t>Винт</w:t>
            </w:r>
          </w:p>
        </w:tc>
        <w:tc>
          <w:tcPr>
            <w:tcW w:w="5579" w:type="dxa"/>
            <w:vAlign w:val="center"/>
          </w:tcPr>
          <w:p w:rsidR="00895E51" w:rsidRPr="00A32CD9" w:rsidRDefault="00895E51" w:rsidP="00996F2E">
            <w:pPr>
              <w:suppressAutoHyphens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895E51" w:rsidRPr="00A32CD9" w:rsidRDefault="00895E51" w:rsidP="00996F2E">
            <w:pPr>
              <w:suppressAutoHyphens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95E51" w:rsidRPr="00A32CD9" w:rsidTr="006A4410">
        <w:trPr>
          <w:trHeight w:val="369"/>
        </w:trPr>
        <w:tc>
          <w:tcPr>
            <w:tcW w:w="3352" w:type="dxa"/>
            <w:vAlign w:val="center"/>
          </w:tcPr>
          <w:p w:rsidR="00895E51" w:rsidRPr="00A32CD9" w:rsidRDefault="00895E51" w:rsidP="00996F2E">
            <w:pPr>
              <w:suppressAutoHyphens/>
              <w:rPr>
                <w:rFonts w:ascii="Arial" w:hAnsi="Arial" w:cs="Arial"/>
                <w:sz w:val="24"/>
                <w:szCs w:val="24"/>
              </w:rPr>
            </w:pPr>
            <w:r w:rsidRPr="00A32CD9">
              <w:rPr>
                <w:rFonts w:ascii="Arial" w:hAnsi="Arial" w:cs="Arial"/>
                <w:sz w:val="24"/>
                <w:szCs w:val="24"/>
              </w:rPr>
              <w:t>Винт</w:t>
            </w:r>
          </w:p>
        </w:tc>
        <w:tc>
          <w:tcPr>
            <w:tcW w:w="5579" w:type="dxa"/>
            <w:vAlign w:val="center"/>
          </w:tcPr>
          <w:p w:rsidR="00895E51" w:rsidRPr="00A32CD9" w:rsidRDefault="00895E51" w:rsidP="00996F2E">
            <w:pPr>
              <w:suppressAutoHyphens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895E51" w:rsidRPr="00A32CD9" w:rsidRDefault="00895E51" w:rsidP="00996F2E">
            <w:pPr>
              <w:suppressAutoHyphens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95E51" w:rsidRPr="00A32CD9" w:rsidTr="006A4410">
        <w:trPr>
          <w:trHeight w:val="369"/>
        </w:trPr>
        <w:tc>
          <w:tcPr>
            <w:tcW w:w="3352" w:type="dxa"/>
            <w:vAlign w:val="center"/>
          </w:tcPr>
          <w:p w:rsidR="00895E51" w:rsidRPr="00A32CD9" w:rsidRDefault="00895E51" w:rsidP="00996F2E">
            <w:pPr>
              <w:suppressAutoHyphens/>
              <w:rPr>
                <w:rFonts w:ascii="Arial" w:hAnsi="Arial" w:cs="Arial"/>
                <w:sz w:val="24"/>
                <w:szCs w:val="24"/>
              </w:rPr>
            </w:pPr>
            <w:r w:rsidRPr="00A32CD9">
              <w:rPr>
                <w:rFonts w:ascii="Arial" w:hAnsi="Arial" w:cs="Arial"/>
                <w:sz w:val="24"/>
                <w:szCs w:val="24"/>
              </w:rPr>
              <w:t>Шайба</w:t>
            </w:r>
          </w:p>
        </w:tc>
        <w:tc>
          <w:tcPr>
            <w:tcW w:w="5579" w:type="dxa"/>
            <w:vAlign w:val="center"/>
          </w:tcPr>
          <w:p w:rsidR="00895E51" w:rsidRPr="00A32CD9" w:rsidRDefault="00895E51" w:rsidP="00996F2E">
            <w:pPr>
              <w:suppressAutoHyphens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895E51" w:rsidRPr="00A32CD9" w:rsidRDefault="00895E51" w:rsidP="00996F2E">
            <w:pPr>
              <w:suppressAutoHyphens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95E51" w:rsidRPr="00A32CD9" w:rsidTr="006A4410">
        <w:trPr>
          <w:trHeight w:val="369"/>
        </w:trPr>
        <w:tc>
          <w:tcPr>
            <w:tcW w:w="3352" w:type="dxa"/>
            <w:vAlign w:val="center"/>
          </w:tcPr>
          <w:p w:rsidR="00895E51" w:rsidRPr="00A32CD9" w:rsidRDefault="00895E51" w:rsidP="00996F2E">
            <w:pPr>
              <w:suppressAutoHyphens/>
              <w:rPr>
                <w:rFonts w:ascii="Arial" w:hAnsi="Arial" w:cs="Arial"/>
                <w:sz w:val="24"/>
                <w:szCs w:val="24"/>
              </w:rPr>
            </w:pPr>
            <w:r w:rsidRPr="00A32CD9">
              <w:rPr>
                <w:rFonts w:ascii="Arial" w:hAnsi="Arial" w:cs="Arial"/>
                <w:sz w:val="24"/>
                <w:szCs w:val="24"/>
              </w:rPr>
              <w:t>Шайба</w:t>
            </w:r>
          </w:p>
        </w:tc>
        <w:tc>
          <w:tcPr>
            <w:tcW w:w="5579" w:type="dxa"/>
            <w:vAlign w:val="center"/>
          </w:tcPr>
          <w:p w:rsidR="00895E51" w:rsidRPr="00A32CD9" w:rsidRDefault="00895E51" w:rsidP="00996F2E">
            <w:pPr>
              <w:suppressAutoHyphens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895E51" w:rsidRPr="00A32CD9" w:rsidRDefault="00895E51" w:rsidP="00996F2E">
            <w:pPr>
              <w:suppressAutoHyphens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95E51" w:rsidRPr="00A32CD9" w:rsidTr="006A4410">
        <w:trPr>
          <w:trHeight w:val="369"/>
        </w:trPr>
        <w:tc>
          <w:tcPr>
            <w:tcW w:w="3352" w:type="dxa"/>
            <w:vAlign w:val="center"/>
          </w:tcPr>
          <w:p w:rsidR="00895E51" w:rsidRPr="00A32CD9" w:rsidRDefault="00895E51" w:rsidP="00996F2E">
            <w:pPr>
              <w:suppressAutoHyphens/>
              <w:rPr>
                <w:rFonts w:ascii="Arial" w:hAnsi="Arial" w:cs="Arial"/>
                <w:sz w:val="24"/>
                <w:szCs w:val="24"/>
              </w:rPr>
            </w:pPr>
            <w:r w:rsidRPr="00A32CD9">
              <w:rPr>
                <w:rFonts w:ascii="Arial" w:hAnsi="Arial" w:cs="Arial"/>
                <w:sz w:val="24"/>
                <w:szCs w:val="24"/>
              </w:rPr>
              <w:t>Болт фундаментный</w:t>
            </w:r>
          </w:p>
        </w:tc>
        <w:tc>
          <w:tcPr>
            <w:tcW w:w="5579" w:type="dxa"/>
            <w:vAlign w:val="center"/>
          </w:tcPr>
          <w:p w:rsidR="00895E51" w:rsidRPr="00A32CD9" w:rsidRDefault="00895E51" w:rsidP="00996F2E">
            <w:pPr>
              <w:suppressAutoHyphens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895E51" w:rsidRPr="00A32CD9" w:rsidRDefault="00895E51" w:rsidP="00996F2E">
            <w:pPr>
              <w:suppressAutoHyphens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95E51" w:rsidRPr="00A32CD9" w:rsidTr="006A4410">
        <w:trPr>
          <w:trHeight w:val="369"/>
        </w:trPr>
        <w:tc>
          <w:tcPr>
            <w:tcW w:w="3352" w:type="dxa"/>
            <w:vAlign w:val="center"/>
          </w:tcPr>
          <w:p w:rsidR="00895E51" w:rsidRPr="00A32CD9" w:rsidRDefault="00895E51" w:rsidP="00996F2E">
            <w:pPr>
              <w:suppressAutoHyphens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579" w:type="dxa"/>
            <w:vAlign w:val="center"/>
          </w:tcPr>
          <w:p w:rsidR="00895E51" w:rsidRPr="00A32CD9" w:rsidRDefault="00895E51" w:rsidP="00996F2E">
            <w:pPr>
              <w:suppressAutoHyphens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895E51" w:rsidRPr="00A32CD9" w:rsidRDefault="00895E51" w:rsidP="00996F2E">
            <w:pPr>
              <w:suppressAutoHyphens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D1D00" w:rsidRPr="00A32CD9" w:rsidTr="006A4410">
        <w:trPr>
          <w:trHeight w:val="369"/>
        </w:trPr>
        <w:tc>
          <w:tcPr>
            <w:tcW w:w="3352" w:type="dxa"/>
            <w:vAlign w:val="center"/>
          </w:tcPr>
          <w:p w:rsidR="007D1D00" w:rsidRPr="00A32CD9" w:rsidRDefault="007D1D00" w:rsidP="00996F2E">
            <w:pPr>
              <w:suppressAutoHyphens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579" w:type="dxa"/>
            <w:vAlign w:val="center"/>
          </w:tcPr>
          <w:p w:rsidR="007D1D00" w:rsidRPr="00A32CD9" w:rsidRDefault="007D1D00" w:rsidP="00996F2E">
            <w:pPr>
              <w:suppressAutoHyphens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7D1D00" w:rsidRPr="00A32CD9" w:rsidRDefault="007D1D00" w:rsidP="00996F2E">
            <w:pPr>
              <w:suppressAutoHyphens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D1D00" w:rsidRPr="00A32CD9" w:rsidTr="006A4410">
        <w:trPr>
          <w:trHeight w:val="369"/>
        </w:trPr>
        <w:tc>
          <w:tcPr>
            <w:tcW w:w="3352" w:type="dxa"/>
            <w:vAlign w:val="center"/>
          </w:tcPr>
          <w:p w:rsidR="007D1D00" w:rsidRPr="00A32CD9" w:rsidRDefault="007D1D00" w:rsidP="00996F2E">
            <w:pPr>
              <w:suppressAutoHyphens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579" w:type="dxa"/>
            <w:vAlign w:val="center"/>
          </w:tcPr>
          <w:p w:rsidR="007D1D00" w:rsidRPr="00A32CD9" w:rsidRDefault="007D1D00" w:rsidP="00996F2E">
            <w:pPr>
              <w:suppressAutoHyphens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7D1D00" w:rsidRPr="00A32CD9" w:rsidRDefault="007D1D00" w:rsidP="00996F2E">
            <w:pPr>
              <w:suppressAutoHyphens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166278" w:rsidRPr="00A32CD9" w:rsidRDefault="00166278" w:rsidP="00166278">
      <w:pPr>
        <w:spacing w:line="276" w:lineRule="auto"/>
        <w:ind w:firstLine="567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color w:val="000000"/>
          <w:sz w:val="26"/>
          <w:szCs w:val="26"/>
        </w:rPr>
        <w:br w:type="page"/>
      </w:r>
      <w:r w:rsidRPr="00A32CD9">
        <w:rPr>
          <w:rFonts w:ascii="Arial" w:hAnsi="Arial" w:cs="Arial"/>
          <w:sz w:val="26"/>
          <w:szCs w:val="26"/>
        </w:rPr>
        <w:lastRenderedPageBreak/>
        <w:t xml:space="preserve">Таблица </w:t>
      </w:r>
      <w:r w:rsidR="005217E8" w:rsidRPr="00A32CD9">
        <w:rPr>
          <w:rFonts w:ascii="Arial" w:hAnsi="Arial" w:cs="Arial"/>
          <w:sz w:val="26"/>
          <w:szCs w:val="26"/>
        </w:rPr>
        <w:t>6</w:t>
      </w:r>
      <w:r w:rsidR="00A326E0">
        <w:rPr>
          <w:rFonts w:ascii="Arial" w:hAnsi="Arial" w:cs="Arial"/>
          <w:sz w:val="26"/>
          <w:szCs w:val="26"/>
          <w:lang w:val="en-US"/>
        </w:rPr>
        <w:t xml:space="preserve"> -</w:t>
      </w:r>
      <w:r w:rsidRPr="00A32CD9">
        <w:rPr>
          <w:rFonts w:ascii="Arial" w:hAnsi="Arial" w:cs="Arial"/>
          <w:sz w:val="26"/>
          <w:szCs w:val="26"/>
        </w:rPr>
        <w:t xml:space="preserve"> </w:t>
      </w:r>
      <w:r w:rsidR="005217E8" w:rsidRPr="00A32CD9">
        <w:rPr>
          <w:rFonts w:ascii="Arial" w:hAnsi="Arial" w:cs="Arial"/>
          <w:sz w:val="26"/>
          <w:szCs w:val="26"/>
        </w:rPr>
        <w:t>К</w:t>
      </w:r>
      <w:r w:rsidR="004117CA" w:rsidRPr="00A32CD9">
        <w:rPr>
          <w:rFonts w:ascii="Arial" w:hAnsi="Arial" w:cs="Arial"/>
          <w:sz w:val="26"/>
          <w:szCs w:val="26"/>
        </w:rPr>
        <w:t>омплект</w:t>
      </w:r>
      <w:r w:rsidR="004117CA" w:rsidRPr="00A32CD9">
        <w:rPr>
          <w:rFonts w:ascii="Arial" w:hAnsi="Arial" w:cs="Arial"/>
          <w:sz w:val="26"/>
          <w:szCs w:val="26"/>
          <w:lang w:val="en-US"/>
        </w:rPr>
        <w:t xml:space="preserve"> ЗИП</w:t>
      </w:r>
    </w:p>
    <w:tbl>
      <w:tblPr>
        <w:tblW w:w="10207" w:type="dxa"/>
        <w:tblInd w:w="-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8" w:type="dxa"/>
          <w:right w:w="68" w:type="dxa"/>
        </w:tblCellMar>
        <w:tblLook w:val="0000"/>
      </w:tblPr>
      <w:tblGrid>
        <w:gridCol w:w="3301"/>
        <w:gridCol w:w="2977"/>
        <w:gridCol w:w="708"/>
        <w:gridCol w:w="993"/>
        <w:gridCol w:w="2228"/>
      </w:tblGrid>
      <w:tr w:rsidR="00166278" w:rsidRPr="00A32CD9" w:rsidTr="008643D3">
        <w:tc>
          <w:tcPr>
            <w:tcW w:w="102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6278" w:rsidRPr="00A372F5" w:rsidRDefault="00166278" w:rsidP="008F4416">
            <w:pPr>
              <w:pStyle w:val="a4"/>
              <w:suppressAutoHyphens/>
              <w:ind w:left="-57" w:right="-5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372F5">
              <w:rPr>
                <w:rFonts w:ascii="Arial" w:hAnsi="Arial" w:cs="Arial"/>
                <w:sz w:val="24"/>
                <w:szCs w:val="24"/>
              </w:rPr>
              <w:t>Комплект ЗИП для насосов независимо от материала корпусных деталей</w:t>
            </w:r>
          </w:p>
        </w:tc>
      </w:tr>
      <w:tr w:rsidR="00166278" w:rsidRPr="00A32CD9" w:rsidTr="008643D3"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6278" w:rsidRPr="00A32CD9" w:rsidRDefault="00166278" w:rsidP="00166278">
            <w:pPr>
              <w:pStyle w:val="a4"/>
              <w:ind w:left="-57" w:right="-57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32CD9">
              <w:rPr>
                <w:rFonts w:ascii="Arial" w:hAnsi="Arial" w:cs="Arial"/>
                <w:sz w:val="22"/>
                <w:szCs w:val="22"/>
              </w:rPr>
              <w:t>Нормативно- техническая д</w:t>
            </w:r>
            <w:r w:rsidRPr="00A32CD9">
              <w:rPr>
                <w:rFonts w:ascii="Arial" w:hAnsi="Arial" w:cs="Arial"/>
                <w:sz w:val="22"/>
                <w:szCs w:val="22"/>
              </w:rPr>
              <w:t>о</w:t>
            </w:r>
            <w:r w:rsidRPr="00A32CD9">
              <w:rPr>
                <w:rFonts w:ascii="Arial" w:hAnsi="Arial" w:cs="Arial"/>
                <w:sz w:val="22"/>
                <w:szCs w:val="22"/>
              </w:rPr>
              <w:t>кументация или обозначение чертежа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6278" w:rsidRPr="00A32CD9" w:rsidRDefault="00166278" w:rsidP="00166278">
            <w:pPr>
              <w:pStyle w:val="a4"/>
              <w:ind w:left="-57" w:right="-57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32CD9">
              <w:rPr>
                <w:rFonts w:ascii="Arial" w:hAnsi="Arial" w:cs="Arial"/>
                <w:sz w:val="22"/>
                <w:szCs w:val="22"/>
              </w:rPr>
              <w:t>Наименование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6278" w:rsidRPr="00A32CD9" w:rsidRDefault="00166278" w:rsidP="00166278">
            <w:pPr>
              <w:pStyle w:val="a4"/>
              <w:ind w:left="-57" w:right="-57"/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A32CD9">
              <w:rPr>
                <w:rFonts w:ascii="Arial" w:hAnsi="Arial" w:cs="Arial"/>
                <w:sz w:val="22"/>
                <w:szCs w:val="22"/>
              </w:rPr>
              <w:t>Кол,шт</w:t>
            </w:r>
            <w:proofErr w:type="spellEnd"/>
            <w:r w:rsidRPr="00A32CD9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6278" w:rsidRPr="00A32CD9" w:rsidRDefault="00166278" w:rsidP="00166278">
            <w:pPr>
              <w:pStyle w:val="a4"/>
              <w:ind w:left="-57" w:right="-57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32CD9">
              <w:rPr>
                <w:rFonts w:ascii="Arial" w:hAnsi="Arial" w:cs="Arial"/>
                <w:sz w:val="22"/>
                <w:szCs w:val="22"/>
              </w:rPr>
              <w:t>Масса, кг 1 шт.</w:t>
            </w:r>
          </w:p>
        </w:tc>
        <w:tc>
          <w:tcPr>
            <w:tcW w:w="2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6278" w:rsidRPr="00A32CD9" w:rsidRDefault="00166278" w:rsidP="00166278">
            <w:pPr>
              <w:pStyle w:val="a4"/>
              <w:ind w:left="-57" w:right="-57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32CD9">
              <w:rPr>
                <w:rFonts w:ascii="Arial" w:hAnsi="Arial" w:cs="Arial"/>
                <w:sz w:val="22"/>
                <w:szCs w:val="22"/>
              </w:rPr>
              <w:t>Примечание</w:t>
            </w:r>
          </w:p>
        </w:tc>
      </w:tr>
      <w:tr w:rsidR="00166278" w:rsidRPr="00A32CD9" w:rsidTr="008643D3">
        <w:trPr>
          <w:trHeight w:val="120"/>
        </w:trPr>
        <w:tc>
          <w:tcPr>
            <w:tcW w:w="102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6278" w:rsidRPr="00A372F5" w:rsidRDefault="00166278" w:rsidP="00166278">
            <w:pPr>
              <w:pStyle w:val="a4"/>
              <w:ind w:left="-57" w:right="-57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372F5">
              <w:rPr>
                <w:rFonts w:ascii="Arial" w:hAnsi="Arial" w:cs="Arial"/>
                <w:b/>
                <w:sz w:val="24"/>
                <w:szCs w:val="24"/>
              </w:rPr>
              <w:t>Запасные части</w:t>
            </w:r>
          </w:p>
        </w:tc>
      </w:tr>
      <w:tr w:rsidR="00BA3440" w:rsidRPr="00A32CD9" w:rsidTr="00BA3440"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3440" w:rsidRPr="00BA3440" w:rsidRDefault="004B4445" w:rsidP="00BA3440">
            <w:pPr>
              <w:pStyle w:val="a4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Н42.787.00.001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3440" w:rsidRPr="00BA3440" w:rsidRDefault="004B4445" w:rsidP="00BA3440">
            <w:pPr>
              <w:pStyle w:val="22"/>
              <w:spacing w:line="240" w:lineRule="auto"/>
              <w:ind w:firstLine="34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Ротор ведущий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3440" w:rsidRPr="00A32CD9" w:rsidRDefault="00BA3440" w:rsidP="00166278">
            <w:pPr>
              <w:pStyle w:val="a4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3440" w:rsidRPr="00BA3440" w:rsidRDefault="004B4445" w:rsidP="004B4445">
            <w:pPr>
              <w:pStyle w:val="22"/>
              <w:spacing w:line="240" w:lineRule="auto"/>
              <w:ind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1,140</w:t>
            </w:r>
          </w:p>
        </w:tc>
        <w:tc>
          <w:tcPr>
            <w:tcW w:w="22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A3440" w:rsidRPr="00BA3440" w:rsidRDefault="00BA3440" w:rsidP="005015D3">
            <w:pPr>
              <w:pStyle w:val="a4"/>
              <w:ind w:left="-57" w:right="-57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A3440" w:rsidRPr="00A32CD9" w:rsidTr="00BA3440"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3440" w:rsidRPr="00BA3440" w:rsidRDefault="004B4445" w:rsidP="00BA3440">
            <w:pPr>
              <w:pStyle w:val="22"/>
              <w:spacing w:line="240" w:lineRule="auto"/>
              <w:ind w:firstLine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Н42.787.00.002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3440" w:rsidRPr="00BA3440" w:rsidRDefault="004B4445" w:rsidP="00BA3440">
            <w:pPr>
              <w:pStyle w:val="22"/>
              <w:spacing w:line="240" w:lineRule="auto"/>
              <w:ind w:firstLine="34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Ротор ведомый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3440" w:rsidRPr="00A32CD9" w:rsidRDefault="00BA3440" w:rsidP="00166278">
            <w:pPr>
              <w:pStyle w:val="a4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3440" w:rsidRPr="00BA3440" w:rsidRDefault="004B4445" w:rsidP="004B4445">
            <w:pPr>
              <w:pStyle w:val="22"/>
              <w:spacing w:line="240" w:lineRule="auto"/>
              <w:ind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0,630</w:t>
            </w:r>
          </w:p>
        </w:tc>
        <w:tc>
          <w:tcPr>
            <w:tcW w:w="222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A3440" w:rsidRPr="00A32CD9" w:rsidRDefault="00BA3440" w:rsidP="005015D3">
            <w:pPr>
              <w:pStyle w:val="a4"/>
              <w:ind w:left="-57" w:right="-57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A3440" w:rsidRPr="00A32CD9" w:rsidTr="00BA3440"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3440" w:rsidRPr="004B4445" w:rsidRDefault="004B4445" w:rsidP="00BA3440">
            <w:pPr>
              <w:pStyle w:val="22"/>
              <w:spacing w:line="240" w:lineRule="auto"/>
              <w:ind w:firstLine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Втулка 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I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3440" w:rsidRPr="004B4445" w:rsidRDefault="004B4445" w:rsidP="00BA3440">
            <w:pPr>
              <w:pStyle w:val="22"/>
              <w:spacing w:line="240" w:lineRule="auto"/>
              <w:ind w:firstLine="34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0603.403143.0001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3440" w:rsidRPr="00A32CD9" w:rsidRDefault="004B4445" w:rsidP="00166278">
            <w:pPr>
              <w:pStyle w:val="a4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3440" w:rsidRPr="00BA3440" w:rsidRDefault="00BA3440" w:rsidP="004B4445">
            <w:pPr>
              <w:pStyle w:val="22"/>
              <w:spacing w:line="240" w:lineRule="auto"/>
              <w:ind w:firstLine="0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BA3440">
              <w:rPr>
                <w:rFonts w:ascii="Arial" w:hAnsi="Arial" w:cs="Arial"/>
                <w:sz w:val="22"/>
                <w:szCs w:val="22"/>
              </w:rPr>
              <w:t>0,</w:t>
            </w:r>
            <w:r w:rsidR="004B4445">
              <w:rPr>
                <w:rFonts w:ascii="Arial" w:hAnsi="Arial" w:cs="Arial"/>
                <w:sz w:val="22"/>
                <w:szCs w:val="22"/>
              </w:rPr>
              <w:t>300</w:t>
            </w:r>
          </w:p>
        </w:tc>
        <w:tc>
          <w:tcPr>
            <w:tcW w:w="222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A3440" w:rsidRPr="00A32CD9" w:rsidRDefault="00BA3440" w:rsidP="005015D3">
            <w:pPr>
              <w:pStyle w:val="a4"/>
              <w:ind w:left="-57" w:right="-57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A3440" w:rsidRPr="00A32CD9" w:rsidTr="00BA3440"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3440" w:rsidRPr="004B4445" w:rsidRDefault="004B4445" w:rsidP="00BA3440">
            <w:pPr>
              <w:pStyle w:val="22"/>
              <w:spacing w:line="240" w:lineRule="auto"/>
              <w:ind w:firstLine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Втулка 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II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3440" w:rsidRPr="00BA3440" w:rsidRDefault="004B4445" w:rsidP="00BA3440">
            <w:pPr>
              <w:pStyle w:val="22"/>
              <w:spacing w:line="240" w:lineRule="auto"/>
              <w:ind w:firstLine="34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0603.403143.0002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3440" w:rsidRPr="00A32CD9" w:rsidRDefault="004B4445" w:rsidP="00166278">
            <w:pPr>
              <w:pStyle w:val="a4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3440" w:rsidRPr="00BA3440" w:rsidRDefault="00BA3440" w:rsidP="004B4445">
            <w:pPr>
              <w:pStyle w:val="22"/>
              <w:spacing w:line="240" w:lineRule="auto"/>
              <w:ind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A3440">
              <w:rPr>
                <w:rFonts w:ascii="Arial" w:hAnsi="Arial" w:cs="Arial"/>
                <w:sz w:val="22"/>
                <w:szCs w:val="22"/>
              </w:rPr>
              <w:t>0,</w:t>
            </w:r>
            <w:r w:rsidR="004B4445">
              <w:rPr>
                <w:rFonts w:ascii="Arial" w:hAnsi="Arial" w:cs="Arial"/>
                <w:sz w:val="22"/>
                <w:szCs w:val="22"/>
              </w:rPr>
              <w:t>300</w:t>
            </w:r>
          </w:p>
        </w:tc>
        <w:tc>
          <w:tcPr>
            <w:tcW w:w="22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3440" w:rsidRPr="00A32CD9" w:rsidRDefault="00BA3440" w:rsidP="005015D3">
            <w:pPr>
              <w:pStyle w:val="a4"/>
              <w:ind w:left="-57" w:right="-57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A3440" w:rsidRPr="00A32CD9" w:rsidTr="008643D3"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3440" w:rsidRPr="00A32CD9" w:rsidRDefault="004B4445" w:rsidP="00166278">
            <w:pPr>
              <w:pStyle w:val="a4"/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Втулка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3440" w:rsidRPr="00A32CD9" w:rsidRDefault="004B4445" w:rsidP="00166278">
            <w:pPr>
              <w:pStyle w:val="a4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0603.403443.0003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3440" w:rsidRPr="00A32CD9" w:rsidRDefault="004B4445" w:rsidP="00166278">
            <w:pPr>
              <w:pStyle w:val="a4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3440" w:rsidRPr="00A32CD9" w:rsidRDefault="00BA3440" w:rsidP="004B4445">
            <w:pPr>
              <w:pStyle w:val="a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32CD9">
              <w:rPr>
                <w:rFonts w:ascii="Arial" w:hAnsi="Arial" w:cs="Arial"/>
                <w:sz w:val="22"/>
                <w:szCs w:val="22"/>
              </w:rPr>
              <w:t>0,</w:t>
            </w:r>
            <w:r w:rsidR="004B4445">
              <w:rPr>
                <w:rFonts w:ascii="Arial" w:hAnsi="Arial" w:cs="Arial"/>
                <w:sz w:val="22"/>
                <w:szCs w:val="22"/>
              </w:rPr>
              <w:t>320</w:t>
            </w:r>
          </w:p>
        </w:tc>
        <w:tc>
          <w:tcPr>
            <w:tcW w:w="2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3440" w:rsidRPr="00A32CD9" w:rsidRDefault="00BA3440" w:rsidP="005015D3">
            <w:pPr>
              <w:pStyle w:val="a4"/>
              <w:ind w:left="-57" w:right="-57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A3440" w:rsidRPr="00A32CD9" w:rsidTr="008643D3"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3440" w:rsidRPr="00A32CD9" w:rsidRDefault="004B4445" w:rsidP="00166278">
            <w:pPr>
              <w:pStyle w:val="a4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Прокладка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3440" w:rsidRPr="00A32CD9" w:rsidRDefault="004B4445" w:rsidP="00166278">
            <w:pPr>
              <w:pStyle w:val="a4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0603.409943.0001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3440" w:rsidRPr="00A32CD9" w:rsidRDefault="005D72BD" w:rsidP="00166278">
            <w:pPr>
              <w:pStyle w:val="a4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3440" w:rsidRPr="004B4445" w:rsidRDefault="00BA3440" w:rsidP="004B4445">
            <w:pPr>
              <w:pStyle w:val="a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32CD9">
              <w:rPr>
                <w:rFonts w:ascii="Arial" w:hAnsi="Arial" w:cs="Arial"/>
                <w:sz w:val="22"/>
                <w:szCs w:val="22"/>
              </w:rPr>
              <w:t>0,0</w:t>
            </w:r>
            <w:r w:rsidRPr="00A32CD9">
              <w:rPr>
                <w:rFonts w:ascii="Arial" w:hAnsi="Arial" w:cs="Arial"/>
                <w:sz w:val="22"/>
                <w:szCs w:val="22"/>
                <w:lang w:val="en-US"/>
              </w:rPr>
              <w:t>0</w:t>
            </w:r>
            <w:r w:rsidR="004B4445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2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3440" w:rsidRPr="00A32CD9" w:rsidRDefault="00BA3440" w:rsidP="007A4342">
            <w:pPr>
              <w:pStyle w:val="a4"/>
              <w:ind w:left="-57" w:right="-57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A3440" w:rsidRPr="00A32CD9" w:rsidTr="008643D3"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3440" w:rsidRPr="00A32CD9" w:rsidRDefault="004B4445" w:rsidP="00166278">
            <w:pPr>
              <w:pStyle w:val="a4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Прокладка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3440" w:rsidRPr="00A32CD9" w:rsidRDefault="004B4445" w:rsidP="00166278">
            <w:pPr>
              <w:pStyle w:val="a4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0603.409943.0001-01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3440" w:rsidRPr="00A32CD9" w:rsidRDefault="00BA3440" w:rsidP="00166278">
            <w:pPr>
              <w:pStyle w:val="a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32CD9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3440" w:rsidRPr="00A32CD9" w:rsidRDefault="00BA3440" w:rsidP="004B4445">
            <w:pPr>
              <w:pStyle w:val="a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32CD9">
              <w:rPr>
                <w:rFonts w:ascii="Arial" w:hAnsi="Arial" w:cs="Arial"/>
                <w:sz w:val="22"/>
                <w:szCs w:val="22"/>
              </w:rPr>
              <w:t>0,00</w:t>
            </w:r>
            <w:r w:rsidR="004B4445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2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3440" w:rsidRPr="00A32CD9" w:rsidRDefault="00BA3440" w:rsidP="007A4342">
            <w:pPr>
              <w:pStyle w:val="a4"/>
              <w:ind w:left="-57" w:right="-57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A3440" w:rsidRPr="00A32CD9" w:rsidTr="008643D3"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3440" w:rsidRPr="00A32CD9" w:rsidRDefault="004B4445" w:rsidP="00166278">
            <w:pPr>
              <w:pStyle w:val="a4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Прокладка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3440" w:rsidRPr="00A32CD9" w:rsidRDefault="004B4445" w:rsidP="00166278">
            <w:pPr>
              <w:pStyle w:val="a4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0603.409943.0001-02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3440" w:rsidRPr="00A32CD9" w:rsidRDefault="00BA3440" w:rsidP="00166278">
            <w:pPr>
              <w:pStyle w:val="a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32CD9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3440" w:rsidRPr="00A32CD9" w:rsidRDefault="00BA3440" w:rsidP="004B4445">
            <w:pPr>
              <w:pStyle w:val="a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32CD9">
              <w:rPr>
                <w:rFonts w:ascii="Arial" w:hAnsi="Arial" w:cs="Arial"/>
                <w:sz w:val="22"/>
                <w:szCs w:val="22"/>
              </w:rPr>
              <w:t>0,00</w:t>
            </w:r>
            <w:r w:rsidR="004B4445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2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3440" w:rsidRPr="00A32CD9" w:rsidRDefault="00BA3440" w:rsidP="007A4342">
            <w:pPr>
              <w:pStyle w:val="a4"/>
              <w:ind w:left="-57" w:right="-57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A3440" w:rsidRPr="00A32CD9" w:rsidTr="008643D3"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3440" w:rsidRPr="00A32CD9" w:rsidRDefault="004B4445" w:rsidP="00166278">
            <w:pPr>
              <w:pStyle w:val="a4"/>
              <w:jc w:val="left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</w:rPr>
              <w:t>Прокладка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3440" w:rsidRPr="00A32CD9" w:rsidRDefault="004B4445" w:rsidP="00166278">
            <w:pPr>
              <w:pStyle w:val="a4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0603.506212.0001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3440" w:rsidRPr="00A32CD9" w:rsidRDefault="00BA3440" w:rsidP="00166278">
            <w:pPr>
              <w:pStyle w:val="a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32CD9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3440" w:rsidRPr="00A32CD9" w:rsidRDefault="00BA3440" w:rsidP="004B4445">
            <w:pPr>
              <w:pStyle w:val="a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32CD9">
              <w:rPr>
                <w:rFonts w:ascii="Arial" w:hAnsi="Arial" w:cs="Arial"/>
                <w:sz w:val="22"/>
                <w:szCs w:val="22"/>
              </w:rPr>
              <w:t>0,0</w:t>
            </w:r>
            <w:r w:rsidR="004B4445">
              <w:rPr>
                <w:rFonts w:ascii="Arial" w:hAnsi="Arial" w:cs="Arial"/>
                <w:sz w:val="22"/>
                <w:szCs w:val="22"/>
              </w:rPr>
              <w:t>12</w:t>
            </w:r>
          </w:p>
        </w:tc>
        <w:tc>
          <w:tcPr>
            <w:tcW w:w="2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BA3440" w:rsidRPr="00A32CD9" w:rsidRDefault="00BA3440" w:rsidP="00166278">
            <w:pPr>
              <w:pStyle w:val="a4"/>
              <w:ind w:right="-57" w:firstLine="57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A7EF5" w:rsidRPr="00A32CD9" w:rsidTr="008643D3"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EF5" w:rsidRPr="00A32CD9" w:rsidRDefault="006A7EF5" w:rsidP="006A7EF5">
            <w:pPr>
              <w:pStyle w:val="a4"/>
              <w:jc w:val="left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</w:rPr>
              <w:t>Прокладка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EF5" w:rsidRPr="00A32CD9" w:rsidRDefault="006A7EF5" w:rsidP="006A7EF5">
            <w:pPr>
              <w:pStyle w:val="a4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0603.506212.0002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EF5" w:rsidRPr="00A32CD9" w:rsidRDefault="006A7EF5" w:rsidP="006A7EF5">
            <w:pPr>
              <w:pStyle w:val="a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32CD9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EF5" w:rsidRPr="00A32CD9" w:rsidRDefault="006A7EF5" w:rsidP="006A7EF5">
            <w:pPr>
              <w:pStyle w:val="a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32CD9">
              <w:rPr>
                <w:rFonts w:ascii="Arial" w:hAnsi="Arial" w:cs="Arial"/>
                <w:sz w:val="22"/>
                <w:szCs w:val="22"/>
              </w:rPr>
              <w:t>0,0</w:t>
            </w:r>
            <w:r>
              <w:rPr>
                <w:rFonts w:ascii="Arial" w:hAnsi="Arial" w:cs="Arial"/>
                <w:sz w:val="22"/>
                <w:szCs w:val="22"/>
              </w:rPr>
              <w:t>03</w:t>
            </w:r>
          </w:p>
        </w:tc>
        <w:tc>
          <w:tcPr>
            <w:tcW w:w="2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EF5" w:rsidRPr="00A32CD9" w:rsidRDefault="006A7EF5" w:rsidP="006A7EF5">
            <w:pPr>
              <w:pStyle w:val="a4"/>
              <w:ind w:left="-57" w:right="-57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32CD9">
              <w:rPr>
                <w:rFonts w:ascii="Arial" w:hAnsi="Arial" w:cs="Arial"/>
                <w:sz w:val="22"/>
                <w:szCs w:val="22"/>
              </w:rPr>
              <w:t>Для насосов с</w:t>
            </w:r>
          </w:p>
          <w:p w:rsidR="006A7EF5" w:rsidRPr="00A32CD9" w:rsidRDefault="006A7EF5" w:rsidP="006A7EF5">
            <w:pPr>
              <w:pStyle w:val="a4"/>
              <w:ind w:left="-57" w:right="-57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32CD9">
              <w:rPr>
                <w:rFonts w:ascii="Arial" w:hAnsi="Arial" w:cs="Arial"/>
                <w:sz w:val="22"/>
                <w:szCs w:val="22"/>
              </w:rPr>
              <w:t xml:space="preserve">уплотнением </w:t>
            </w:r>
            <w:r>
              <w:rPr>
                <w:rFonts w:ascii="Arial" w:hAnsi="Arial" w:cs="Arial"/>
                <w:sz w:val="22"/>
                <w:szCs w:val="22"/>
              </w:rPr>
              <w:t>ТД</w:t>
            </w:r>
          </w:p>
        </w:tc>
      </w:tr>
      <w:tr w:rsidR="006A7EF5" w:rsidRPr="00A32CD9" w:rsidTr="008643D3"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EF5" w:rsidRPr="00A32CD9" w:rsidRDefault="006A7EF5" w:rsidP="00166278">
            <w:pPr>
              <w:pStyle w:val="a4"/>
              <w:ind w:firstLine="34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A32CD9">
              <w:rPr>
                <w:rFonts w:ascii="Arial" w:hAnsi="Arial" w:cs="Arial"/>
                <w:sz w:val="22"/>
                <w:szCs w:val="22"/>
              </w:rPr>
              <w:t>ТУ2573-004-13267785-2003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EF5" w:rsidRPr="00A32CD9" w:rsidRDefault="006A7EF5" w:rsidP="004B4445">
            <w:pPr>
              <w:pStyle w:val="a4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A32CD9">
              <w:rPr>
                <w:rFonts w:ascii="Arial" w:hAnsi="Arial" w:cs="Arial"/>
                <w:sz w:val="22"/>
                <w:szCs w:val="22"/>
              </w:rPr>
              <w:t>Графлекс</w:t>
            </w:r>
            <w:proofErr w:type="spellEnd"/>
            <w:r w:rsidRPr="00A32CD9">
              <w:rPr>
                <w:rFonts w:ascii="Arial" w:hAnsi="Arial" w:cs="Arial"/>
                <w:sz w:val="22"/>
                <w:szCs w:val="22"/>
              </w:rPr>
              <w:t xml:space="preserve"> Н1200 </w:t>
            </w:r>
            <w:r>
              <w:rPr>
                <w:rFonts w:ascii="Arial" w:hAnsi="Arial" w:cs="Arial"/>
                <w:sz w:val="22"/>
                <w:szCs w:val="22"/>
              </w:rPr>
              <w:t>10</w:t>
            </w:r>
            <w:r w:rsidRPr="00A32CD9">
              <w:rPr>
                <w:rFonts w:ascii="Arial" w:hAnsi="Arial" w:cs="Arial"/>
                <w:sz w:val="22"/>
                <w:szCs w:val="22"/>
              </w:rPr>
              <w:t>х</w:t>
            </w:r>
            <w:r>
              <w:rPr>
                <w:rFonts w:ascii="Arial" w:hAnsi="Arial" w:cs="Arial"/>
                <w:sz w:val="22"/>
                <w:szCs w:val="22"/>
              </w:rPr>
              <w:t>10</w:t>
            </w:r>
            <w:r w:rsidRPr="00A32CD9">
              <w:rPr>
                <w:rFonts w:ascii="Arial" w:hAnsi="Arial" w:cs="Arial"/>
                <w:sz w:val="22"/>
                <w:szCs w:val="22"/>
              </w:rPr>
              <w:t>мм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EF5" w:rsidRPr="00A32CD9" w:rsidRDefault="006A7EF5" w:rsidP="004B4445">
            <w:pPr>
              <w:pStyle w:val="a4"/>
              <w:ind w:right="-108" w:hanging="108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32CD9">
              <w:rPr>
                <w:rFonts w:ascii="Arial" w:hAnsi="Arial" w:cs="Arial"/>
                <w:sz w:val="22"/>
                <w:szCs w:val="22"/>
              </w:rPr>
              <w:t>0,</w:t>
            </w:r>
            <w:r>
              <w:rPr>
                <w:rFonts w:ascii="Arial" w:hAnsi="Arial" w:cs="Arial"/>
                <w:sz w:val="22"/>
                <w:szCs w:val="22"/>
              </w:rPr>
              <w:t>47</w:t>
            </w:r>
            <w:r w:rsidRPr="00A32CD9">
              <w:rPr>
                <w:rFonts w:ascii="Arial" w:hAnsi="Arial" w:cs="Arial"/>
                <w:sz w:val="22"/>
                <w:szCs w:val="22"/>
              </w:rPr>
              <w:t xml:space="preserve"> м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EF5" w:rsidRPr="00A32CD9" w:rsidRDefault="006A7EF5" w:rsidP="004B4445">
            <w:pPr>
              <w:pStyle w:val="a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32CD9">
              <w:rPr>
                <w:rFonts w:ascii="Arial" w:hAnsi="Arial" w:cs="Arial"/>
                <w:sz w:val="22"/>
                <w:szCs w:val="22"/>
              </w:rPr>
              <w:t>0,1</w:t>
            </w:r>
            <w:r>
              <w:rPr>
                <w:rFonts w:ascii="Arial" w:hAnsi="Arial" w:cs="Arial"/>
                <w:sz w:val="22"/>
                <w:szCs w:val="22"/>
              </w:rPr>
              <w:t>00</w:t>
            </w:r>
          </w:p>
        </w:tc>
        <w:tc>
          <w:tcPr>
            <w:tcW w:w="22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EF5" w:rsidRPr="00A32CD9" w:rsidRDefault="006A7EF5" w:rsidP="004B4445">
            <w:pPr>
              <w:pStyle w:val="a4"/>
              <w:ind w:left="-57" w:right="-57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32CD9">
              <w:rPr>
                <w:rFonts w:ascii="Arial" w:hAnsi="Arial" w:cs="Arial"/>
                <w:sz w:val="22"/>
                <w:szCs w:val="22"/>
              </w:rPr>
              <w:t>Для насосов с</w:t>
            </w:r>
          </w:p>
          <w:p w:rsidR="006A7EF5" w:rsidRPr="00A32CD9" w:rsidRDefault="006A7EF5" w:rsidP="004B4445">
            <w:pPr>
              <w:pStyle w:val="a4"/>
              <w:ind w:left="-57" w:right="-57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32CD9">
              <w:rPr>
                <w:rFonts w:ascii="Arial" w:hAnsi="Arial" w:cs="Arial"/>
                <w:sz w:val="22"/>
                <w:szCs w:val="22"/>
              </w:rPr>
              <w:t>уплотнением С</w:t>
            </w:r>
          </w:p>
        </w:tc>
      </w:tr>
      <w:tr w:rsidR="006A7EF5" w:rsidRPr="00A32CD9" w:rsidTr="008643D3"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EF5" w:rsidRPr="00A32CD9" w:rsidRDefault="006A7EF5" w:rsidP="004B4445">
            <w:pPr>
              <w:pStyle w:val="a4"/>
              <w:jc w:val="left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A32CD9">
              <w:rPr>
                <w:rFonts w:ascii="Arial" w:hAnsi="Arial" w:cs="Arial"/>
                <w:sz w:val="22"/>
                <w:szCs w:val="22"/>
              </w:rPr>
              <w:t>Н80.733.0</w:t>
            </w:r>
            <w:r>
              <w:rPr>
                <w:rFonts w:ascii="Arial" w:hAnsi="Arial" w:cs="Arial"/>
                <w:sz w:val="22"/>
                <w:szCs w:val="22"/>
              </w:rPr>
              <w:t>2</w:t>
            </w:r>
            <w:r w:rsidRPr="00A32CD9">
              <w:rPr>
                <w:rFonts w:ascii="Arial" w:hAnsi="Arial" w:cs="Arial"/>
                <w:sz w:val="22"/>
                <w:szCs w:val="22"/>
              </w:rPr>
              <w:t>.0103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EF5" w:rsidRPr="00A32CD9" w:rsidRDefault="006A7EF5" w:rsidP="00166278">
            <w:pPr>
              <w:pStyle w:val="a4"/>
              <w:rPr>
                <w:rFonts w:ascii="Arial" w:hAnsi="Arial" w:cs="Arial"/>
                <w:sz w:val="22"/>
                <w:szCs w:val="22"/>
              </w:rPr>
            </w:pPr>
            <w:r w:rsidRPr="00A32CD9">
              <w:rPr>
                <w:rFonts w:ascii="Arial" w:hAnsi="Arial" w:cs="Arial"/>
                <w:sz w:val="22"/>
                <w:szCs w:val="22"/>
              </w:rPr>
              <w:t xml:space="preserve">Звездочка </w:t>
            </w:r>
            <w:r>
              <w:rPr>
                <w:rFonts w:ascii="Arial" w:hAnsi="Arial" w:cs="Arial"/>
                <w:sz w:val="22"/>
                <w:szCs w:val="22"/>
              </w:rPr>
              <w:t>60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EF5" w:rsidRPr="00A32CD9" w:rsidRDefault="006A7EF5" w:rsidP="00166278">
            <w:pPr>
              <w:pStyle w:val="a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32CD9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EF5" w:rsidRPr="00A32CD9" w:rsidRDefault="006A7EF5" w:rsidP="004B4445">
            <w:pPr>
              <w:pStyle w:val="a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32CD9">
              <w:rPr>
                <w:rFonts w:ascii="Arial" w:hAnsi="Arial" w:cs="Arial"/>
                <w:sz w:val="22"/>
                <w:szCs w:val="22"/>
              </w:rPr>
              <w:t>0,</w:t>
            </w:r>
            <w:r>
              <w:rPr>
                <w:rFonts w:ascii="Arial" w:hAnsi="Arial" w:cs="Arial"/>
                <w:sz w:val="22"/>
                <w:szCs w:val="22"/>
              </w:rPr>
              <w:t>040</w:t>
            </w:r>
          </w:p>
        </w:tc>
        <w:tc>
          <w:tcPr>
            <w:tcW w:w="2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EF5" w:rsidRPr="00A32CD9" w:rsidRDefault="006A7EF5" w:rsidP="00166278">
            <w:pPr>
              <w:pStyle w:val="a4"/>
              <w:ind w:left="-57" w:right="-57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285345" w:rsidRPr="00A32CD9" w:rsidRDefault="00285345" w:rsidP="00B153D5">
      <w:pPr>
        <w:spacing w:before="80" w:line="312" w:lineRule="auto"/>
        <w:ind w:firstLine="709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>1.</w:t>
      </w:r>
      <w:r w:rsidR="00ED2848" w:rsidRPr="00A32CD9">
        <w:rPr>
          <w:rFonts w:ascii="Arial" w:hAnsi="Arial" w:cs="Arial"/>
          <w:sz w:val="26"/>
          <w:szCs w:val="26"/>
        </w:rPr>
        <w:t>3</w:t>
      </w:r>
      <w:r w:rsidRPr="00A32CD9">
        <w:rPr>
          <w:rFonts w:ascii="Arial" w:hAnsi="Arial" w:cs="Arial"/>
          <w:sz w:val="26"/>
          <w:szCs w:val="26"/>
        </w:rPr>
        <w:t>.</w:t>
      </w:r>
      <w:r w:rsidR="00ED2848" w:rsidRPr="00A32CD9">
        <w:rPr>
          <w:rFonts w:ascii="Arial" w:hAnsi="Arial" w:cs="Arial"/>
          <w:sz w:val="26"/>
          <w:szCs w:val="26"/>
        </w:rPr>
        <w:t>3</w:t>
      </w:r>
      <w:r w:rsidRPr="00A32CD9">
        <w:rPr>
          <w:rFonts w:ascii="Arial" w:hAnsi="Arial" w:cs="Arial"/>
          <w:sz w:val="26"/>
          <w:szCs w:val="26"/>
        </w:rPr>
        <w:t xml:space="preserve"> Электрооборудование должно соответствовать ГОСТ Р МЭК 60204-2007 раздел 14. Для комплектации насосов (агрегатов) использовать только се</w:t>
      </w:r>
      <w:r w:rsidRPr="00A32CD9">
        <w:rPr>
          <w:rFonts w:ascii="Arial" w:hAnsi="Arial" w:cs="Arial"/>
          <w:sz w:val="26"/>
          <w:szCs w:val="26"/>
        </w:rPr>
        <w:t>р</w:t>
      </w:r>
      <w:r w:rsidRPr="00A32CD9">
        <w:rPr>
          <w:rFonts w:ascii="Arial" w:hAnsi="Arial" w:cs="Arial"/>
          <w:sz w:val="26"/>
          <w:szCs w:val="26"/>
        </w:rPr>
        <w:t>тифицированные комплектующие.</w:t>
      </w:r>
    </w:p>
    <w:tbl>
      <w:tblPr>
        <w:tblW w:w="1003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93"/>
        <w:gridCol w:w="9038"/>
      </w:tblGrid>
      <w:tr w:rsidR="00285345" w:rsidRPr="00A32CD9" w:rsidTr="008D0D66">
        <w:tc>
          <w:tcPr>
            <w:tcW w:w="993" w:type="dxa"/>
            <w:tcBorders>
              <w:top w:val="nil"/>
              <w:left w:val="nil"/>
              <w:bottom w:val="nil"/>
            </w:tcBorders>
          </w:tcPr>
          <w:p w:rsidR="00285345" w:rsidRPr="00A32CD9" w:rsidRDefault="00F0687E" w:rsidP="00B153D5">
            <w:pPr>
              <w:spacing w:line="312" w:lineRule="auto"/>
              <w:rPr>
                <w:rFonts w:ascii="Arial" w:hAnsi="Arial" w:cs="Arial"/>
                <w:sz w:val="24"/>
                <w:szCs w:val="24"/>
              </w:rPr>
            </w:pPr>
            <w:r w:rsidRPr="00A32CD9">
              <w:rPr>
                <w:rFonts w:ascii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640832" behindDoc="0" locked="0" layoutInCell="1" allowOverlap="1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9525</wp:posOffset>
                  </wp:positionV>
                  <wp:extent cx="534035" cy="774065"/>
                  <wp:effectExtent l="0" t="0" r="0" b="0"/>
                  <wp:wrapNone/>
                  <wp:docPr id="232" name="Рисунок 26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2518" t="56238" r="83948" b="241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035" cy="774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038" w:type="dxa"/>
            <w:tcBorders>
              <w:top w:val="nil"/>
              <w:bottom w:val="nil"/>
              <w:right w:val="nil"/>
            </w:tcBorders>
          </w:tcPr>
          <w:p w:rsidR="00285345" w:rsidRPr="00A32CD9" w:rsidRDefault="000F6429" w:rsidP="00B153D5">
            <w:pPr>
              <w:suppressAutoHyphens/>
              <w:spacing w:line="312" w:lineRule="auto"/>
              <w:ind w:firstLine="742"/>
              <w:rPr>
                <w:rFonts w:ascii="Arial" w:hAnsi="Arial" w:cs="Arial"/>
                <w:sz w:val="26"/>
                <w:szCs w:val="26"/>
              </w:rPr>
            </w:pPr>
            <w:r w:rsidRPr="00A32CD9">
              <w:rPr>
                <w:rFonts w:ascii="Arial" w:hAnsi="Arial" w:cs="Arial"/>
                <w:sz w:val="26"/>
                <w:szCs w:val="26"/>
              </w:rPr>
              <w:t>1.</w:t>
            </w:r>
            <w:r w:rsidR="00ED2848" w:rsidRPr="00A32CD9">
              <w:rPr>
                <w:rFonts w:ascii="Arial" w:hAnsi="Arial" w:cs="Arial"/>
                <w:sz w:val="26"/>
                <w:szCs w:val="26"/>
              </w:rPr>
              <w:t>3</w:t>
            </w:r>
            <w:r w:rsidRPr="00A32CD9">
              <w:rPr>
                <w:rFonts w:ascii="Arial" w:hAnsi="Arial" w:cs="Arial"/>
                <w:sz w:val="26"/>
                <w:szCs w:val="26"/>
              </w:rPr>
              <w:t>.</w:t>
            </w:r>
            <w:r w:rsidR="00ED2848" w:rsidRPr="00A32CD9">
              <w:rPr>
                <w:rFonts w:ascii="Arial" w:hAnsi="Arial" w:cs="Arial"/>
                <w:sz w:val="26"/>
                <w:szCs w:val="26"/>
              </w:rPr>
              <w:t>4</w:t>
            </w:r>
            <w:r w:rsidRPr="00A32CD9">
              <w:rPr>
                <w:rFonts w:ascii="Arial" w:hAnsi="Arial" w:cs="Arial"/>
                <w:sz w:val="26"/>
                <w:szCs w:val="26"/>
              </w:rPr>
              <w:t xml:space="preserve"> Комплектующие, применяемые для комплектации насосов (агрегатов), устанавливаемых на опасных производственных объектах, должны быть сертифицированы на соответствие ТР ТС 012/2011.</w:t>
            </w:r>
          </w:p>
        </w:tc>
      </w:tr>
    </w:tbl>
    <w:p w:rsidR="00285345" w:rsidRPr="00A32CD9" w:rsidRDefault="000F6429" w:rsidP="00B153D5">
      <w:pPr>
        <w:spacing w:before="80" w:line="312" w:lineRule="auto"/>
        <w:ind w:firstLine="709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>1.</w:t>
      </w:r>
      <w:r w:rsidR="00ED2848" w:rsidRPr="00A32CD9">
        <w:rPr>
          <w:rFonts w:ascii="Arial" w:hAnsi="Arial" w:cs="Arial"/>
          <w:sz w:val="26"/>
          <w:szCs w:val="26"/>
        </w:rPr>
        <w:t>3</w:t>
      </w:r>
      <w:r w:rsidRPr="00A32CD9">
        <w:rPr>
          <w:rFonts w:ascii="Arial" w:hAnsi="Arial" w:cs="Arial"/>
          <w:sz w:val="26"/>
          <w:szCs w:val="26"/>
        </w:rPr>
        <w:t>.</w:t>
      </w:r>
      <w:r w:rsidR="00ED2848" w:rsidRPr="00A32CD9">
        <w:rPr>
          <w:rFonts w:ascii="Arial" w:hAnsi="Arial" w:cs="Arial"/>
          <w:sz w:val="26"/>
          <w:szCs w:val="26"/>
        </w:rPr>
        <w:t>5</w:t>
      </w:r>
      <w:r w:rsidRPr="00A32CD9">
        <w:rPr>
          <w:rFonts w:ascii="Arial" w:hAnsi="Arial" w:cs="Arial"/>
          <w:sz w:val="26"/>
          <w:szCs w:val="26"/>
        </w:rPr>
        <w:t xml:space="preserve"> Запасные части и эксплуатационная документация на комплекту</w:t>
      </w:r>
      <w:r w:rsidRPr="00A32CD9">
        <w:rPr>
          <w:rFonts w:ascii="Arial" w:hAnsi="Arial" w:cs="Arial"/>
          <w:sz w:val="26"/>
          <w:szCs w:val="26"/>
        </w:rPr>
        <w:t>ю</w:t>
      </w:r>
      <w:r w:rsidRPr="00A32CD9">
        <w:rPr>
          <w:rFonts w:ascii="Arial" w:hAnsi="Arial" w:cs="Arial"/>
          <w:sz w:val="26"/>
          <w:szCs w:val="26"/>
        </w:rPr>
        <w:t>щие изделия поставляются согласно соответствующей НТД на поставку этих и</w:t>
      </w:r>
      <w:r w:rsidRPr="00A32CD9">
        <w:rPr>
          <w:rFonts w:ascii="Arial" w:hAnsi="Arial" w:cs="Arial"/>
          <w:sz w:val="26"/>
          <w:szCs w:val="26"/>
        </w:rPr>
        <w:t>з</w:t>
      </w:r>
      <w:r w:rsidRPr="00A32CD9">
        <w:rPr>
          <w:rFonts w:ascii="Arial" w:hAnsi="Arial" w:cs="Arial"/>
          <w:sz w:val="26"/>
          <w:szCs w:val="26"/>
        </w:rPr>
        <w:t>делий.</w:t>
      </w:r>
    </w:p>
    <w:p w:rsidR="00ED2848" w:rsidRPr="00A32CD9" w:rsidRDefault="00ED2848" w:rsidP="00B153D5">
      <w:pPr>
        <w:pStyle w:val="2"/>
        <w:spacing w:line="312" w:lineRule="auto"/>
        <w:ind w:firstLine="709"/>
        <w:rPr>
          <w:rFonts w:ascii="Arial" w:hAnsi="Arial" w:cs="Arial"/>
          <w:b w:val="0"/>
          <w:sz w:val="26"/>
          <w:szCs w:val="26"/>
        </w:rPr>
      </w:pPr>
      <w:bookmarkStart w:id="11" w:name="_Toc497470004"/>
      <w:r w:rsidRPr="00A32CD9">
        <w:rPr>
          <w:rFonts w:ascii="Arial" w:hAnsi="Arial" w:cs="Arial"/>
          <w:b w:val="0"/>
          <w:sz w:val="26"/>
          <w:szCs w:val="26"/>
        </w:rPr>
        <w:t>1.4 Система контроля и управления</w:t>
      </w:r>
      <w:bookmarkEnd w:id="11"/>
    </w:p>
    <w:p w:rsidR="00ED2848" w:rsidRPr="00A32CD9" w:rsidRDefault="00ED2848" w:rsidP="00B153D5">
      <w:pPr>
        <w:spacing w:line="312" w:lineRule="auto"/>
        <w:ind w:firstLine="709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>1.4.1 По заказу потребителя насос может поставляться с системой контр</w:t>
      </w:r>
      <w:r w:rsidRPr="00A32CD9">
        <w:rPr>
          <w:rFonts w:ascii="Arial" w:hAnsi="Arial" w:cs="Arial"/>
          <w:sz w:val="26"/>
          <w:szCs w:val="26"/>
        </w:rPr>
        <w:t>о</w:t>
      </w:r>
      <w:r w:rsidRPr="00A32CD9">
        <w:rPr>
          <w:rFonts w:ascii="Arial" w:hAnsi="Arial" w:cs="Arial"/>
          <w:sz w:val="26"/>
          <w:szCs w:val="26"/>
        </w:rPr>
        <w:t>ля и управления, частотным преобразователем, устройством плавного пуска. Система допускает дистанционные (автоматические) включения и отключения насоса, а так же контроль и регулирование его основных параметров.</w:t>
      </w:r>
    </w:p>
    <w:p w:rsidR="00ED2848" w:rsidRPr="00A32CD9" w:rsidRDefault="00ED2848" w:rsidP="00B153D5">
      <w:pPr>
        <w:spacing w:line="312" w:lineRule="auto"/>
        <w:ind w:firstLine="709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>1.4.2 Алгоритм работы приборов входящих в систему контроля изложен в эксплуатационной документации на конкретные приборы.</w:t>
      </w:r>
    </w:p>
    <w:p w:rsidR="00285345" w:rsidRPr="00A32CD9" w:rsidRDefault="00285345" w:rsidP="00B153D5">
      <w:pPr>
        <w:pStyle w:val="2"/>
        <w:spacing w:line="312" w:lineRule="auto"/>
        <w:ind w:firstLine="709"/>
        <w:rPr>
          <w:rFonts w:ascii="Arial" w:hAnsi="Arial" w:cs="Arial"/>
          <w:b w:val="0"/>
          <w:sz w:val="26"/>
          <w:szCs w:val="26"/>
        </w:rPr>
      </w:pPr>
      <w:bookmarkStart w:id="12" w:name="_Toc446319016"/>
      <w:bookmarkStart w:id="13" w:name="_Toc446426074"/>
      <w:bookmarkStart w:id="14" w:name="_Toc497470005"/>
      <w:r w:rsidRPr="00A32CD9">
        <w:rPr>
          <w:rFonts w:ascii="Arial" w:hAnsi="Arial" w:cs="Arial"/>
          <w:b w:val="0"/>
          <w:sz w:val="26"/>
          <w:szCs w:val="26"/>
        </w:rPr>
        <w:t>1.5 Устройство и принцип работы</w:t>
      </w:r>
      <w:bookmarkEnd w:id="12"/>
      <w:bookmarkEnd w:id="13"/>
      <w:bookmarkEnd w:id="14"/>
    </w:p>
    <w:p w:rsidR="00285345" w:rsidRPr="00A32CD9" w:rsidRDefault="00285345" w:rsidP="00B153D5">
      <w:pPr>
        <w:spacing w:line="312" w:lineRule="auto"/>
        <w:ind w:firstLine="709"/>
        <w:jc w:val="both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>1.5.1 По принципу действия шестерённый насос – объёмный. При вращ</w:t>
      </w:r>
      <w:r w:rsidRPr="00A32CD9">
        <w:rPr>
          <w:rFonts w:ascii="Arial" w:hAnsi="Arial" w:cs="Arial"/>
          <w:sz w:val="26"/>
          <w:szCs w:val="26"/>
        </w:rPr>
        <w:t>е</w:t>
      </w:r>
      <w:r w:rsidRPr="00A32CD9">
        <w:rPr>
          <w:rFonts w:ascii="Arial" w:hAnsi="Arial" w:cs="Arial"/>
          <w:sz w:val="26"/>
          <w:szCs w:val="26"/>
        </w:rPr>
        <w:t>нии ведущего и ведомого роторов на стороне входа создается разрежение, в р</w:t>
      </w:r>
      <w:r w:rsidRPr="00A32CD9">
        <w:rPr>
          <w:rFonts w:ascii="Arial" w:hAnsi="Arial" w:cs="Arial"/>
          <w:sz w:val="26"/>
          <w:szCs w:val="26"/>
        </w:rPr>
        <w:t>е</w:t>
      </w:r>
      <w:r w:rsidRPr="00A32CD9">
        <w:rPr>
          <w:rFonts w:ascii="Arial" w:hAnsi="Arial" w:cs="Arial"/>
          <w:sz w:val="26"/>
          <w:szCs w:val="26"/>
        </w:rPr>
        <w:t>зультате чего жидкость под давлением атмосферы заполняет впадины между зубьями и в них перемещается со стороны входа на сторону выхода. На выходе при зацеплении зубьев происходит выдавливание жидкости в систему.</w:t>
      </w:r>
    </w:p>
    <w:p w:rsidR="00285345" w:rsidRPr="00A32CD9" w:rsidRDefault="00285345" w:rsidP="00B153D5">
      <w:pPr>
        <w:pStyle w:val="a6"/>
        <w:suppressAutoHyphens/>
        <w:spacing w:line="312" w:lineRule="auto"/>
        <w:ind w:firstLine="709"/>
        <w:jc w:val="both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lastRenderedPageBreak/>
        <w:t>1.5.2 Насос состоит из следующих основных деталей и узлов: рабочего механизма, корпуса с крышками, уплотнения вала и предохранительного клапана (Приложение Б).</w:t>
      </w:r>
    </w:p>
    <w:p w:rsidR="00285345" w:rsidRPr="00A32CD9" w:rsidRDefault="00285345" w:rsidP="00B153D5">
      <w:pPr>
        <w:pStyle w:val="a6"/>
        <w:spacing w:line="312" w:lineRule="auto"/>
        <w:ind w:firstLine="709"/>
        <w:jc w:val="both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>Рабочий механизм состоит из двух роторов – ведущего и ведомого</w:t>
      </w:r>
      <w:r w:rsidR="00EA72C0">
        <w:rPr>
          <w:rFonts w:ascii="Arial" w:hAnsi="Arial" w:cs="Arial"/>
          <w:sz w:val="26"/>
          <w:szCs w:val="26"/>
        </w:rPr>
        <w:t xml:space="preserve"> и вт</w:t>
      </w:r>
      <w:r w:rsidR="00EA72C0">
        <w:rPr>
          <w:rFonts w:ascii="Arial" w:hAnsi="Arial" w:cs="Arial"/>
          <w:sz w:val="26"/>
          <w:szCs w:val="26"/>
        </w:rPr>
        <w:t>у</w:t>
      </w:r>
      <w:r w:rsidR="00EA72C0">
        <w:rPr>
          <w:rFonts w:ascii="Arial" w:hAnsi="Arial" w:cs="Arial"/>
          <w:sz w:val="26"/>
          <w:szCs w:val="26"/>
        </w:rPr>
        <w:t>лок (подшипников скольжения)</w:t>
      </w:r>
      <w:r w:rsidRPr="00A32CD9">
        <w:rPr>
          <w:rFonts w:ascii="Arial" w:hAnsi="Arial" w:cs="Arial"/>
          <w:sz w:val="26"/>
          <w:szCs w:val="26"/>
        </w:rPr>
        <w:t>.</w:t>
      </w:r>
    </w:p>
    <w:p w:rsidR="00285345" w:rsidRPr="00A32CD9" w:rsidRDefault="00EA72C0" w:rsidP="00B153D5">
      <w:pPr>
        <w:pStyle w:val="a6"/>
        <w:spacing w:line="312" w:lineRule="auto"/>
        <w:ind w:firstLine="709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Ведущий </w:t>
      </w:r>
      <w:r w:rsidR="007E04A9">
        <w:rPr>
          <w:rFonts w:ascii="Arial" w:hAnsi="Arial" w:cs="Arial"/>
          <w:sz w:val="26"/>
          <w:szCs w:val="26"/>
        </w:rPr>
        <w:t>19</w:t>
      </w:r>
      <w:r>
        <w:rPr>
          <w:rFonts w:ascii="Arial" w:hAnsi="Arial" w:cs="Arial"/>
          <w:sz w:val="26"/>
          <w:szCs w:val="26"/>
        </w:rPr>
        <w:t xml:space="preserve"> и ведомый </w:t>
      </w:r>
      <w:r w:rsidR="007E04A9">
        <w:rPr>
          <w:rFonts w:ascii="Arial" w:hAnsi="Arial" w:cs="Arial"/>
          <w:sz w:val="26"/>
          <w:szCs w:val="26"/>
        </w:rPr>
        <w:t>15</w:t>
      </w:r>
      <w:r>
        <w:rPr>
          <w:rFonts w:ascii="Arial" w:hAnsi="Arial" w:cs="Arial"/>
          <w:sz w:val="26"/>
          <w:szCs w:val="26"/>
        </w:rPr>
        <w:t xml:space="preserve"> роторы представляют собой прямозубые ше</w:t>
      </w:r>
      <w:r>
        <w:rPr>
          <w:rFonts w:ascii="Arial" w:hAnsi="Arial" w:cs="Arial"/>
          <w:sz w:val="26"/>
          <w:szCs w:val="26"/>
        </w:rPr>
        <w:t>с</w:t>
      </w:r>
      <w:r>
        <w:rPr>
          <w:rFonts w:ascii="Arial" w:hAnsi="Arial" w:cs="Arial"/>
          <w:sz w:val="26"/>
          <w:szCs w:val="26"/>
        </w:rPr>
        <w:t>терни, выполненные за одно с валом</w:t>
      </w:r>
      <w:r w:rsidR="00285345" w:rsidRPr="00A32CD9">
        <w:rPr>
          <w:rFonts w:ascii="Arial" w:hAnsi="Arial" w:cs="Arial"/>
          <w:sz w:val="26"/>
          <w:szCs w:val="26"/>
        </w:rPr>
        <w:t>.</w:t>
      </w:r>
    </w:p>
    <w:p w:rsidR="00285345" w:rsidRPr="00A32CD9" w:rsidRDefault="00285345" w:rsidP="00B153D5">
      <w:pPr>
        <w:pStyle w:val="a6"/>
        <w:spacing w:line="312" w:lineRule="auto"/>
        <w:ind w:firstLine="709"/>
        <w:jc w:val="both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>Роторы</w:t>
      </w:r>
      <w:r w:rsidR="00F755D6">
        <w:rPr>
          <w:rFonts w:ascii="Arial" w:hAnsi="Arial" w:cs="Arial"/>
          <w:sz w:val="26"/>
          <w:szCs w:val="26"/>
        </w:rPr>
        <w:t xml:space="preserve"> с втулками</w:t>
      </w:r>
      <w:r w:rsidRPr="00A32CD9">
        <w:rPr>
          <w:rFonts w:ascii="Arial" w:hAnsi="Arial" w:cs="Arial"/>
          <w:sz w:val="26"/>
          <w:szCs w:val="26"/>
        </w:rPr>
        <w:t xml:space="preserve"> устанавливаются в специальные расточки корпуса </w:t>
      </w:r>
      <w:r w:rsidR="00F755D6">
        <w:rPr>
          <w:rFonts w:ascii="Arial" w:hAnsi="Arial" w:cs="Arial"/>
          <w:sz w:val="26"/>
          <w:szCs w:val="26"/>
        </w:rPr>
        <w:t>6</w:t>
      </w:r>
      <w:r w:rsidRPr="00A32CD9">
        <w:rPr>
          <w:rFonts w:ascii="Arial" w:hAnsi="Arial" w:cs="Arial"/>
          <w:sz w:val="26"/>
          <w:szCs w:val="26"/>
        </w:rPr>
        <w:t>.</w:t>
      </w:r>
      <w:r w:rsidR="00F755D6">
        <w:rPr>
          <w:rFonts w:ascii="Arial" w:hAnsi="Arial" w:cs="Arial"/>
          <w:sz w:val="26"/>
          <w:szCs w:val="26"/>
        </w:rPr>
        <w:t xml:space="preserve"> С торцов корпус закрывается крышкой задней 1 и стойкой 8.</w:t>
      </w:r>
    </w:p>
    <w:p w:rsidR="00285345" w:rsidRPr="00A32CD9" w:rsidRDefault="00285345" w:rsidP="00B153D5">
      <w:pPr>
        <w:pStyle w:val="a6"/>
        <w:spacing w:line="312" w:lineRule="auto"/>
        <w:ind w:firstLine="709"/>
        <w:jc w:val="both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 xml:space="preserve">Направление вращения ведущего ротора насоса – </w:t>
      </w:r>
      <w:r w:rsidR="00F755D6">
        <w:rPr>
          <w:rFonts w:ascii="Arial" w:hAnsi="Arial" w:cs="Arial"/>
          <w:sz w:val="26"/>
          <w:szCs w:val="26"/>
        </w:rPr>
        <w:t>правое</w:t>
      </w:r>
      <w:r w:rsidRPr="00A32CD9">
        <w:rPr>
          <w:rFonts w:ascii="Arial" w:hAnsi="Arial" w:cs="Arial"/>
          <w:sz w:val="26"/>
          <w:szCs w:val="26"/>
        </w:rPr>
        <w:t xml:space="preserve"> (</w:t>
      </w:r>
      <w:r w:rsidR="00CF62EA" w:rsidRPr="00A32CD9">
        <w:rPr>
          <w:rFonts w:ascii="Arial" w:hAnsi="Arial" w:cs="Arial"/>
          <w:sz w:val="26"/>
          <w:szCs w:val="26"/>
        </w:rPr>
        <w:t>по</w:t>
      </w:r>
      <w:r w:rsidR="001B36D2">
        <w:rPr>
          <w:rFonts w:ascii="Arial" w:hAnsi="Arial" w:cs="Arial"/>
          <w:sz w:val="26"/>
          <w:szCs w:val="26"/>
        </w:rPr>
        <w:t xml:space="preserve"> ход</w:t>
      </w:r>
      <w:r w:rsidR="00F755D6">
        <w:rPr>
          <w:rFonts w:ascii="Arial" w:hAnsi="Arial" w:cs="Arial"/>
          <w:sz w:val="26"/>
          <w:szCs w:val="26"/>
        </w:rPr>
        <w:t>у</w:t>
      </w:r>
      <w:r w:rsidRPr="00A32CD9">
        <w:rPr>
          <w:rFonts w:ascii="Arial" w:hAnsi="Arial" w:cs="Arial"/>
          <w:sz w:val="26"/>
          <w:szCs w:val="26"/>
        </w:rPr>
        <w:t xml:space="preserve"> час</w:t>
      </w:r>
      <w:r w:rsidRPr="00A32CD9">
        <w:rPr>
          <w:rFonts w:ascii="Arial" w:hAnsi="Arial" w:cs="Arial"/>
          <w:sz w:val="26"/>
          <w:szCs w:val="26"/>
        </w:rPr>
        <w:t>о</w:t>
      </w:r>
      <w:r w:rsidRPr="00A32CD9">
        <w:rPr>
          <w:rFonts w:ascii="Arial" w:hAnsi="Arial" w:cs="Arial"/>
          <w:sz w:val="26"/>
          <w:szCs w:val="26"/>
        </w:rPr>
        <w:t>вой стрелке), если смотреть со стороны привода.</w:t>
      </w:r>
    </w:p>
    <w:p w:rsidR="00285345" w:rsidRDefault="009C1A0C" w:rsidP="00B153D5">
      <w:pPr>
        <w:pStyle w:val="a6"/>
        <w:spacing w:line="312" w:lineRule="auto"/>
        <w:ind w:firstLine="709"/>
        <w:jc w:val="both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 xml:space="preserve">Уплотнение вала </w:t>
      </w:r>
      <w:r w:rsidR="00F755D6">
        <w:rPr>
          <w:rFonts w:ascii="Arial" w:hAnsi="Arial" w:cs="Arial"/>
          <w:sz w:val="26"/>
          <w:szCs w:val="26"/>
        </w:rPr>
        <w:t>–</w:t>
      </w:r>
      <w:r w:rsidRPr="00A32CD9">
        <w:rPr>
          <w:rFonts w:ascii="Arial" w:hAnsi="Arial" w:cs="Arial"/>
          <w:sz w:val="26"/>
          <w:szCs w:val="26"/>
        </w:rPr>
        <w:t xml:space="preserve"> </w:t>
      </w:r>
      <w:r w:rsidR="00F755D6">
        <w:rPr>
          <w:rFonts w:ascii="Arial" w:hAnsi="Arial" w:cs="Arial"/>
          <w:sz w:val="26"/>
          <w:szCs w:val="26"/>
        </w:rPr>
        <w:t xml:space="preserve">сальниковая </w:t>
      </w:r>
      <w:r w:rsidR="003A7F1E">
        <w:rPr>
          <w:rFonts w:ascii="Arial" w:hAnsi="Arial" w:cs="Arial"/>
          <w:sz w:val="26"/>
          <w:szCs w:val="26"/>
        </w:rPr>
        <w:t>набивка</w:t>
      </w:r>
      <w:r w:rsidR="00285345" w:rsidRPr="00A32CD9">
        <w:rPr>
          <w:rFonts w:ascii="Arial" w:hAnsi="Arial" w:cs="Arial"/>
          <w:sz w:val="26"/>
          <w:szCs w:val="26"/>
        </w:rPr>
        <w:t xml:space="preserve"> (Рисунок </w:t>
      </w:r>
      <w:r w:rsidR="00AD52A8" w:rsidRPr="00A32CD9">
        <w:rPr>
          <w:rFonts w:ascii="Arial" w:hAnsi="Arial" w:cs="Arial"/>
          <w:sz w:val="26"/>
          <w:szCs w:val="26"/>
        </w:rPr>
        <w:t>Б.2</w:t>
      </w:r>
      <w:r w:rsidR="00285345" w:rsidRPr="00A32CD9">
        <w:rPr>
          <w:rFonts w:ascii="Arial" w:hAnsi="Arial" w:cs="Arial"/>
          <w:sz w:val="26"/>
          <w:szCs w:val="26"/>
        </w:rPr>
        <w:t>)</w:t>
      </w:r>
      <w:r w:rsidRPr="00A32CD9">
        <w:rPr>
          <w:rFonts w:ascii="Arial" w:hAnsi="Arial" w:cs="Arial"/>
          <w:sz w:val="26"/>
          <w:szCs w:val="26"/>
        </w:rPr>
        <w:t>, котор</w:t>
      </w:r>
      <w:r w:rsidR="003A7F1E">
        <w:rPr>
          <w:rFonts w:ascii="Arial" w:hAnsi="Arial" w:cs="Arial"/>
          <w:sz w:val="26"/>
          <w:szCs w:val="26"/>
        </w:rPr>
        <w:t>ая распол</w:t>
      </w:r>
      <w:r w:rsidR="003A7F1E">
        <w:rPr>
          <w:rFonts w:ascii="Arial" w:hAnsi="Arial" w:cs="Arial"/>
          <w:sz w:val="26"/>
          <w:szCs w:val="26"/>
        </w:rPr>
        <w:t>о</w:t>
      </w:r>
      <w:r w:rsidR="003A7F1E">
        <w:rPr>
          <w:rFonts w:ascii="Arial" w:hAnsi="Arial" w:cs="Arial"/>
          <w:sz w:val="26"/>
          <w:szCs w:val="26"/>
        </w:rPr>
        <w:t xml:space="preserve">жена в стойке и </w:t>
      </w:r>
      <w:r w:rsidR="00285345" w:rsidRPr="00A32CD9">
        <w:rPr>
          <w:rFonts w:ascii="Arial" w:hAnsi="Arial" w:cs="Arial"/>
          <w:sz w:val="26"/>
          <w:szCs w:val="26"/>
        </w:rPr>
        <w:t xml:space="preserve">состоит из </w:t>
      </w:r>
      <w:r w:rsidR="003A7F1E">
        <w:rPr>
          <w:rFonts w:ascii="Arial" w:hAnsi="Arial" w:cs="Arial"/>
          <w:sz w:val="26"/>
          <w:szCs w:val="26"/>
        </w:rPr>
        <w:t xml:space="preserve">набивки </w:t>
      </w:r>
      <w:r w:rsidR="007E04A9">
        <w:rPr>
          <w:rFonts w:ascii="Arial" w:hAnsi="Arial" w:cs="Arial"/>
          <w:sz w:val="26"/>
          <w:szCs w:val="26"/>
        </w:rPr>
        <w:t>32</w:t>
      </w:r>
      <w:r w:rsidR="003A7F1E">
        <w:rPr>
          <w:rFonts w:ascii="Arial" w:hAnsi="Arial" w:cs="Arial"/>
          <w:sz w:val="26"/>
          <w:szCs w:val="26"/>
        </w:rPr>
        <w:t xml:space="preserve"> и крышки сальника </w:t>
      </w:r>
      <w:r w:rsidR="007E04A9">
        <w:rPr>
          <w:rFonts w:ascii="Arial" w:hAnsi="Arial" w:cs="Arial"/>
          <w:sz w:val="26"/>
          <w:szCs w:val="26"/>
        </w:rPr>
        <w:t>12</w:t>
      </w:r>
      <w:r w:rsidR="00285345" w:rsidRPr="00A32CD9">
        <w:rPr>
          <w:rFonts w:ascii="Arial" w:hAnsi="Arial" w:cs="Arial"/>
          <w:sz w:val="26"/>
          <w:szCs w:val="26"/>
        </w:rPr>
        <w:t>.</w:t>
      </w:r>
    </w:p>
    <w:p w:rsidR="009C1A0C" w:rsidRPr="00A32CD9" w:rsidRDefault="009C1A0C" w:rsidP="007E04A9">
      <w:pPr>
        <w:pStyle w:val="a6"/>
        <w:suppressAutoHyphens/>
        <w:spacing w:line="312" w:lineRule="auto"/>
        <w:ind w:firstLine="709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>По требованию заказчика могут быть установлены:</w:t>
      </w:r>
    </w:p>
    <w:p w:rsidR="009C1A0C" w:rsidRPr="00A32CD9" w:rsidRDefault="003A7F1E" w:rsidP="007E04A9">
      <w:pPr>
        <w:pStyle w:val="a6"/>
        <w:suppressAutoHyphens/>
        <w:spacing w:line="312" w:lineRule="auto"/>
        <w:ind w:firstLine="709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- двойное торцовое уплотнение.</w:t>
      </w:r>
    </w:p>
    <w:p w:rsidR="00285345" w:rsidRPr="00A32CD9" w:rsidRDefault="00285345" w:rsidP="007E04A9">
      <w:pPr>
        <w:pStyle w:val="a6"/>
        <w:spacing w:line="312" w:lineRule="auto"/>
        <w:ind w:firstLine="709"/>
        <w:jc w:val="both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 xml:space="preserve">Двойное торцовое уплотнение </w:t>
      </w:r>
      <w:r w:rsidR="007E04A9">
        <w:rPr>
          <w:rFonts w:ascii="Arial" w:hAnsi="Arial" w:cs="Arial"/>
          <w:sz w:val="26"/>
          <w:szCs w:val="26"/>
        </w:rPr>
        <w:t>34</w:t>
      </w:r>
      <w:r w:rsidRPr="00A32CD9">
        <w:rPr>
          <w:rFonts w:ascii="Arial" w:hAnsi="Arial" w:cs="Arial"/>
          <w:sz w:val="26"/>
          <w:szCs w:val="26"/>
        </w:rPr>
        <w:t xml:space="preserve"> (Рисунок Б.</w:t>
      </w:r>
      <w:r w:rsidR="00AD52A8" w:rsidRPr="00A32CD9">
        <w:rPr>
          <w:rFonts w:ascii="Arial" w:hAnsi="Arial" w:cs="Arial"/>
          <w:sz w:val="26"/>
          <w:szCs w:val="26"/>
        </w:rPr>
        <w:t>3</w:t>
      </w:r>
      <w:r w:rsidRPr="00A32CD9">
        <w:rPr>
          <w:rFonts w:ascii="Arial" w:hAnsi="Arial" w:cs="Arial"/>
          <w:sz w:val="26"/>
          <w:szCs w:val="26"/>
        </w:rPr>
        <w:t xml:space="preserve">) расположено в </w:t>
      </w:r>
      <w:r w:rsidR="003A7F1E">
        <w:rPr>
          <w:rFonts w:ascii="Arial" w:hAnsi="Arial" w:cs="Arial"/>
          <w:sz w:val="26"/>
          <w:szCs w:val="26"/>
        </w:rPr>
        <w:t>стойке</w:t>
      </w:r>
      <w:r w:rsidRPr="00A32CD9">
        <w:rPr>
          <w:rFonts w:ascii="Arial" w:hAnsi="Arial" w:cs="Arial"/>
          <w:sz w:val="26"/>
          <w:szCs w:val="26"/>
        </w:rPr>
        <w:t xml:space="preserve">. </w:t>
      </w:r>
      <w:r w:rsidR="000F6429" w:rsidRPr="00A32CD9">
        <w:rPr>
          <w:rFonts w:ascii="Arial" w:hAnsi="Arial" w:cs="Arial"/>
          <w:sz w:val="26"/>
          <w:szCs w:val="26"/>
        </w:rPr>
        <w:t>Устройство и принцип работы</w:t>
      </w:r>
      <w:r w:rsidRPr="00A32CD9">
        <w:rPr>
          <w:rFonts w:ascii="Arial" w:hAnsi="Arial" w:cs="Arial"/>
          <w:sz w:val="26"/>
          <w:szCs w:val="26"/>
        </w:rPr>
        <w:t xml:space="preserve"> двойного торцового уплотнения приведен в эк</w:t>
      </w:r>
      <w:r w:rsidRPr="00A32CD9">
        <w:rPr>
          <w:rFonts w:ascii="Arial" w:hAnsi="Arial" w:cs="Arial"/>
          <w:sz w:val="26"/>
          <w:szCs w:val="26"/>
        </w:rPr>
        <w:t>с</w:t>
      </w:r>
      <w:r w:rsidRPr="00A32CD9">
        <w:rPr>
          <w:rFonts w:ascii="Arial" w:hAnsi="Arial" w:cs="Arial"/>
          <w:sz w:val="26"/>
          <w:szCs w:val="26"/>
        </w:rPr>
        <w:t>плуатационной документации на торцовое уплотнение.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8045"/>
      </w:tblGrid>
      <w:tr w:rsidR="000F6429" w:rsidRPr="00A32CD9" w:rsidTr="000D768C">
        <w:tc>
          <w:tcPr>
            <w:tcW w:w="2093" w:type="dxa"/>
            <w:tcBorders>
              <w:top w:val="nil"/>
              <w:left w:val="nil"/>
              <w:bottom w:val="nil"/>
            </w:tcBorders>
          </w:tcPr>
          <w:p w:rsidR="000F6429" w:rsidRPr="00A32CD9" w:rsidRDefault="0085051C" w:rsidP="00B153D5">
            <w:pPr>
              <w:pStyle w:val="a6"/>
              <w:spacing w:before="120" w:line="312" w:lineRule="auto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85051C">
              <w:rPr>
                <w:noProof/>
                <w:sz w:val="26"/>
                <w:szCs w:val="26"/>
              </w:rPr>
            </w:r>
            <w:r w:rsidRPr="0085051C">
              <w:rPr>
                <w:noProof/>
                <w:sz w:val="26"/>
                <w:szCs w:val="26"/>
              </w:rPr>
              <w:pict>
                <v:shape id="Text Box 374" o:spid="_x0000_s1240" type="#_x0000_t202" style="width:92.5pt;height:20.4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>
                  <v:textbox>
                    <w:txbxContent>
                      <w:p w:rsidR="00543D0C" w:rsidRPr="005C016F" w:rsidRDefault="00543D0C" w:rsidP="00FB6D1A">
                        <w:pPr>
                          <w:pStyle w:val="a6"/>
                          <w:rPr>
                            <w:b/>
                            <w:caps/>
                          </w:rPr>
                        </w:pPr>
                        <w:r w:rsidRPr="005C016F">
                          <w:rPr>
                            <w:rFonts w:ascii="Times New Roman" w:hAnsi="Times New Roman"/>
                            <w:b/>
                            <w:caps/>
                            <w:sz w:val="24"/>
                            <w:szCs w:val="24"/>
                          </w:rPr>
                          <w:t>внимание!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  <w:tc>
          <w:tcPr>
            <w:tcW w:w="8045" w:type="dxa"/>
            <w:tcBorders>
              <w:top w:val="nil"/>
              <w:bottom w:val="nil"/>
              <w:right w:val="nil"/>
            </w:tcBorders>
          </w:tcPr>
          <w:p w:rsidR="000F6429" w:rsidRPr="00A32CD9" w:rsidRDefault="000F6429" w:rsidP="00B153D5">
            <w:pPr>
              <w:pStyle w:val="a6"/>
              <w:spacing w:line="312" w:lineRule="auto"/>
              <w:ind w:firstLine="743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A32CD9">
              <w:rPr>
                <w:rFonts w:ascii="Arial" w:hAnsi="Arial" w:cs="Arial"/>
                <w:sz w:val="26"/>
                <w:szCs w:val="26"/>
              </w:rPr>
              <w:t>Для работы двойн</w:t>
            </w:r>
            <w:r w:rsidR="007D1D00" w:rsidRPr="00A32CD9">
              <w:rPr>
                <w:rFonts w:ascii="Arial" w:hAnsi="Arial" w:cs="Arial"/>
                <w:sz w:val="26"/>
                <w:szCs w:val="26"/>
              </w:rPr>
              <w:t>ого</w:t>
            </w:r>
            <w:r w:rsidRPr="00A32CD9">
              <w:rPr>
                <w:rFonts w:ascii="Arial" w:hAnsi="Arial" w:cs="Arial"/>
                <w:sz w:val="26"/>
                <w:szCs w:val="26"/>
              </w:rPr>
              <w:t xml:space="preserve"> торцов</w:t>
            </w:r>
            <w:r w:rsidR="007D1D00" w:rsidRPr="00A32CD9">
              <w:rPr>
                <w:rFonts w:ascii="Arial" w:hAnsi="Arial" w:cs="Arial"/>
                <w:sz w:val="26"/>
                <w:szCs w:val="26"/>
              </w:rPr>
              <w:t>ого</w:t>
            </w:r>
            <w:r w:rsidRPr="00A32CD9">
              <w:rPr>
                <w:rFonts w:ascii="Arial" w:hAnsi="Arial" w:cs="Arial"/>
                <w:sz w:val="26"/>
                <w:szCs w:val="26"/>
              </w:rPr>
              <w:t xml:space="preserve"> уплотнени</w:t>
            </w:r>
            <w:r w:rsidR="007D1D00" w:rsidRPr="00A32CD9">
              <w:rPr>
                <w:rFonts w:ascii="Arial" w:hAnsi="Arial" w:cs="Arial"/>
                <w:sz w:val="26"/>
                <w:szCs w:val="26"/>
              </w:rPr>
              <w:t>я</w:t>
            </w:r>
            <w:r w:rsidRPr="00A32CD9">
              <w:rPr>
                <w:rFonts w:ascii="Arial" w:hAnsi="Arial" w:cs="Arial"/>
                <w:sz w:val="26"/>
                <w:szCs w:val="26"/>
              </w:rPr>
              <w:t xml:space="preserve"> необходима подача затворной жидкости</w:t>
            </w:r>
            <w:r w:rsidR="00FB6D1A" w:rsidRPr="00A32CD9">
              <w:rPr>
                <w:rFonts w:ascii="Arial" w:hAnsi="Arial" w:cs="Arial"/>
                <w:sz w:val="26"/>
                <w:szCs w:val="26"/>
              </w:rPr>
              <w:t>.</w:t>
            </w:r>
            <w:r w:rsidRPr="00A32CD9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="00FB6D1A" w:rsidRPr="00A32CD9">
              <w:rPr>
                <w:rFonts w:ascii="Arial" w:hAnsi="Arial" w:cs="Arial"/>
                <w:sz w:val="26"/>
                <w:szCs w:val="26"/>
              </w:rPr>
              <w:t>Давление в полости торцового у</w:t>
            </w:r>
            <w:r w:rsidR="00FB6D1A" w:rsidRPr="00A32CD9">
              <w:rPr>
                <w:rFonts w:ascii="Arial" w:hAnsi="Arial" w:cs="Arial"/>
                <w:sz w:val="26"/>
                <w:szCs w:val="26"/>
              </w:rPr>
              <w:t>п</w:t>
            </w:r>
            <w:r w:rsidR="00FB6D1A" w:rsidRPr="00A32CD9">
              <w:rPr>
                <w:rFonts w:ascii="Arial" w:hAnsi="Arial" w:cs="Arial"/>
                <w:sz w:val="26"/>
                <w:szCs w:val="26"/>
              </w:rPr>
              <w:t>лотнения выбирается в соответствии с планом, приведенным в эксплуатационной документации на торцовое уплотнение</w:t>
            </w:r>
            <w:r w:rsidRPr="00A32CD9">
              <w:rPr>
                <w:rFonts w:ascii="Arial" w:hAnsi="Arial" w:cs="Arial"/>
                <w:sz w:val="26"/>
                <w:szCs w:val="26"/>
              </w:rPr>
              <w:t>. З</w:t>
            </w:r>
            <w:r w:rsidRPr="00A32CD9">
              <w:rPr>
                <w:rFonts w:ascii="Arial" w:hAnsi="Arial" w:cs="Arial"/>
                <w:sz w:val="26"/>
                <w:szCs w:val="26"/>
              </w:rPr>
              <w:t>а</w:t>
            </w:r>
            <w:r w:rsidRPr="00A32CD9">
              <w:rPr>
                <w:rFonts w:ascii="Arial" w:hAnsi="Arial" w:cs="Arial"/>
                <w:sz w:val="26"/>
                <w:szCs w:val="26"/>
              </w:rPr>
              <w:t>творная жидкость должна быть совместима с перекачиваемой жидкостью.</w:t>
            </w:r>
          </w:p>
        </w:tc>
      </w:tr>
    </w:tbl>
    <w:p w:rsidR="00285345" w:rsidRPr="00A32CD9" w:rsidRDefault="00285345" w:rsidP="007E04A9">
      <w:pPr>
        <w:pStyle w:val="a6"/>
        <w:spacing w:before="120" w:line="312" w:lineRule="auto"/>
        <w:ind w:firstLine="709"/>
        <w:jc w:val="both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>Предохранительный клапан</w:t>
      </w:r>
      <w:r w:rsidR="00577D15">
        <w:rPr>
          <w:rFonts w:ascii="Arial" w:hAnsi="Arial" w:cs="Arial"/>
          <w:sz w:val="26"/>
          <w:szCs w:val="26"/>
        </w:rPr>
        <w:t xml:space="preserve"> (Рисунок Б.1)</w:t>
      </w:r>
      <w:r w:rsidRPr="00A32CD9">
        <w:rPr>
          <w:rFonts w:ascii="Arial" w:hAnsi="Arial" w:cs="Arial"/>
          <w:sz w:val="26"/>
          <w:szCs w:val="26"/>
        </w:rPr>
        <w:t xml:space="preserve"> предохраняет насос от пер</w:t>
      </w:r>
      <w:r w:rsidRPr="00A32CD9">
        <w:rPr>
          <w:rFonts w:ascii="Arial" w:hAnsi="Arial" w:cs="Arial"/>
          <w:sz w:val="26"/>
          <w:szCs w:val="26"/>
        </w:rPr>
        <w:t>е</w:t>
      </w:r>
      <w:r w:rsidRPr="00A32CD9">
        <w:rPr>
          <w:rFonts w:ascii="Arial" w:hAnsi="Arial" w:cs="Arial"/>
          <w:sz w:val="26"/>
          <w:szCs w:val="26"/>
        </w:rPr>
        <w:t xml:space="preserve">грузки по давлению и состоит из клапана </w:t>
      </w:r>
      <w:r w:rsidR="007E04A9">
        <w:rPr>
          <w:rFonts w:ascii="Arial" w:hAnsi="Arial" w:cs="Arial"/>
          <w:sz w:val="26"/>
          <w:szCs w:val="26"/>
        </w:rPr>
        <w:t>21</w:t>
      </w:r>
      <w:r w:rsidRPr="00A32CD9">
        <w:rPr>
          <w:rFonts w:ascii="Arial" w:hAnsi="Arial" w:cs="Arial"/>
          <w:sz w:val="26"/>
          <w:szCs w:val="26"/>
        </w:rPr>
        <w:t>,</w:t>
      </w:r>
      <w:r w:rsidR="00D50100">
        <w:rPr>
          <w:rFonts w:ascii="Arial" w:hAnsi="Arial" w:cs="Arial"/>
          <w:sz w:val="26"/>
          <w:szCs w:val="26"/>
        </w:rPr>
        <w:t xml:space="preserve">седла клапана </w:t>
      </w:r>
      <w:r w:rsidR="007E04A9">
        <w:rPr>
          <w:rFonts w:ascii="Arial" w:hAnsi="Arial" w:cs="Arial"/>
          <w:sz w:val="26"/>
          <w:szCs w:val="26"/>
        </w:rPr>
        <w:t>20</w:t>
      </w:r>
      <w:r w:rsidR="00D50100">
        <w:rPr>
          <w:rFonts w:ascii="Arial" w:hAnsi="Arial" w:cs="Arial"/>
          <w:sz w:val="26"/>
          <w:szCs w:val="26"/>
        </w:rPr>
        <w:t xml:space="preserve">, пружины </w:t>
      </w:r>
      <w:r w:rsidR="007E04A9">
        <w:rPr>
          <w:rFonts w:ascii="Arial" w:hAnsi="Arial" w:cs="Arial"/>
          <w:sz w:val="26"/>
          <w:szCs w:val="26"/>
        </w:rPr>
        <w:t>22</w:t>
      </w:r>
      <w:r w:rsidR="00D50100">
        <w:rPr>
          <w:rFonts w:ascii="Arial" w:hAnsi="Arial" w:cs="Arial"/>
          <w:sz w:val="26"/>
          <w:szCs w:val="26"/>
        </w:rPr>
        <w:t>, р</w:t>
      </w:r>
      <w:r w:rsidR="00D50100">
        <w:rPr>
          <w:rFonts w:ascii="Arial" w:hAnsi="Arial" w:cs="Arial"/>
          <w:sz w:val="26"/>
          <w:szCs w:val="26"/>
        </w:rPr>
        <w:t>е</w:t>
      </w:r>
      <w:r w:rsidR="00D50100">
        <w:rPr>
          <w:rFonts w:ascii="Arial" w:hAnsi="Arial" w:cs="Arial"/>
          <w:sz w:val="26"/>
          <w:szCs w:val="26"/>
        </w:rPr>
        <w:t xml:space="preserve">гулировочного винта </w:t>
      </w:r>
      <w:r w:rsidR="007E04A9">
        <w:rPr>
          <w:rFonts w:ascii="Arial" w:hAnsi="Arial" w:cs="Arial"/>
          <w:sz w:val="26"/>
          <w:szCs w:val="26"/>
        </w:rPr>
        <w:t>27</w:t>
      </w:r>
      <w:r w:rsidR="00D50100">
        <w:rPr>
          <w:rFonts w:ascii="Arial" w:hAnsi="Arial" w:cs="Arial"/>
          <w:sz w:val="26"/>
          <w:szCs w:val="26"/>
        </w:rPr>
        <w:t xml:space="preserve">, крышки клапана </w:t>
      </w:r>
      <w:r w:rsidR="007E04A9">
        <w:rPr>
          <w:rFonts w:ascii="Arial" w:hAnsi="Arial" w:cs="Arial"/>
          <w:sz w:val="26"/>
          <w:szCs w:val="26"/>
        </w:rPr>
        <w:t>25</w:t>
      </w:r>
      <w:r w:rsidR="00D50100">
        <w:rPr>
          <w:rFonts w:ascii="Arial" w:hAnsi="Arial" w:cs="Arial"/>
          <w:sz w:val="26"/>
          <w:szCs w:val="26"/>
        </w:rPr>
        <w:t xml:space="preserve">, колпачка </w:t>
      </w:r>
      <w:r w:rsidR="007E04A9">
        <w:rPr>
          <w:rFonts w:ascii="Arial" w:hAnsi="Arial" w:cs="Arial"/>
          <w:sz w:val="26"/>
          <w:szCs w:val="26"/>
        </w:rPr>
        <w:t>29</w:t>
      </w:r>
      <w:r w:rsidR="00D50100">
        <w:rPr>
          <w:rFonts w:ascii="Arial" w:hAnsi="Arial" w:cs="Arial"/>
          <w:sz w:val="26"/>
          <w:szCs w:val="26"/>
        </w:rPr>
        <w:t xml:space="preserve">, прокладки </w:t>
      </w:r>
      <w:r w:rsidR="007E04A9">
        <w:rPr>
          <w:rFonts w:ascii="Arial" w:hAnsi="Arial" w:cs="Arial"/>
          <w:sz w:val="26"/>
          <w:szCs w:val="26"/>
        </w:rPr>
        <w:t>24, 26</w:t>
      </w:r>
      <w:r w:rsidR="00D50100">
        <w:rPr>
          <w:rFonts w:ascii="Arial" w:hAnsi="Arial" w:cs="Arial"/>
          <w:sz w:val="26"/>
          <w:szCs w:val="26"/>
        </w:rPr>
        <w:t>, га</w:t>
      </w:r>
      <w:r w:rsidR="00D50100">
        <w:rPr>
          <w:rFonts w:ascii="Arial" w:hAnsi="Arial" w:cs="Arial"/>
          <w:sz w:val="26"/>
          <w:szCs w:val="26"/>
        </w:rPr>
        <w:t>й</w:t>
      </w:r>
      <w:r w:rsidR="00D50100">
        <w:rPr>
          <w:rFonts w:ascii="Arial" w:hAnsi="Arial" w:cs="Arial"/>
          <w:sz w:val="26"/>
          <w:szCs w:val="26"/>
        </w:rPr>
        <w:t xml:space="preserve">ки </w:t>
      </w:r>
      <w:r w:rsidR="007E04A9">
        <w:rPr>
          <w:rFonts w:ascii="Arial" w:hAnsi="Arial" w:cs="Arial"/>
          <w:sz w:val="26"/>
          <w:szCs w:val="26"/>
        </w:rPr>
        <w:t>28</w:t>
      </w:r>
      <w:r w:rsidRPr="00A32CD9">
        <w:rPr>
          <w:rFonts w:ascii="Arial" w:hAnsi="Arial" w:cs="Arial"/>
          <w:sz w:val="26"/>
          <w:szCs w:val="26"/>
        </w:rPr>
        <w:t>. Он предназначен для кратковременного перепуска перекачиваемой жи</w:t>
      </w:r>
      <w:r w:rsidRPr="00A32CD9">
        <w:rPr>
          <w:rFonts w:ascii="Arial" w:hAnsi="Arial" w:cs="Arial"/>
          <w:sz w:val="26"/>
          <w:szCs w:val="26"/>
        </w:rPr>
        <w:t>д</w:t>
      </w:r>
      <w:r w:rsidRPr="00A32CD9">
        <w:rPr>
          <w:rFonts w:ascii="Arial" w:hAnsi="Arial" w:cs="Arial"/>
          <w:sz w:val="26"/>
          <w:szCs w:val="26"/>
        </w:rPr>
        <w:t>кости из полости нагнетания в полость всасывания, в случае повышения давл</w:t>
      </w:r>
      <w:r w:rsidRPr="00A32CD9">
        <w:rPr>
          <w:rFonts w:ascii="Arial" w:hAnsi="Arial" w:cs="Arial"/>
          <w:sz w:val="26"/>
          <w:szCs w:val="26"/>
        </w:rPr>
        <w:t>е</w:t>
      </w:r>
      <w:r w:rsidRPr="00A32CD9">
        <w:rPr>
          <w:rFonts w:ascii="Arial" w:hAnsi="Arial" w:cs="Arial"/>
          <w:sz w:val="26"/>
          <w:szCs w:val="26"/>
        </w:rPr>
        <w:t>ния в напорном трубопроводе выше допустимого.</w:t>
      </w:r>
    </w:p>
    <w:p w:rsidR="00285345" w:rsidRPr="00A32CD9" w:rsidRDefault="00285345" w:rsidP="007E04A9">
      <w:pPr>
        <w:pStyle w:val="a6"/>
        <w:spacing w:line="312" w:lineRule="auto"/>
        <w:ind w:firstLine="709"/>
        <w:jc w:val="both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 xml:space="preserve">Регулирование клапана производится регулировочным винтом </w:t>
      </w:r>
      <w:r w:rsidR="007E04A9">
        <w:rPr>
          <w:rFonts w:ascii="Arial" w:hAnsi="Arial" w:cs="Arial"/>
          <w:sz w:val="26"/>
          <w:szCs w:val="26"/>
        </w:rPr>
        <w:t>27</w:t>
      </w:r>
      <w:r w:rsidRPr="00A32CD9">
        <w:rPr>
          <w:rFonts w:ascii="Arial" w:hAnsi="Arial" w:cs="Arial"/>
          <w:sz w:val="26"/>
          <w:szCs w:val="26"/>
        </w:rPr>
        <w:t xml:space="preserve">, который стопорится гайкой </w:t>
      </w:r>
      <w:r w:rsidR="007E04A9">
        <w:rPr>
          <w:rFonts w:ascii="Arial" w:hAnsi="Arial" w:cs="Arial"/>
          <w:sz w:val="26"/>
          <w:szCs w:val="26"/>
        </w:rPr>
        <w:t>28</w:t>
      </w:r>
      <w:r w:rsidRPr="00A32CD9">
        <w:rPr>
          <w:rFonts w:ascii="Arial" w:hAnsi="Arial" w:cs="Arial"/>
          <w:sz w:val="26"/>
          <w:szCs w:val="26"/>
        </w:rPr>
        <w:t xml:space="preserve"> и закрывается колпачком </w:t>
      </w:r>
      <w:r w:rsidR="007E04A9">
        <w:rPr>
          <w:rFonts w:ascii="Arial" w:hAnsi="Arial" w:cs="Arial"/>
          <w:sz w:val="26"/>
          <w:szCs w:val="26"/>
        </w:rPr>
        <w:t>29</w:t>
      </w:r>
      <w:r w:rsidRPr="00A32CD9">
        <w:rPr>
          <w:rFonts w:ascii="Arial" w:hAnsi="Arial" w:cs="Arial"/>
          <w:sz w:val="26"/>
          <w:szCs w:val="26"/>
        </w:rPr>
        <w:t>.</w:t>
      </w:r>
    </w:p>
    <w:p w:rsidR="00285345" w:rsidRDefault="00285345" w:rsidP="007E04A9">
      <w:pPr>
        <w:pStyle w:val="a6"/>
        <w:spacing w:line="312" w:lineRule="auto"/>
        <w:ind w:firstLine="709"/>
        <w:jc w:val="both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>Предохранительный клапан отрегулирован на заводе-изготовителе на давление полного перепуска, не превышающее давление на выходе из насоса более чем в 1,5 раза при вязкости перекачиваемой жидкости 0,75</w:t>
      </w:r>
      <w:r w:rsidRPr="00A32CD9">
        <w:rPr>
          <w:rFonts w:ascii="Arial" w:hAnsi="Arial" w:cs="Arial"/>
          <w:sz w:val="26"/>
          <w:szCs w:val="26"/>
        </w:rPr>
        <w:sym w:font="Symbol" w:char="F0D7"/>
      </w:r>
      <w:r w:rsidRPr="00A32CD9">
        <w:rPr>
          <w:rFonts w:ascii="Arial" w:hAnsi="Arial" w:cs="Arial"/>
          <w:sz w:val="26"/>
          <w:szCs w:val="26"/>
        </w:rPr>
        <w:t>10</w:t>
      </w:r>
      <w:r w:rsidRPr="00A32CD9">
        <w:rPr>
          <w:rFonts w:ascii="Arial" w:hAnsi="Arial" w:cs="Arial"/>
          <w:sz w:val="26"/>
          <w:szCs w:val="26"/>
          <w:vertAlign w:val="superscript"/>
        </w:rPr>
        <w:t xml:space="preserve"> -4</w:t>
      </w:r>
      <w:r w:rsidRPr="00A32CD9">
        <w:rPr>
          <w:rFonts w:ascii="Arial" w:hAnsi="Arial" w:cs="Arial"/>
          <w:sz w:val="26"/>
          <w:szCs w:val="26"/>
        </w:rPr>
        <w:t xml:space="preserve"> м</w:t>
      </w:r>
      <w:r w:rsidRPr="00A32CD9">
        <w:rPr>
          <w:rFonts w:ascii="Arial" w:hAnsi="Arial" w:cs="Arial"/>
          <w:sz w:val="26"/>
          <w:szCs w:val="26"/>
          <w:vertAlign w:val="superscript"/>
        </w:rPr>
        <w:t>2</w:t>
      </w:r>
      <w:r w:rsidRPr="00A32CD9">
        <w:rPr>
          <w:rFonts w:ascii="Arial" w:hAnsi="Arial" w:cs="Arial"/>
          <w:sz w:val="26"/>
          <w:szCs w:val="26"/>
        </w:rPr>
        <w:t>/с (10</w:t>
      </w:r>
      <w:r w:rsidRPr="00A32CD9">
        <w:rPr>
          <w:rFonts w:ascii="Arial" w:hAnsi="Arial" w:cs="Arial"/>
          <w:sz w:val="26"/>
          <w:szCs w:val="26"/>
        </w:rPr>
        <w:sym w:font="Symbol" w:char="F0B0"/>
      </w:r>
      <w:r w:rsidRPr="00A32CD9">
        <w:rPr>
          <w:rFonts w:ascii="Arial" w:hAnsi="Arial" w:cs="Arial"/>
          <w:sz w:val="26"/>
          <w:szCs w:val="26"/>
        </w:rPr>
        <w:t>ВУ) и опломбирован гарантийной пломбой по ГОСТ18677-73 Тип 1.</w:t>
      </w:r>
    </w:p>
    <w:p w:rsidR="00D50100" w:rsidRPr="00A32CD9" w:rsidRDefault="00D50100" w:rsidP="007E04A9">
      <w:pPr>
        <w:pStyle w:val="a6"/>
        <w:spacing w:line="312" w:lineRule="auto"/>
        <w:ind w:firstLine="709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lastRenderedPageBreak/>
        <w:t>В насос</w:t>
      </w:r>
      <w:r w:rsidR="00AF7B7C">
        <w:rPr>
          <w:rFonts w:ascii="Arial" w:hAnsi="Arial" w:cs="Arial"/>
          <w:sz w:val="26"/>
          <w:szCs w:val="26"/>
        </w:rPr>
        <w:t>е предусмотрен шариковый клапан</w:t>
      </w:r>
      <w:r>
        <w:rPr>
          <w:rFonts w:ascii="Arial" w:hAnsi="Arial" w:cs="Arial"/>
          <w:sz w:val="26"/>
          <w:szCs w:val="26"/>
        </w:rPr>
        <w:t>, который состоит из шарика 2, пружины 3, пробки 4 и прокладки. Он поддерживает избыточное давление в п</w:t>
      </w:r>
      <w:r>
        <w:rPr>
          <w:rFonts w:ascii="Arial" w:hAnsi="Arial" w:cs="Arial"/>
          <w:sz w:val="26"/>
          <w:szCs w:val="26"/>
        </w:rPr>
        <w:t>о</w:t>
      </w:r>
      <w:r>
        <w:rPr>
          <w:rFonts w:ascii="Arial" w:hAnsi="Arial" w:cs="Arial"/>
          <w:sz w:val="26"/>
          <w:szCs w:val="26"/>
        </w:rPr>
        <w:t>лости уплотнения от 0,1 до 0,4 МПа (</w:t>
      </w:r>
      <w:r w:rsidR="00514334">
        <w:rPr>
          <w:rFonts w:ascii="Arial" w:hAnsi="Arial" w:cs="Arial"/>
          <w:sz w:val="26"/>
          <w:szCs w:val="26"/>
        </w:rPr>
        <w:t>1…4 кгс/см</w:t>
      </w:r>
      <w:r w:rsidR="00514334">
        <w:rPr>
          <w:rFonts w:ascii="Arial" w:hAnsi="Arial" w:cs="Arial"/>
          <w:sz w:val="26"/>
          <w:szCs w:val="26"/>
          <w:vertAlign w:val="superscript"/>
        </w:rPr>
        <w:t>2</w:t>
      </w:r>
      <w:r>
        <w:rPr>
          <w:rFonts w:ascii="Arial" w:hAnsi="Arial" w:cs="Arial"/>
          <w:sz w:val="26"/>
          <w:szCs w:val="26"/>
        </w:rPr>
        <w:t>)</w:t>
      </w:r>
      <w:r w:rsidR="00514334">
        <w:rPr>
          <w:rFonts w:ascii="Arial" w:hAnsi="Arial" w:cs="Arial"/>
          <w:sz w:val="26"/>
          <w:szCs w:val="26"/>
        </w:rPr>
        <w:t>.</w:t>
      </w:r>
    </w:p>
    <w:p w:rsidR="005A5D38" w:rsidRPr="00A32CD9" w:rsidRDefault="005A5D38" w:rsidP="007E04A9">
      <w:pPr>
        <w:pStyle w:val="a6"/>
        <w:spacing w:line="312" w:lineRule="auto"/>
        <w:ind w:firstLine="709"/>
        <w:jc w:val="both"/>
        <w:rPr>
          <w:rFonts w:ascii="Arial" w:hAnsi="Arial" w:cs="Arial"/>
          <w:color w:val="000000"/>
          <w:sz w:val="26"/>
          <w:szCs w:val="26"/>
        </w:rPr>
      </w:pPr>
      <w:r w:rsidRPr="00A32CD9">
        <w:rPr>
          <w:rFonts w:ascii="Arial" w:hAnsi="Arial" w:cs="Arial"/>
          <w:color w:val="000000"/>
          <w:sz w:val="26"/>
          <w:szCs w:val="26"/>
        </w:rPr>
        <w:t xml:space="preserve">1.5.3 Агрегат (Приложение </w:t>
      </w:r>
      <w:r w:rsidR="009F2822">
        <w:rPr>
          <w:rFonts w:ascii="Arial" w:hAnsi="Arial" w:cs="Arial"/>
          <w:color w:val="000000"/>
          <w:sz w:val="26"/>
          <w:szCs w:val="26"/>
        </w:rPr>
        <w:t>В</w:t>
      </w:r>
      <w:r w:rsidRPr="00A32CD9">
        <w:rPr>
          <w:rFonts w:ascii="Arial" w:hAnsi="Arial" w:cs="Arial"/>
          <w:color w:val="000000"/>
          <w:sz w:val="26"/>
          <w:szCs w:val="26"/>
        </w:rPr>
        <w:t xml:space="preserve">) состоит из шестеренного насоса 1 и </w:t>
      </w:r>
      <w:r w:rsidR="00AF0D82" w:rsidRPr="00A32CD9">
        <w:rPr>
          <w:rFonts w:ascii="Arial" w:hAnsi="Arial" w:cs="Arial"/>
          <w:color w:val="000000"/>
          <w:sz w:val="26"/>
          <w:szCs w:val="26"/>
        </w:rPr>
        <w:t>привода</w:t>
      </w:r>
      <w:r w:rsidRPr="00A32CD9">
        <w:rPr>
          <w:rFonts w:ascii="Arial" w:hAnsi="Arial" w:cs="Arial"/>
          <w:color w:val="000000"/>
          <w:sz w:val="26"/>
          <w:szCs w:val="26"/>
        </w:rPr>
        <w:t xml:space="preserve"> 4, которые смонтированы на общей раме 5. Соединение </w:t>
      </w:r>
      <w:r w:rsidR="00AF0D82" w:rsidRPr="00A32CD9">
        <w:rPr>
          <w:rFonts w:ascii="Arial" w:hAnsi="Arial" w:cs="Arial"/>
          <w:color w:val="000000"/>
          <w:sz w:val="26"/>
          <w:szCs w:val="26"/>
        </w:rPr>
        <w:t>привода</w:t>
      </w:r>
      <w:r w:rsidRPr="00A32CD9">
        <w:rPr>
          <w:rFonts w:ascii="Arial" w:hAnsi="Arial" w:cs="Arial"/>
          <w:color w:val="000000"/>
          <w:sz w:val="26"/>
          <w:szCs w:val="26"/>
        </w:rPr>
        <w:t xml:space="preserve"> и насоса ос</w:t>
      </w:r>
      <w:r w:rsidRPr="00A32CD9">
        <w:rPr>
          <w:rFonts w:ascii="Arial" w:hAnsi="Arial" w:cs="Arial"/>
          <w:color w:val="000000"/>
          <w:sz w:val="26"/>
          <w:szCs w:val="26"/>
        </w:rPr>
        <w:t>у</w:t>
      </w:r>
      <w:r w:rsidRPr="00A32CD9">
        <w:rPr>
          <w:rFonts w:ascii="Arial" w:hAnsi="Arial" w:cs="Arial"/>
          <w:color w:val="000000"/>
          <w:sz w:val="26"/>
          <w:szCs w:val="26"/>
        </w:rPr>
        <w:t>ществляется муфтой 2. Муфта закрывается защитным кожухом 3.</w:t>
      </w:r>
    </w:p>
    <w:p w:rsidR="005A5D38" w:rsidRPr="00A32CD9" w:rsidRDefault="005A5D38" w:rsidP="007E04A9">
      <w:pPr>
        <w:pStyle w:val="a6"/>
        <w:spacing w:line="312" w:lineRule="auto"/>
        <w:ind w:firstLine="709"/>
        <w:jc w:val="both"/>
        <w:rPr>
          <w:rFonts w:ascii="Arial" w:hAnsi="Arial" w:cs="Arial"/>
          <w:color w:val="000000"/>
          <w:sz w:val="26"/>
          <w:szCs w:val="26"/>
        </w:rPr>
      </w:pPr>
      <w:r w:rsidRPr="00A32CD9">
        <w:rPr>
          <w:rFonts w:ascii="Arial" w:hAnsi="Arial" w:cs="Arial"/>
          <w:color w:val="000000"/>
          <w:sz w:val="26"/>
          <w:szCs w:val="26"/>
        </w:rPr>
        <w:t xml:space="preserve">Смещение осей валов </w:t>
      </w:r>
      <w:r w:rsidR="00AF0D82" w:rsidRPr="00A32CD9">
        <w:rPr>
          <w:rFonts w:ascii="Arial" w:hAnsi="Arial" w:cs="Arial"/>
          <w:color w:val="000000"/>
          <w:sz w:val="26"/>
          <w:szCs w:val="26"/>
        </w:rPr>
        <w:t>привода</w:t>
      </w:r>
      <w:r w:rsidRPr="00A32CD9">
        <w:rPr>
          <w:rFonts w:ascii="Arial" w:hAnsi="Arial" w:cs="Arial"/>
          <w:color w:val="000000"/>
          <w:sz w:val="26"/>
          <w:szCs w:val="26"/>
        </w:rPr>
        <w:t xml:space="preserve"> и насоса</w:t>
      </w:r>
      <w:r w:rsidR="00034CD5" w:rsidRPr="00A32CD9">
        <w:rPr>
          <w:rFonts w:ascii="Arial" w:hAnsi="Arial" w:cs="Arial"/>
          <w:color w:val="000000"/>
          <w:sz w:val="26"/>
          <w:szCs w:val="26"/>
        </w:rPr>
        <w:t xml:space="preserve"> должно быть не более:</w:t>
      </w:r>
    </w:p>
    <w:p w:rsidR="00034CD5" w:rsidRPr="00A32CD9" w:rsidRDefault="00034CD5" w:rsidP="007E04A9">
      <w:pPr>
        <w:pStyle w:val="a6"/>
        <w:spacing w:line="312" w:lineRule="auto"/>
        <w:ind w:firstLine="709"/>
        <w:jc w:val="both"/>
        <w:rPr>
          <w:rFonts w:ascii="Arial" w:hAnsi="Arial" w:cs="Arial"/>
          <w:color w:val="000000"/>
          <w:sz w:val="26"/>
          <w:szCs w:val="26"/>
        </w:rPr>
      </w:pPr>
      <w:r w:rsidRPr="00A32CD9">
        <w:rPr>
          <w:rFonts w:ascii="Arial" w:hAnsi="Arial" w:cs="Arial"/>
          <w:color w:val="000000"/>
          <w:sz w:val="26"/>
          <w:szCs w:val="26"/>
        </w:rPr>
        <w:t>- радиальное – 0,</w:t>
      </w:r>
      <w:r w:rsidR="00A531E5" w:rsidRPr="00A32CD9">
        <w:rPr>
          <w:rFonts w:ascii="Arial" w:hAnsi="Arial" w:cs="Arial"/>
          <w:color w:val="000000"/>
          <w:sz w:val="26"/>
          <w:szCs w:val="26"/>
        </w:rPr>
        <w:t>1</w:t>
      </w:r>
      <w:r w:rsidRPr="00A32CD9">
        <w:rPr>
          <w:rFonts w:ascii="Arial" w:hAnsi="Arial" w:cs="Arial"/>
          <w:color w:val="000000"/>
          <w:sz w:val="26"/>
          <w:szCs w:val="26"/>
        </w:rPr>
        <w:t xml:space="preserve"> мм;</w:t>
      </w:r>
    </w:p>
    <w:p w:rsidR="00034CD5" w:rsidRPr="00A32CD9" w:rsidRDefault="00034CD5" w:rsidP="007E04A9">
      <w:pPr>
        <w:pStyle w:val="a6"/>
        <w:spacing w:line="312" w:lineRule="auto"/>
        <w:ind w:firstLine="709"/>
        <w:jc w:val="both"/>
        <w:rPr>
          <w:rFonts w:ascii="Arial" w:hAnsi="Arial" w:cs="Arial"/>
          <w:color w:val="000000"/>
          <w:sz w:val="26"/>
          <w:szCs w:val="26"/>
        </w:rPr>
      </w:pPr>
      <w:r w:rsidRPr="00A32CD9">
        <w:rPr>
          <w:rFonts w:ascii="Arial" w:hAnsi="Arial" w:cs="Arial"/>
          <w:color w:val="000000"/>
          <w:sz w:val="26"/>
          <w:szCs w:val="26"/>
        </w:rPr>
        <w:t xml:space="preserve">- </w:t>
      </w:r>
      <w:r w:rsidR="00A531E5" w:rsidRPr="00A32CD9">
        <w:rPr>
          <w:rFonts w:ascii="Arial" w:hAnsi="Arial" w:cs="Arial"/>
          <w:color w:val="000000"/>
          <w:sz w:val="26"/>
          <w:szCs w:val="26"/>
        </w:rPr>
        <w:t>перекос</w:t>
      </w:r>
      <w:r w:rsidRPr="00A32CD9">
        <w:rPr>
          <w:rFonts w:ascii="Arial" w:hAnsi="Arial" w:cs="Arial"/>
          <w:color w:val="000000"/>
          <w:sz w:val="26"/>
          <w:szCs w:val="26"/>
        </w:rPr>
        <w:t xml:space="preserve"> </w:t>
      </w:r>
      <w:r w:rsidR="00A531E5" w:rsidRPr="00A32CD9">
        <w:rPr>
          <w:rFonts w:ascii="Arial" w:hAnsi="Arial" w:cs="Arial"/>
          <w:color w:val="000000"/>
          <w:sz w:val="26"/>
          <w:szCs w:val="26"/>
        </w:rPr>
        <w:t>–</w:t>
      </w:r>
      <w:r w:rsidRPr="00A32CD9">
        <w:rPr>
          <w:rFonts w:ascii="Arial" w:hAnsi="Arial" w:cs="Arial"/>
          <w:color w:val="000000"/>
          <w:sz w:val="26"/>
          <w:szCs w:val="26"/>
        </w:rPr>
        <w:t xml:space="preserve"> </w:t>
      </w:r>
      <w:r w:rsidR="00A531E5" w:rsidRPr="00A32CD9">
        <w:rPr>
          <w:rFonts w:ascii="Arial" w:hAnsi="Arial" w:cs="Arial"/>
          <w:color w:val="000000"/>
          <w:sz w:val="26"/>
          <w:szCs w:val="26"/>
        </w:rPr>
        <w:t>0,15 мм, на длине 100 мм</w:t>
      </w:r>
      <w:r w:rsidR="006A7F96" w:rsidRPr="00A32CD9">
        <w:rPr>
          <w:rFonts w:ascii="Arial" w:hAnsi="Arial" w:cs="Arial"/>
          <w:color w:val="000000"/>
          <w:sz w:val="26"/>
          <w:szCs w:val="26"/>
        </w:rPr>
        <w:t>.</w:t>
      </w:r>
    </w:p>
    <w:p w:rsidR="00A531E5" w:rsidRPr="00A32CD9" w:rsidRDefault="00A531E5" w:rsidP="007E04A9">
      <w:pPr>
        <w:pStyle w:val="a6"/>
        <w:spacing w:line="312" w:lineRule="auto"/>
        <w:ind w:firstLine="709"/>
        <w:jc w:val="both"/>
        <w:rPr>
          <w:rFonts w:ascii="Arial" w:hAnsi="Arial" w:cs="Arial"/>
          <w:color w:val="000000"/>
          <w:sz w:val="26"/>
          <w:szCs w:val="26"/>
        </w:rPr>
      </w:pPr>
      <w:r w:rsidRPr="00A32CD9">
        <w:rPr>
          <w:rFonts w:ascii="Arial" w:hAnsi="Arial" w:cs="Arial"/>
          <w:color w:val="000000"/>
          <w:sz w:val="26"/>
          <w:szCs w:val="26"/>
        </w:rPr>
        <w:t xml:space="preserve">1.5.4 Муфта служит для передачи крутящего момента от вала </w:t>
      </w:r>
      <w:r w:rsidR="00AF0D82" w:rsidRPr="00A32CD9">
        <w:rPr>
          <w:rFonts w:ascii="Arial" w:hAnsi="Arial" w:cs="Arial"/>
          <w:color w:val="000000"/>
          <w:sz w:val="26"/>
          <w:szCs w:val="26"/>
        </w:rPr>
        <w:t>привода</w:t>
      </w:r>
      <w:r w:rsidRPr="00A32CD9">
        <w:rPr>
          <w:rFonts w:ascii="Arial" w:hAnsi="Arial" w:cs="Arial"/>
          <w:color w:val="000000"/>
          <w:sz w:val="26"/>
          <w:szCs w:val="26"/>
        </w:rPr>
        <w:t xml:space="preserve"> на вал насоса.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26"/>
        <w:gridCol w:w="8812"/>
      </w:tblGrid>
      <w:tr w:rsidR="00A531E5" w:rsidRPr="00A32CD9" w:rsidTr="000D768C">
        <w:tc>
          <w:tcPr>
            <w:tcW w:w="1292" w:type="dxa"/>
            <w:tcBorders>
              <w:top w:val="nil"/>
              <w:left w:val="nil"/>
              <w:bottom w:val="single" w:sz="4" w:space="0" w:color="auto"/>
            </w:tcBorders>
          </w:tcPr>
          <w:p w:rsidR="00A531E5" w:rsidRPr="00A32CD9" w:rsidRDefault="00F0687E" w:rsidP="00B153D5">
            <w:pPr>
              <w:pStyle w:val="a6"/>
              <w:spacing w:line="312" w:lineRule="auto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A32CD9">
              <w:rPr>
                <w:noProof/>
              </w:rPr>
              <w:drawing>
                <wp:inline distT="0" distB="0" distL="0" distR="0">
                  <wp:extent cx="685800" cy="504825"/>
                  <wp:effectExtent l="19050" t="0" r="0" b="0"/>
                  <wp:docPr id="7" name="Рисунок 1871" descr="зна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71" descr="зна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46" w:type="dxa"/>
            <w:tcBorders>
              <w:top w:val="nil"/>
              <w:bottom w:val="single" w:sz="4" w:space="0" w:color="auto"/>
              <w:right w:val="nil"/>
            </w:tcBorders>
          </w:tcPr>
          <w:p w:rsidR="00A531E5" w:rsidRPr="00A32CD9" w:rsidRDefault="00291AC7" w:rsidP="00B153D5">
            <w:pPr>
              <w:pStyle w:val="a6"/>
              <w:spacing w:line="312" w:lineRule="auto"/>
              <w:ind w:firstLine="693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A32CD9">
              <w:rPr>
                <w:rFonts w:ascii="Arial" w:hAnsi="Arial" w:cs="Arial"/>
                <w:sz w:val="26"/>
                <w:szCs w:val="26"/>
              </w:rPr>
              <w:t>1.5.5 В непосредственной близости от насоса (агрегата), вкл</w:t>
            </w:r>
            <w:r w:rsidRPr="00A32CD9">
              <w:rPr>
                <w:rFonts w:ascii="Arial" w:hAnsi="Arial" w:cs="Arial"/>
                <w:sz w:val="26"/>
                <w:szCs w:val="26"/>
              </w:rPr>
              <w:t>ю</w:t>
            </w:r>
            <w:r w:rsidRPr="00A32CD9">
              <w:rPr>
                <w:rFonts w:ascii="Arial" w:hAnsi="Arial" w:cs="Arial"/>
                <w:sz w:val="26"/>
                <w:szCs w:val="26"/>
              </w:rPr>
              <w:t>ченного в автоматические процессы, должна быть смонтирована кнопка аварийной остановки насоса (агрегата), обеспечивающая его безопасное ручное отключение, при нарушении установленных р</w:t>
            </w:r>
            <w:r w:rsidRPr="00A32CD9">
              <w:rPr>
                <w:rFonts w:ascii="Arial" w:hAnsi="Arial" w:cs="Arial"/>
                <w:sz w:val="26"/>
                <w:szCs w:val="26"/>
              </w:rPr>
              <w:t>е</w:t>
            </w:r>
            <w:r w:rsidRPr="00A32CD9">
              <w:rPr>
                <w:rFonts w:ascii="Arial" w:hAnsi="Arial" w:cs="Arial"/>
                <w:sz w:val="26"/>
                <w:szCs w:val="26"/>
              </w:rPr>
              <w:t>жимов его работы, предусмотренных в настоящем руководстве по эксплуатации, если это не скажется отрицательно на безопасности системы в целом. Кнопка аварийной остановки должна быть обор</w:t>
            </w:r>
            <w:r w:rsidRPr="00A32CD9">
              <w:rPr>
                <w:rFonts w:ascii="Arial" w:hAnsi="Arial" w:cs="Arial"/>
                <w:sz w:val="26"/>
                <w:szCs w:val="26"/>
              </w:rPr>
              <w:t>у</w:t>
            </w:r>
            <w:r w:rsidRPr="00A32CD9">
              <w:rPr>
                <w:rFonts w:ascii="Arial" w:hAnsi="Arial" w:cs="Arial"/>
                <w:sz w:val="26"/>
                <w:szCs w:val="26"/>
              </w:rPr>
              <w:t>дована механизмом блокировки повторного запуска</w:t>
            </w:r>
            <w:r w:rsidR="00507CAE" w:rsidRPr="00A32CD9">
              <w:rPr>
                <w:rFonts w:ascii="Arial" w:hAnsi="Arial" w:cs="Arial"/>
                <w:sz w:val="26"/>
                <w:szCs w:val="26"/>
              </w:rPr>
              <w:t xml:space="preserve"> ГОСТ Р 51336-99</w:t>
            </w:r>
            <w:r w:rsidRPr="00A32CD9">
              <w:rPr>
                <w:rFonts w:ascii="Arial" w:hAnsi="Arial" w:cs="Arial"/>
                <w:sz w:val="26"/>
                <w:szCs w:val="26"/>
              </w:rPr>
              <w:t>. Новая команда запуска может выполняться только после специальн</w:t>
            </w:r>
            <w:r w:rsidRPr="00A32CD9">
              <w:rPr>
                <w:rFonts w:ascii="Arial" w:hAnsi="Arial" w:cs="Arial"/>
                <w:sz w:val="26"/>
                <w:szCs w:val="26"/>
              </w:rPr>
              <w:t>о</w:t>
            </w:r>
            <w:r w:rsidRPr="00A32CD9">
              <w:rPr>
                <w:rFonts w:ascii="Arial" w:hAnsi="Arial" w:cs="Arial"/>
                <w:sz w:val="26"/>
                <w:szCs w:val="26"/>
              </w:rPr>
              <w:t>го сброса блокировки.</w:t>
            </w:r>
          </w:p>
        </w:tc>
      </w:tr>
      <w:tr w:rsidR="00A531E5" w:rsidRPr="00A32CD9" w:rsidTr="000D768C">
        <w:tc>
          <w:tcPr>
            <w:tcW w:w="1292" w:type="dxa"/>
            <w:tcBorders>
              <w:top w:val="single" w:sz="4" w:space="0" w:color="auto"/>
              <w:left w:val="nil"/>
              <w:bottom w:val="nil"/>
            </w:tcBorders>
          </w:tcPr>
          <w:p w:rsidR="00A531E5" w:rsidRPr="00A32CD9" w:rsidRDefault="00F0687E" w:rsidP="00B153D5">
            <w:pPr>
              <w:pStyle w:val="a6"/>
              <w:spacing w:line="312" w:lineRule="auto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A32CD9">
              <w:rPr>
                <w:noProof/>
              </w:rPr>
              <w:drawing>
                <wp:inline distT="0" distB="0" distL="0" distR="0">
                  <wp:extent cx="533400" cy="771525"/>
                  <wp:effectExtent l="0" t="0" r="0" b="0"/>
                  <wp:docPr id="2" name="Рисунок 26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2518" t="56238" r="83948" b="241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46" w:type="dxa"/>
            <w:tcBorders>
              <w:bottom w:val="nil"/>
              <w:right w:val="nil"/>
            </w:tcBorders>
          </w:tcPr>
          <w:p w:rsidR="00291AC7" w:rsidRPr="00A32CD9" w:rsidRDefault="00291AC7" w:rsidP="00B153D5">
            <w:pPr>
              <w:pStyle w:val="a6"/>
              <w:spacing w:before="80" w:line="312" w:lineRule="auto"/>
              <w:ind w:firstLine="692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A32CD9">
              <w:rPr>
                <w:rFonts w:ascii="Arial" w:hAnsi="Arial" w:cs="Arial"/>
                <w:sz w:val="26"/>
                <w:szCs w:val="26"/>
              </w:rPr>
              <w:t>1.5.6 Материалы, примененные в насосе, при условиях но</w:t>
            </w:r>
            <w:r w:rsidRPr="00A32CD9">
              <w:rPr>
                <w:rFonts w:ascii="Arial" w:hAnsi="Arial" w:cs="Arial"/>
                <w:sz w:val="26"/>
                <w:szCs w:val="26"/>
              </w:rPr>
              <w:t>р</w:t>
            </w:r>
            <w:r w:rsidRPr="00A32CD9">
              <w:rPr>
                <w:rFonts w:ascii="Arial" w:hAnsi="Arial" w:cs="Arial"/>
                <w:sz w:val="26"/>
                <w:szCs w:val="26"/>
              </w:rPr>
              <w:t>мальной эксплуатации, оговоренных в настоящем РЭ, не теряют св</w:t>
            </w:r>
            <w:r w:rsidRPr="00A32CD9">
              <w:rPr>
                <w:rFonts w:ascii="Arial" w:hAnsi="Arial" w:cs="Arial"/>
                <w:sz w:val="26"/>
                <w:szCs w:val="26"/>
              </w:rPr>
              <w:t>о</w:t>
            </w:r>
            <w:r w:rsidRPr="00A32CD9">
              <w:rPr>
                <w:rFonts w:ascii="Arial" w:hAnsi="Arial" w:cs="Arial"/>
                <w:sz w:val="26"/>
                <w:szCs w:val="26"/>
              </w:rPr>
              <w:t xml:space="preserve">их характеристик и не снижают уровень </w:t>
            </w:r>
            <w:proofErr w:type="spellStart"/>
            <w:r w:rsidRPr="00A32CD9">
              <w:rPr>
                <w:rFonts w:ascii="Arial" w:hAnsi="Arial" w:cs="Arial"/>
                <w:sz w:val="26"/>
                <w:szCs w:val="26"/>
              </w:rPr>
              <w:t>взрывозащиты</w:t>
            </w:r>
            <w:proofErr w:type="spellEnd"/>
            <w:r w:rsidRPr="00A32CD9">
              <w:rPr>
                <w:rFonts w:ascii="Arial" w:hAnsi="Arial" w:cs="Arial"/>
                <w:sz w:val="26"/>
                <w:szCs w:val="26"/>
              </w:rPr>
              <w:t xml:space="preserve"> под влиянием окружающей среды и условий эксплуатации на протяжении всего ср</w:t>
            </w:r>
            <w:r w:rsidRPr="00A32CD9">
              <w:rPr>
                <w:rFonts w:ascii="Arial" w:hAnsi="Arial" w:cs="Arial"/>
                <w:sz w:val="26"/>
                <w:szCs w:val="26"/>
              </w:rPr>
              <w:t>о</w:t>
            </w:r>
            <w:r w:rsidRPr="00A32CD9">
              <w:rPr>
                <w:rFonts w:ascii="Arial" w:hAnsi="Arial" w:cs="Arial"/>
                <w:sz w:val="26"/>
                <w:szCs w:val="26"/>
              </w:rPr>
              <w:t>ка службы.</w:t>
            </w:r>
          </w:p>
          <w:p w:rsidR="00A531E5" w:rsidRPr="00A32CD9" w:rsidRDefault="00291AC7" w:rsidP="00B153D5">
            <w:pPr>
              <w:pStyle w:val="a6"/>
              <w:spacing w:line="312" w:lineRule="auto"/>
              <w:ind w:firstLine="693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A32CD9">
              <w:rPr>
                <w:rFonts w:ascii="Arial" w:hAnsi="Arial" w:cs="Arial"/>
                <w:sz w:val="26"/>
                <w:szCs w:val="26"/>
              </w:rPr>
              <w:t>1.5.7 В конструкции насоса применены материалы и констру</w:t>
            </w:r>
            <w:r w:rsidRPr="00A32CD9">
              <w:rPr>
                <w:rFonts w:ascii="Arial" w:hAnsi="Arial" w:cs="Arial"/>
                <w:sz w:val="26"/>
                <w:szCs w:val="26"/>
              </w:rPr>
              <w:t>к</w:t>
            </w:r>
            <w:r w:rsidRPr="00A32CD9">
              <w:rPr>
                <w:rFonts w:ascii="Arial" w:hAnsi="Arial" w:cs="Arial"/>
                <w:sz w:val="26"/>
                <w:szCs w:val="26"/>
              </w:rPr>
              <w:t>тивные решения предотвращающие образование искр, а так же пер</w:t>
            </w:r>
            <w:r w:rsidRPr="00A32CD9">
              <w:rPr>
                <w:rFonts w:ascii="Arial" w:hAnsi="Arial" w:cs="Arial"/>
                <w:sz w:val="26"/>
                <w:szCs w:val="26"/>
              </w:rPr>
              <w:t>е</w:t>
            </w:r>
            <w:r w:rsidRPr="00A32CD9">
              <w:rPr>
                <w:rFonts w:ascii="Arial" w:hAnsi="Arial" w:cs="Arial"/>
                <w:sz w:val="26"/>
                <w:szCs w:val="26"/>
              </w:rPr>
              <w:t>грев в результате трения или ударов, возникающие при вращении с</w:t>
            </w:r>
            <w:r w:rsidRPr="00A32CD9">
              <w:rPr>
                <w:rFonts w:ascii="Arial" w:hAnsi="Arial" w:cs="Arial"/>
                <w:sz w:val="26"/>
                <w:szCs w:val="26"/>
              </w:rPr>
              <w:t>о</w:t>
            </w:r>
            <w:r w:rsidRPr="00A32CD9">
              <w:rPr>
                <w:rFonts w:ascii="Arial" w:hAnsi="Arial" w:cs="Arial"/>
                <w:sz w:val="26"/>
                <w:szCs w:val="26"/>
              </w:rPr>
              <w:t>ставных частей, при условиях нормальной эксплуатации, оговоре</w:t>
            </w:r>
            <w:r w:rsidRPr="00A32CD9">
              <w:rPr>
                <w:rFonts w:ascii="Arial" w:hAnsi="Arial" w:cs="Arial"/>
                <w:sz w:val="26"/>
                <w:szCs w:val="26"/>
              </w:rPr>
              <w:t>н</w:t>
            </w:r>
            <w:r w:rsidRPr="00A32CD9">
              <w:rPr>
                <w:rFonts w:ascii="Arial" w:hAnsi="Arial" w:cs="Arial"/>
                <w:sz w:val="26"/>
                <w:szCs w:val="26"/>
              </w:rPr>
              <w:t>ных в настоящем РЭ.</w:t>
            </w:r>
          </w:p>
        </w:tc>
      </w:tr>
    </w:tbl>
    <w:p w:rsidR="00A531E5" w:rsidRPr="00A32CD9" w:rsidRDefault="000A1BBE" w:rsidP="007E04A9">
      <w:pPr>
        <w:pStyle w:val="a6"/>
        <w:spacing w:before="80" w:line="312" w:lineRule="auto"/>
        <w:ind w:firstLine="709"/>
        <w:jc w:val="both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>1.5.8 Насос допускает эксплуатацию в переменном режиме по всем пар</w:t>
      </w:r>
      <w:r w:rsidRPr="00A32CD9">
        <w:rPr>
          <w:rFonts w:ascii="Arial" w:hAnsi="Arial" w:cs="Arial"/>
          <w:sz w:val="26"/>
          <w:szCs w:val="26"/>
        </w:rPr>
        <w:t>а</w:t>
      </w:r>
      <w:r w:rsidRPr="00A32CD9">
        <w:rPr>
          <w:rFonts w:ascii="Arial" w:hAnsi="Arial" w:cs="Arial"/>
          <w:sz w:val="26"/>
          <w:szCs w:val="26"/>
        </w:rPr>
        <w:t>метрам диапазонах, не превышающих номинальных значений соответствующих параметров. При этом изменение режима работы может осуществляться как в ручном, так и в автоматическом режиме в независимости от технологии эксплу</w:t>
      </w:r>
      <w:r w:rsidRPr="00A32CD9">
        <w:rPr>
          <w:rFonts w:ascii="Arial" w:hAnsi="Arial" w:cs="Arial"/>
          <w:sz w:val="26"/>
          <w:szCs w:val="26"/>
        </w:rPr>
        <w:t>а</w:t>
      </w:r>
      <w:r w:rsidRPr="00A32CD9">
        <w:rPr>
          <w:rFonts w:ascii="Arial" w:hAnsi="Arial" w:cs="Arial"/>
          <w:sz w:val="26"/>
          <w:szCs w:val="26"/>
        </w:rPr>
        <w:t>тационного процесса.</w:t>
      </w:r>
    </w:p>
    <w:p w:rsidR="00285345" w:rsidRPr="00A32CD9" w:rsidRDefault="00000AEA" w:rsidP="007E04A9">
      <w:pPr>
        <w:pStyle w:val="2"/>
        <w:ind w:firstLine="709"/>
        <w:rPr>
          <w:rFonts w:ascii="Arial" w:hAnsi="Arial" w:cs="Arial"/>
          <w:b w:val="0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br w:type="page"/>
      </w:r>
      <w:bookmarkStart w:id="15" w:name="_Toc446319017"/>
      <w:bookmarkStart w:id="16" w:name="_Toc446426075"/>
      <w:bookmarkStart w:id="17" w:name="_Toc497470006"/>
      <w:r w:rsidR="00285345" w:rsidRPr="00A32CD9">
        <w:rPr>
          <w:rFonts w:ascii="Arial" w:hAnsi="Arial" w:cs="Arial"/>
          <w:b w:val="0"/>
          <w:sz w:val="26"/>
          <w:szCs w:val="26"/>
        </w:rPr>
        <w:lastRenderedPageBreak/>
        <w:t>1.6 Маркировка и пломбирование</w:t>
      </w:r>
      <w:bookmarkEnd w:id="15"/>
      <w:bookmarkEnd w:id="16"/>
      <w:bookmarkEnd w:id="17"/>
    </w:p>
    <w:p w:rsidR="00285345" w:rsidRPr="00A32CD9" w:rsidRDefault="00285345" w:rsidP="007E04A9">
      <w:pPr>
        <w:pStyle w:val="a6"/>
        <w:spacing w:line="360" w:lineRule="auto"/>
        <w:ind w:firstLine="709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>1.6.1 На насосе, на видном месте прикреплена табличка. Табличка насоса должна содержать следующие данные:</w:t>
      </w:r>
    </w:p>
    <w:p w:rsidR="00285345" w:rsidRPr="00A32CD9" w:rsidRDefault="00285345" w:rsidP="007E04A9">
      <w:pPr>
        <w:pStyle w:val="a6"/>
        <w:spacing w:line="360" w:lineRule="auto"/>
        <w:ind w:firstLine="709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>- страна-изготовитель;</w:t>
      </w:r>
    </w:p>
    <w:p w:rsidR="00285345" w:rsidRPr="00A32CD9" w:rsidRDefault="00285345" w:rsidP="007E04A9">
      <w:pPr>
        <w:pStyle w:val="a6"/>
        <w:spacing w:line="360" w:lineRule="auto"/>
        <w:ind w:firstLine="709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>- адрес предприятия-изготовителя;</w:t>
      </w:r>
    </w:p>
    <w:p w:rsidR="00285345" w:rsidRPr="00A32CD9" w:rsidRDefault="00285345" w:rsidP="007E04A9">
      <w:pPr>
        <w:pStyle w:val="a6"/>
        <w:spacing w:line="360" w:lineRule="auto"/>
        <w:ind w:firstLine="709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>- товарный знак и наименование предприятия-изготовителя;</w:t>
      </w:r>
    </w:p>
    <w:p w:rsidR="00285345" w:rsidRPr="00A32CD9" w:rsidRDefault="00285345" w:rsidP="007E04A9">
      <w:pPr>
        <w:pStyle w:val="a6"/>
        <w:spacing w:line="360" w:lineRule="auto"/>
        <w:ind w:firstLine="709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>- единый знак обращения на рынке (ЕАС);</w:t>
      </w:r>
    </w:p>
    <w:p w:rsidR="00D67367" w:rsidRPr="00A32CD9" w:rsidRDefault="00D67367" w:rsidP="007E04A9">
      <w:pPr>
        <w:pStyle w:val="a6"/>
        <w:spacing w:line="360" w:lineRule="auto"/>
        <w:ind w:firstLine="709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>- тип оборудования;</w:t>
      </w:r>
    </w:p>
    <w:p w:rsidR="00285345" w:rsidRPr="00A32CD9" w:rsidRDefault="00285345" w:rsidP="007E04A9">
      <w:pPr>
        <w:pStyle w:val="a6"/>
        <w:spacing w:line="360" w:lineRule="auto"/>
        <w:ind w:firstLine="709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>- обозначение насоса;</w:t>
      </w:r>
    </w:p>
    <w:p w:rsidR="00285345" w:rsidRPr="00A32CD9" w:rsidRDefault="00285345" w:rsidP="007E04A9">
      <w:pPr>
        <w:pStyle w:val="a6"/>
        <w:spacing w:line="360" w:lineRule="auto"/>
        <w:ind w:firstLine="709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>- обозначение технических условий;</w:t>
      </w:r>
    </w:p>
    <w:p w:rsidR="00285345" w:rsidRPr="00A32CD9" w:rsidRDefault="00285345" w:rsidP="007E04A9">
      <w:pPr>
        <w:pStyle w:val="a6"/>
        <w:suppressAutoHyphens/>
        <w:spacing w:line="360" w:lineRule="auto"/>
        <w:ind w:firstLine="709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 xml:space="preserve">- </w:t>
      </w:r>
      <w:r w:rsidR="000A1BBE" w:rsidRPr="00A32CD9">
        <w:rPr>
          <w:rFonts w:ascii="Arial" w:hAnsi="Arial" w:cs="Arial"/>
          <w:sz w:val="26"/>
          <w:szCs w:val="26"/>
        </w:rPr>
        <w:t xml:space="preserve">регистрационный </w:t>
      </w:r>
      <w:r w:rsidRPr="00A32CD9">
        <w:rPr>
          <w:rFonts w:ascii="Arial" w:hAnsi="Arial" w:cs="Arial"/>
          <w:sz w:val="26"/>
          <w:szCs w:val="26"/>
        </w:rPr>
        <w:t>номер органа по сертификации и его наименование;</w:t>
      </w:r>
      <w:r w:rsidR="00000AEA" w:rsidRPr="00A32CD9">
        <w:rPr>
          <w:rFonts w:ascii="Arial" w:hAnsi="Arial" w:cs="Arial"/>
          <w:sz w:val="26"/>
          <w:szCs w:val="26"/>
        </w:rPr>
        <w:t>*</w:t>
      </w:r>
    </w:p>
    <w:p w:rsidR="00285345" w:rsidRPr="00A32CD9" w:rsidRDefault="00285345" w:rsidP="007E04A9">
      <w:pPr>
        <w:pStyle w:val="a6"/>
        <w:spacing w:line="360" w:lineRule="auto"/>
        <w:ind w:firstLine="709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>- номер сертификата;</w:t>
      </w:r>
      <w:r w:rsidR="00000AEA" w:rsidRPr="00A32CD9">
        <w:rPr>
          <w:rFonts w:ascii="Arial" w:hAnsi="Arial" w:cs="Arial"/>
          <w:sz w:val="26"/>
          <w:szCs w:val="26"/>
        </w:rPr>
        <w:t>*</w:t>
      </w:r>
    </w:p>
    <w:p w:rsidR="00285345" w:rsidRPr="00A32CD9" w:rsidRDefault="00285345" w:rsidP="007E04A9">
      <w:pPr>
        <w:pStyle w:val="a6"/>
        <w:spacing w:line="360" w:lineRule="auto"/>
        <w:ind w:firstLine="709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 xml:space="preserve">- знак маркировки </w:t>
      </w:r>
      <w:proofErr w:type="spellStart"/>
      <w:r w:rsidRPr="00A32CD9">
        <w:rPr>
          <w:rFonts w:ascii="Arial" w:hAnsi="Arial" w:cs="Arial"/>
          <w:sz w:val="26"/>
          <w:szCs w:val="26"/>
        </w:rPr>
        <w:t>взрывозащиты</w:t>
      </w:r>
      <w:proofErr w:type="spellEnd"/>
      <w:r w:rsidRPr="00A32CD9">
        <w:rPr>
          <w:rFonts w:ascii="Arial" w:hAnsi="Arial" w:cs="Arial"/>
          <w:sz w:val="26"/>
          <w:szCs w:val="26"/>
        </w:rPr>
        <w:t xml:space="preserve"> (</w:t>
      </w:r>
      <w:proofErr w:type="spellStart"/>
      <w:r w:rsidRPr="00A32CD9">
        <w:rPr>
          <w:rFonts w:ascii="Arial" w:hAnsi="Arial" w:cs="Arial"/>
          <w:sz w:val="26"/>
          <w:szCs w:val="26"/>
        </w:rPr>
        <w:t>Ех</w:t>
      </w:r>
      <w:proofErr w:type="spellEnd"/>
      <w:r w:rsidRPr="00A32CD9">
        <w:rPr>
          <w:rFonts w:ascii="Arial" w:hAnsi="Arial" w:cs="Arial"/>
          <w:sz w:val="26"/>
          <w:szCs w:val="26"/>
        </w:rPr>
        <w:t>);</w:t>
      </w:r>
      <w:r w:rsidR="00000AEA" w:rsidRPr="00A32CD9">
        <w:rPr>
          <w:rFonts w:ascii="Arial" w:hAnsi="Arial" w:cs="Arial"/>
          <w:sz w:val="26"/>
          <w:szCs w:val="26"/>
        </w:rPr>
        <w:t>*</w:t>
      </w:r>
    </w:p>
    <w:p w:rsidR="00285345" w:rsidRPr="00A32CD9" w:rsidRDefault="00285345" w:rsidP="007E04A9">
      <w:pPr>
        <w:pStyle w:val="a6"/>
        <w:spacing w:line="360" w:lineRule="auto"/>
        <w:ind w:firstLine="709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 xml:space="preserve">- маркировка </w:t>
      </w:r>
      <w:proofErr w:type="spellStart"/>
      <w:r w:rsidRPr="00A32CD9">
        <w:rPr>
          <w:rFonts w:ascii="Arial" w:hAnsi="Arial" w:cs="Arial"/>
          <w:sz w:val="26"/>
          <w:szCs w:val="26"/>
        </w:rPr>
        <w:t>взрывозащиты</w:t>
      </w:r>
      <w:proofErr w:type="spellEnd"/>
      <w:r w:rsidRPr="00A32CD9">
        <w:rPr>
          <w:rFonts w:ascii="Arial" w:hAnsi="Arial" w:cs="Arial"/>
          <w:sz w:val="26"/>
          <w:szCs w:val="26"/>
        </w:rPr>
        <w:t xml:space="preserve"> оборудования;</w:t>
      </w:r>
      <w:r w:rsidR="00000AEA" w:rsidRPr="00A32CD9">
        <w:rPr>
          <w:rFonts w:ascii="Arial" w:hAnsi="Arial" w:cs="Arial"/>
          <w:sz w:val="26"/>
          <w:szCs w:val="26"/>
        </w:rPr>
        <w:t>*</w:t>
      </w:r>
    </w:p>
    <w:p w:rsidR="000A1BBE" w:rsidRPr="00A32CD9" w:rsidRDefault="000A1BBE" w:rsidP="007E04A9">
      <w:pPr>
        <w:pStyle w:val="a6"/>
        <w:spacing w:line="360" w:lineRule="auto"/>
        <w:ind w:firstLine="709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>- диапазон температур окружающей</w:t>
      </w:r>
      <w:r w:rsidR="00E77292" w:rsidRPr="00E77292">
        <w:rPr>
          <w:rFonts w:ascii="Arial" w:hAnsi="Arial" w:cs="Arial"/>
          <w:sz w:val="26"/>
          <w:szCs w:val="26"/>
        </w:rPr>
        <w:t xml:space="preserve"> </w:t>
      </w:r>
      <w:r w:rsidR="00E77292">
        <w:rPr>
          <w:rFonts w:ascii="Arial" w:hAnsi="Arial" w:cs="Arial"/>
          <w:sz w:val="26"/>
          <w:szCs w:val="26"/>
        </w:rPr>
        <w:t>среды в условиях эксплуатации</w:t>
      </w:r>
      <w:r w:rsidRPr="00A32CD9">
        <w:rPr>
          <w:rFonts w:ascii="Arial" w:hAnsi="Arial" w:cs="Arial"/>
          <w:sz w:val="26"/>
          <w:szCs w:val="26"/>
        </w:rPr>
        <w:t>;</w:t>
      </w:r>
      <w:r w:rsidR="00000AEA" w:rsidRPr="00A32CD9">
        <w:rPr>
          <w:rFonts w:ascii="Arial" w:hAnsi="Arial" w:cs="Arial"/>
          <w:sz w:val="26"/>
          <w:szCs w:val="26"/>
        </w:rPr>
        <w:t>*</w:t>
      </w:r>
    </w:p>
    <w:p w:rsidR="00285345" w:rsidRPr="00A32CD9" w:rsidRDefault="00285345" w:rsidP="007E04A9">
      <w:pPr>
        <w:pStyle w:val="a6"/>
        <w:spacing w:line="360" w:lineRule="auto"/>
        <w:ind w:firstLine="709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>- производительность насоса;</w:t>
      </w:r>
    </w:p>
    <w:p w:rsidR="00285345" w:rsidRPr="00A32CD9" w:rsidRDefault="00285345" w:rsidP="007E04A9">
      <w:pPr>
        <w:pStyle w:val="a6"/>
        <w:spacing w:line="360" w:lineRule="auto"/>
        <w:ind w:firstLine="709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>- давление на выходе из насоса;</w:t>
      </w:r>
    </w:p>
    <w:p w:rsidR="00285345" w:rsidRPr="00A32CD9" w:rsidRDefault="00285345" w:rsidP="007E04A9">
      <w:pPr>
        <w:pStyle w:val="a6"/>
        <w:spacing w:line="360" w:lineRule="auto"/>
        <w:ind w:firstLine="709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>- мощность;</w:t>
      </w:r>
    </w:p>
    <w:p w:rsidR="00285345" w:rsidRPr="00A32CD9" w:rsidRDefault="00285345" w:rsidP="007E04A9">
      <w:pPr>
        <w:pStyle w:val="a6"/>
        <w:spacing w:line="360" w:lineRule="auto"/>
        <w:ind w:firstLine="709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>- частота вращения;</w:t>
      </w:r>
    </w:p>
    <w:p w:rsidR="00285345" w:rsidRPr="00A32CD9" w:rsidRDefault="00285345" w:rsidP="007E04A9">
      <w:pPr>
        <w:pStyle w:val="a6"/>
        <w:spacing w:line="360" w:lineRule="auto"/>
        <w:ind w:firstLine="709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>- масса насоса;</w:t>
      </w:r>
    </w:p>
    <w:p w:rsidR="00285345" w:rsidRPr="00A32CD9" w:rsidRDefault="00285345" w:rsidP="007E04A9">
      <w:pPr>
        <w:pStyle w:val="a6"/>
        <w:spacing w:line="360" w:lineRule="auto"/>
        <w:ind w:firstLine="709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>- месяц и год изготовления;</w:t>
      </w:r>
    </w:p>
    <w:p w:rsidR="00285345" w:rsidRPr="00A32CD9" w:rsidRDefault="00285345" w:rsidP="007E04A9">
      <w:pPr>
        <w:pStyle w:val="a6"/>
        <w:spacing w:line="360" w:lineRule="auto"/>
        <w:ind w:firstLine="709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>- порядковый номер насоса;</w:t>
      </w:r>
    </w:p>
    <w:p w:rsidR="00285345" w:rsidRPr="00A32CD9" w:rsidRDefault="00285345" w:rsidP="007E04A9">
      <w:pPr>
        <w:pStyle w:val="a6"/>
        <w:spacing w:line="360" w:lineRule="auto"/>
        <w:ind w:firstLine="709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>- клеймо ОТК предприятия изготовителя.</w:t>
      </w:r>
    </w:p>
    <w:p w:rsidR="00000AEA" w:rsidRPr="00A32CD9" w:rsidRDefault="00000AEA" w:rsidP="00285345">
      <w:pPr>
        <w:pStyle w:val="a6"/>
        <w:spacing w:line="360" w:lineRule="auto"/>
        <w:ind w:firstLine="567"/>
        <w:rPr>
          <w:rFonts w:ascii="Arial" w:hAnsi="Arial" w:cs="Arial"/>
          <w:sz w:val="26"/>
          <w:szCs w:val="26"/>
        </w:rPr>
      </w:pPr>
    </w:p>
    <w:p w:rsidR="00000AEA" w:rsidRPr="00A32CD9" w:rsidRDefault="00000AEA" w:rsidP="00285345">
      <w:pPr>
        <w:pStyle w:val="a6"/>
        <w:spacing w:line="360" w:lineRule="auto"/>
        <w:ind w:firstLine="567"/>
        <w:rPr>
          <w:rFonts w:ascii="Arial" w:hAnsi="Arial" w:cs="Arial"/>
          <w:sz w:val="26"/>
          <w:szCs w:val="26"/>
        </w:rPr>
      </w:pPr>
    </w:p>
    <w:p w:rsidR="00000AEA" w:rsidRPr="00A32CD9" w:rsidRDefault="00000AEA" w:rsidP="00285345">
      <w:pPr>
        <w:pStyle w:val="a6"/>
        <w:spacing w:line="360" w:lineRule="auto"/>
        <w:ind w:firstLine="567"/>
        <w:rPr>
          <w:rFonts w:ascii="Arial" w:hAnsi="Arial" w:cs="Arial"/>
          <w:sz w:val="26"/>
          <w:szCs w:val="26"/>
        </w:rPr>
      </w:pPr>
    </w:p>
    <w:p w:rsidR="00000AEA" w:rsidRPr="00A32CD9" w:rsidRDefault="00000AEA" w:rsidP="00285345">
      <w:pPr>
        <w:pStyle w:val="a6"/>
        <w:spacing w:line="360" w:lineRule="auto"/>
        <w:ind w:firstLine="567"/>
        <w:rPr>
          <w:rFonts w:ascii="Arial" w:hAnsi="Arial" w:cs="Arial"/>
          <w:sz w:val="26"/>
          <w:szCs w:val="26"/>
        </w:rPr>
      </w:pPr>
    </w:p>
    <w:p w:rsidR="00000AEA" w:rsidRPr="00A32CD9" w:rsidRDefault="00000AEA" w:rsidP="00285345">
      <w:pPr>
        <w:pStyle w:val="a6"/>
        <w:spacing w:line="360" w:lineRule="auto"/>
        <w:ind w:firstLine="567"/>
        <w:rPr>
          <w:rFonts w:ascii="Arial" w:hAnsi="Arial" w:cs="Arial"/>
          <w:sz w:val="26"/>
          <w:szCs w:val="26"/>
        </w:rPr>
      </w:pPr>
    </w:p>
    <w:p w:rsidR="00000AEA" w:rsidRPr="00A32CD9" w:rsidRDefault="00000AEA" w:rsidP="00285345">
      <w:pPr>
        <w:pStyle w:val="a6"/>
        <w:spacing w:line="360" w:lineRule="auto"/>
        <w:ind w:firstLine="567"/>
        <w:rPr>
          <w:rFonts w:ascii="Arial" w:hAnsi="Arial" w:cs="Arial"/>
          <w:sz w:val="26"/>
          <w:szCs w:val="26"/>
        </w:rPr>
      </w:pPr>
    </w:p>
    <w:p w:rsidR="00000AEA" w:rsidRPr="00A32CD9" w:rsidRDefault="00000AEA" w:rsidP="00285345">
      <w:pPr>
        <w:pStyle w:val="a6"/>
        <w:spacing w:line="360" w:lineRule="auto"/>
        <w:ind w:firstLine="567"/>
        <w:rPr>
          <w:rFonts w:ascii="Arial" w:hAnsi="Arial" w:cs="Arial"/>
          <w:sz w:val="26"/>
          <w:szCs w:val="26"/>
        </w:rPr>
      </w:pPr>
    </w:p>
    <w:p w:rsidR="00000AEA" w:rsidRPr="00A32CD9" w:rsidRDefault="00000AEA" w:rsidP="00000AEA">
      <w:pPr>
        <w:pStyle w:val="a6"/>
        <w:spacing w:line="360" w:lineRule="auto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>__________________</w:t>
      </w:r>
    </w:p>
    <w:p w:rsidR="00000AEA" w:rsidRPr="00A32CD9" w:rsidRDefault="00000AEA" w:rsidP="00000AEA">
      <w:pPr>
        <w:pStyle w:val="a6"/>
        <w:spacing w:line="360" w:lineRule="auto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>* Для насосов, изготавливаемых во взрывобезопасном исполнении.</w:t>
      </w:r>
    </w:p>
    <w:p w:rsidR="008B792F" w:rsidRPr="00A32CD9" w:rsidRDefault="00000AEA" w:rsidP="007E04A9">
      <w:pPr>
        <w:pStyle w:val="a6"/>
        <w:spacing w:line="312" w:lineRule="auto"/>
        <w:ind w:firstLine="709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br w:type="page"/>
      </w:r>
      <w:r w:rsidR="008B792F" w:rsidRPr="00A32CD9">
        <w:rPr>
          <w:rFonts w:ascii="Arial" w:hAnsi="Arial" w:cs="Arial"/>
          <w:sz w:val="26"/>
          <w:szCs w:val="26"/>
        </w:rPr>
        <w:lastRenderedPageBreak/>
        <w:t>1.6.2 На агрегате, на видном месте прикреплена табличка. Табличка агр</w:t>
      </w:r>
      <w:r w:rsidR="008B792F" w:rsidRPr="00A32CD9">
        <w:rPr>
          <w:rFonts w:ascii="Arial" w:hAnsi="Arial" w:cs="Arial"/>
          <w:sz w:val="26"/>
          <w:szCs w:val="26"/>
        </w:rPr>
        <w:t>е</w:t>
      </w:r>
      <w:r w:rsidR="008B792F" w:rsidRPr="00A32CD9">
        <w:rPr>
          <w:rFonts w:ascii="Arial" w:hAnsi="Arial" w:cs="Arial"/>
          <w:sz w:val="26"/>
          <w:szCs w:val="26"/>
        </w:rPr>
        <w:t>гата должна содержать следующие данные:</w:t>
      </w:r>
    </w:p>
    <w:p w:rsidR="008B792F" w:rsidRPr="00A32CD9" w:rsidRDefault="008B792F" w:rsidP="007E04A9">
      <w:pPr>
        <w:pStyle w:val="a6"/>
        <w:spacing w:line="312" w:lineRule="auto"/>
        <w:ind w:firstLine="709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>- страна-изготовитель;</w:t>
      </w:r>
    </w:p>
    <w:p w:rsidR="008B792F" w:rsidRPr="00A32CD9" w:rsidRDefault="008B792F" w:rsidP="007E04A9">
      <w:pPr>
        <w:pStyle w:val="a6"/>
        <w:spacing w:line="312" w:lineRule="auto"/>
        <w:ind w:firstLine="709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>- адрес предприятия-изготовителя;</w:t>
      </w:r>
    </w:p>
    <w:p w:rsidR="008B792F" w:rsidRPr="00A32CD9" w:rsidRDefault="008B792F" w:rsidP="007E04A9">
      <w:pPr>
        <w:pStyle w:val="a6"/>
        <w:spacing w:line="312" w:lineRule="auto"/>
        <w:ind w:firstLine="709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>- товарный знак и наименование предприятия-изготовителя;</w:t>
      </w:r>
    </w:p>
    <w:p w:rsidR="008B792F" w:rsidRPr="00A32CD9" w:rsidRDefault="008B792F" w:rsidP="007E04A9">
      <w:pPr>
        <w:pStyle w:val="a6"/>
        <w:spacing w:line="312" w:lineRule="auto"/>
        <w:ind w:firstLine="709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>- единый знак обращения на рынке (ЕАС);</w:t>
      </w:r>
    </w:p>
    <w:p w:rsidR="00D67367" w:rsidRPr="00A32CD9" w:rsidRDefault="00D67367" w:rsidP="007E04A9">
      <w:pPr>
        <w:pStyle w:val="a6"/>
        <w:spacing w:line="312" w:lineRule="auto"/>
        <w:ind w:firstLine="709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>- тип оборудования;</w:t>
      </w:r>
    </w:p>
    <w:p w:rsidR="008B792F" w:rsidRPr="00A32CD9" w:rsidRDefault="008B792F" w:rsidP="007E04A9">
      <w:pPr>
        <w:pStyle w:val="a6"/>
        <w:spacing w:line="312" w:lineRule="auto"/>
        <w:ind w:firstLine="709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>- обозначение агрегата;</w:t>
      </w:r>
    </w:p>
    <w:p w:rsidR="008B792F" w:rsidRPr="00A32CD9" w:rsidRDefault="008B792F" w:rsidP="007E04A9">
      <w:pPr>
        <w:pStyle w:val="a6"/>
        <w:spacing w:line="312" w:lineRule="auto"/>
        <w:ind w:firstLine="709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>- обозначение технических условий;</w:t>
      </w:r>
    </w:p>
    <w:p w:rsidR="008B792F" w:rsidRPr="00A32CD9" w:rsidRDefault="008B792F" w:rsidP="007E04A9">
      <w:pPr>
        <w:pStyle w:val="a6"/>
        <w:spacing w:line="312" w:lineRule="auto"/>
        <w:ind w:firstLine="709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 xml:space="preserve">- </w:t>
      </w:r>
      <w:r w:rsidR="000A1BBE" w:rsidRPr="00A32CD9">
        <w:rPr>
          <w:rFonts w:ascii="Arial" w:hAnsi="Arial" w:cs="Arial"/>
          <w:sz w:val="26"/>
          <w:szCs w:val="26"/>
        </w:rPr>
        <w:t xml:space="preserve">регистрационный </w:t>
      </w:r>
      <w:r w:rsidRPr="00A32CD9">
        <w:rPr>
          <w:rFonts w:ascii="Arial" w:hAnsi="Arial" w:cs="Arial"/>
          <w:sz w:val="26"/>
          <w:szCs w:val="26"/>
        </w:rPr>
        <w:t xml:space="preserve">номер органа по сертификации и его </w:t>
      </w:r>
      <w:r w:rsidR="00000AEA" w:rsidRPr="00A32CD9">
        <w:rPr>
          <w:rFonts w:ascii="Arial" w:hAnsi="Arial" w:cs="Arial"/>
          <w:sz w:val="26"/>
          <w:szCs w:val="26"/>
        </w:rPr>
        <w:t>наименование;*</w:t>
      </w:r>
    </w:p>
    <w:p w:rsidR="008B792F" w:rsidRPr="00A32CD9" w:rsidRDefault="008B792F" w:rsidP="007E04A9">
      <w:pPr>
        <w:pStyle w:val="a6"/>
        <w:spacing w:line="312" w:lineRule="auto"/>
        <w:ind w:firstLine="709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>- номер сертификата;</w:t>
      </w:r>
      <w:r w:rsidR="00000AEA" w:rsidRPr="00A32CD9">
        <w:rPr>
          <w:rFonts w:ascii="Arial" w:hAnsi="Arial" w:cs="Arial"/>
          <w:sz w:val="26"/>
          <w:szCs w:val="26"/>
        </w:rPr>
        <w:t>*</w:t>
      </w:r>
    </w:p>
    <w:p w:rsidR="008B792F" w:rsidRPr="00A32CD9" w:rsidRDefault="008B792F" w:rsidP="007E04A9">
      <w:pPr>
        <w:pStyle w:val="a6"/>
        <w:spacing w:line="312" w:lineRule="auto"/>
        <w:ind w:firstLine="709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 xml:space="preserve">- знак маркировки </w:t>
      </w:r>
      <w:proofErr w:type="spellStart"/>
      <w:r w:rsidRPr="00A32CD9">
        <w:rPr>
          <w:rFonts w:ascii="Arial" w:hAnsi="Arial" w:cs="Arial"/>
          <w:sz w:val="26"/>
          <w:szCs w:val="26"/>
        </w:rPr>
        <w:t>взрывозащиты</w:t>
      </w:r>
      <w:proofErr w:type="spellEnd"/>
      <w:r w:rsidRPr="00A32CD9">
        <w:rPr>
          <w:rFonts w:ascii="Arial" w:hAnsi="Arial" w:cs="Arial"/>
          <w:sz w:val="26"/>
          <w:szCs w:val="26"/>
        </w:rPr>
        <w:t xml:space="preserve"> (</w:t>
      </w:r>
      <w:proofErr w:type="spellStart"/>
      <w:r w:rsidRPr="00A32CD9">
        <w:rPr>
          <w:rFonts w:ascii="Arial" w:hAnsi="Arial" w:cs="Arial"/>
          <w:sz w:val="26"/>
          <w:szCs w:val="26"/>
        </w:rPr>
        <w:t>Ех</w:t>
      </w:r>
      <w:proofErr w:type="spellEnd"/>
      <w:r w:rsidRPr="00A32CD9">
        <w:rPr>
          <w:rFonts w:ascii="Arial" w:hAnsi="Arial" w:cs="Arial"/>
          <w:sz w:val="26"/>
          <w:szCs w:val="26"/>
        </w:rPr>
        <w:t>);</w:t>
      </w:r>
      <w:r w:rsidR="00000AEA" w:rsidRPr="00A32CD9">
        <w:rPr>
          <w:rFonts w:ascii="Arial" w:hAnsi="Arial" w:cs="Arial"/>
          <w:sz w:val="26"/>
          <w:szCs w:val="26"/>
        </w:rPr>
        <w:t>*</w:t>
      </w:r>
    </w:p>
    <w:p w:rsidR="008B792F" w:rsidRPr="00A32CD9" w:rsidRDefault="008B792F" w:rsidP="007E04A9">
      <w:pPr>
        <w:pStyle w:val="a6"/>
        <w:spacing w:line="312" w:lineRule="auto"/>
        <w:ind w:firstLine="709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 xml:space="preserve">- маркировка </w:t>
      </w:r>
      <w:proofErr w:type="spellStart"/>
      <w:r w:rsidRPr="00A32CD9">
        <w:rPr>
          <w:rFonts w:ascii="Arial" w:hAnsi="Arial" w:cs="Arial"/>
          <w:sz w:val="26"/>
          <w:szCs w:val="26"/>
        </w:rPr>
        <w:t>взрывозащиты</w:t>
      </w:r>
      <w:proofErr w:type="spellEnd"/>
      <w:r w:rsidRPr="00A32CD9">
        <w:rPr>
          <w:rFonts w:ascii="Arial" w:hAnsi="Arial" w:cs="Arial"/>
          <w:sz w:val="26"/>
          <w:szCs w:val="26"/>
        </w:rPr>
        <w:t xml:space="preserve"> оборудования;</w:t>
      </w:r>
      <w:r w:rsidR="00000AEA" w:rsidRPr="00A32CD9">
        <w:rPr>
          <w:rFonts w:ascii="Arial" w:hAnsi="Arial" w:cs="Arial"/>
          <w:sz w:val="26"/>
          <w:szCs w:val="26"/>
        </w:rPr>
        <w:t>*</w:t>
      </w:r>
    </w:p>
    <w:p w:rsidR="008B792F" w:rsidRPr="00A32CD9" w:rsidRDefault="008B792F" w:rsidP="007E04A9">
      <w:pPr>
        <w:pStyle w:val="a6"/>
        <w:spacing w:line="312" w:lineRule="auto"/>
        <w:ind w:firstLine="709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 xml:space="preserve">- диапазон температуры окружающей </w:t>
      </w:r>
      <w:r w:rsidR="00E77292">
        <w:rPr>
          <w:rFonts w:ascii="Arial" w:hAnsi="Arial" w:cs="Arial"/>
          <w:sz w:val="26"/>
          <w:szCs w:val="26"/>
        </w:rPr>
        <w:t>среды в условиях эксплуатации</w:t>
      </w:r>
      <w:r w:rsidRPr="00A32CD9">
        <w:rPr>
          <w:rFonts w:ascii="Arial" w:hAnsi="Arial" w:cs="Arial"/>
          <w:sz w:val="26"/>
          <w:szCs w:val="26"/>
        </w:rPr>
        <w:t>;</w:t>
      </w:r>
      <w:r w:rsidR="00000AEA" w:rsidRPr="00A32CD9">
        <w:rPr>
          <w:rFonts w:ascii="Arial" w:hAnsi="Arial" w:cs="Arial"/>
          <w:sz w:val="26"/>
          <w:szCs w:val="26"/>
        </w:rPr>
        <w:t>*</w:t>
      </w:r>
    </w:p>
    <w:p w:rsidR="000A1BBE" w:rsidRPr="00A32CD9" w:rsidRDefault="000A1BBE" w:rsidP="007E04A9">
      <w:pPr>
        <w:pStyle w:val="a6"/>
        <w:spacing w:line="312" w:lineRule="auto"/>
        <w:ind w:firstLine="709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 xml:space="preserve">- производительность </w:t>
      </w:r>
      <w:r w:rsidR="00AF0D82" w:rsidRPr="00A32CD9">
        <w:rPr>
          <w:rFonts w:ascii="Arial" w:hAnsi="Arial" w:cs="Arial"/>
          <w:sz w:val="26"/>
          <w:szCs w:val="26"/>
        </w:rPr>
        <w:t>насоса в агрегате</w:t>
      </w:r>
      <w:r w:rsidRPr="00A32CD9">
        <w:rPr>
          <w:rFonts w:ascii="Arial" w:hAnsi="Arial" w:cs="Arial"/>
          <w:sz w:val="26"/>
          <w:szCs w:val="26"/>
        </w:rPr>
        <w:t>;</w:t>
      </w:r>
    </w:p>
    <w:p w:rsidR="008B792F" w:rsidRPr="00A32CD9" w:rsidRDefault="008B792F" w:rsidP="007E04A9">
      <w:pPr>
        <w:pStyle w:val="a6"/>
        <w:spacing w:line="312" w:lineRule="auto"/>
        <w:ind w:firstLine="709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>- давление на выходе из насоса</w:t>
      </w:r>
      <w:r w:rsidR="00AF0D82" w:rsidRPr="00A32CD9">
        <w:rPr>
          <w:rFonts w:ascii="Arial" w:hAnsi="Arial" w:cs="Arial"/>
          <w:sz w:val="26"/>
          <w:szCs w:val="26"/>
        </w:rPr>
        <w:t xml:space="preserve"> в агрегате</w:t>
      </w:r>
      <w:r w:rsidRPr="00A32CD9">
        <w:rPr>
          <w:rFonts w:ascii="Arial" w:hAnsi="Arial" w:cs="Arial"/>
          <w:sz w:val="26"/>
          <w:szCs w:val="26"/>
        </w:rPr>
        <w:t>;</w:t>
      </w:r>
    </w:p>
    <w:p w:rsidR="008B792F" w:rsidRPr="00A32CD9" w:rsidRDefault="008B792F" w:rsidP="007E04A9">
      <w:pPr>
        <w:pStyle w:val="a6"/>
        <w:spacing w:line="312" w:lineRule="auto"/>
        <w:ind w:firstLine="709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>- мощность;</w:t>
      </w:r>
    </w:p>
    <w:p w:rsidR="008B792F" w:rsidRPr="00A32CD9" w:rsidRDefault="008B792F" w:rsidP="007E04A9">
      <w:pPr>
        <w:pStyle w:val="a6"/>
        <w:spacing w:line="312" w:lineRule="auto"/>
        <w:ind w:firstLine="709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>- частота вращения;</w:t>
      </w:r>
    </w:p>
    <w:p w:rsidR="008B792F" w:rsidRPr="00A32CD9" w:rsidRDefault="008B792F" w:rsidP="007E04A9">
      <w:pPr>
        <w:pStyle w:val="a6"/>
        <w:spacing w:line="312" w:lineRule="auto"/>
        <w:ind w:firstLine="709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 xml:space="preserve">- масса </w:t>
      </w:r>
      <w:r w:rsidR="00AF0D82" w:rsidRPr="00A32CD9">
        <w:rPr>
          <w:rFonts w:ascii="Arial" w:hAnsi="Arial" w:cs="Arial"/>
          <w:sz w:val="26"/>
          <w:szCs w:val="26"/>
        </w:rPr>
        <w:t>агрегата</w:t>
      </w:r>
      <w:r w:rsidRPr="00A32CD9">
        <w:rPr>
          <w:rFonts w:ascii="Arial" w:hAnsi="Arial" w:cs="Arial"/>
          <w:sz w:val="26"/>
          <w:szCs w:val="26"/>
        </w:rPr>
        <w:t>;</w:t>
      </w:r>
    </w:p>
    <w:p w:rsidR="008B792F" w:rsidRPr="00A32CD9" w:rsidRDefault="008B792F" w:rsidP="007E04A9">
      <w:pPr>
        <w:pStyle w:val="a6"/>
        <w:spacing w:line="312" w:lineRule="auto"/>
        <w:ind w:firstLine="709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>- месяц и год изготовления;</w:t>
      </w:r>
    </w:p>
    <w:p w:rsidR="008B792F" w:rsidRPr="00A32CD9" w:rsidRDefault="008B792F" w:rsidP="007E04A9">
      <w:pPr>
        <w:pStyle w:val="a6"/>
        <w:spacing w:line="312" w:lineRule="auto"/>
        <w:ind w:firstLine="709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 xml:space="preserve">- порядковый номер </w:t>
      </w:r>
      <w:r w:rsidR="00AF0D82" w:rsidRPr="00A32CD9">
        <w:rPr>
          <w:rFonts w:ascii="Arial" w:hAnsi="Arial" w:cs="Arial"/>
          <w:sz w:val="26"/>
          <w:szCs w:val="26"/>
        </w:rPr>
        <w:t>агрегата</w:t>
      </w:r>
      <w:r w:rsidRPr="00A32CD9">
        <w:rPr>
          <w:rFonts w:ascii="Arial" w:hAnsi="Arial" w:cs="Arial"/>
          <w:sz w:val="26"/>
          <w:szCs w:val="26"/>
        </w:rPr>
        <w:t>;</w:t>
      </w:r>
    </w:p>
    <w:p w:rsidR="008B792F" w:rsidRPr="00A32CD9" w:rsidRDefault="008B792F" w:rsidP="007E04A9">
      <w:pPr>
        <w:pStyle w:val="a6"/>
        <w:spacing w:line="312" w:lineRule="auto"/>
        <w:ind w:firstLine="709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 xml:space="preserve">- клеймо ОТК </w:t>
      </w:r>
      <w:proofErr w:type="spellStart"/>
      <w:r w:rsidRPr="00A32CD9">
        <w:rPr>
          <w:rFonts w:ascii="Arial" w:hAnsi="Arial" w:cs="Arial"/>
          <w:sz w:val="26"/>
          <w:szCs w:val="26"/>
        </w:rPr>
        <w:t>преприятия-изготовителя</w:t>
      </w:r>
      <w:proofErr w:type="spellEnd"/>
      <w:r w:rsidRPr="00A32CD9">
        <w:rPr>
          <w:rFonts w:ascii="Arial" w:hAnsi="Arial" w:cs="Arial"/>
          <w:sz w:val="26"/>
          <w:szCs w:val="26"/>
        </w:rPr>
        <w:t>.</w:t>
      </w:r>
    </w:p>
    <w:p w:rsidR="008B792F" w:rsidRPr="00A32CD9" w:rsidRDefault="008B792F" w:rsidP="007E04A9">
      <w:pPr>
        <w:pStyle w:val="a6"/>
        <w:spacing w:line="312" w:lineRule="auto"/>
        <w:ind w:firstLine="709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>1.6.3 Маркировку тары производят в соответствии с ГОСТ 14192-96 прин</w:t>
      </w:r>
      <w:r w:rsidRPr="00A32CD9">
        <w:rPr>
          <w:rFonts w:ascii="Arial" w:hAnsi="Arial" w:cs="Arial"/>
          <w:sz w:val="26"/>
          <w:szCs w:val="26"/>
        </w:rPr>
        <w:t>я</w:t>
      </w:r>
      <w:r w:rsidRPr="00A32CD9">
        <w:rPr>
          <w:rFonts w:ascii="Arial" w:hAnsi="Arial" w:cs="Arial"/>
          <w:sz w:val="26"/>
          <w:szCs w:val="26"/>
        </w:rPr>
        <w:t>тым на предприятии-изготовителе способом.</w:t>
      </w:r>
    </w:p>
    <w:p w:rsidR="008B792F" w:rsidRPr="00A32CD9" w:rsidRDefault="008B792F" w:rsidP="007E04A9">
      <w:pPr>
        <w:pStyle w:val="a6"/>
        <w:spacing w:line="312" w:lineRule="auto"/>
        <w:ind w:firstLine="709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 xml:space="preserve">1.6.4 Предохранительный клапан отрегулирован на заводе-изготовителе на давление полного перепуска согласно таблице </w:t>
      </w:r>
      <w:r w:rsidR="00760933" w:rsidRPr="00A32CD9">
        <w:rPr>
          <w:rFonts w:ascii="Arial" w:hAnsi="Arial" w:cs="Arial"/>
          <w:sz w:val="26"/>
          <w:szCs w:val="26"/>
        </w:rPr>
        <w:t>1</w:t>
      </w:r>
      <w:r w:rsidRPr="00A32CD9">
        <w:rPr>
          <w:rFonts w:ascii="Arial" w:hAnsi="Arial" w:cs="Arial"/>
          <w:sz w:val="26"/>
          <w:szCs w:val="26"/>
        </w:rPr>
        <w:t xml:space="preserve"> и опломбирован гаранти</w:t>
      </w:r>
      <w:r w:rsidRPr="00A32CD9">
        <w:rPr>
          <w:rFonts w:ascii="Arial" w:hAnsi="Arial" w:cs="Arial"/>
          <w:sz w:val="26"/>
          <w:szCs w:val="26"/>
        </w:rPr>
        <w:t>й</w:t>
      </w:r>
      <w:r w:rsidRPr="00A32CD9">
        <w:rPr>
          <w:rFonts w:ascii="Arial" w:hAnsi="Arial" w:cs="Arial"/>
          <w:sz w:val="26"/>
          <w:szCs w:val="26"/>
        </w:rPr>
        <w:t>ной пломбой по ГОСТ 18677-73 тип 1.</w:t>
      </w:r>
    </w:p>
    <w:p w:rsidR="008B792F" w:rsidRPr="00A32CD9" w:rsidRDefault="008B792F" w:rsidP="007E04A9">
      <w:pPr>
        <w:pStyle w:val="a6"/>
        <w:spacing w:line="312" w:lineRule="auto"/>
        <w:ind w:firstLine="709"/>
        <w:jc w:val="both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>1.6.5 После консервации входное и выходное отверстия насоса закрыты заглушками и опломбированы консервационными пломбами «К» в виде пятна краски эмалью ПФ-115- зеленой ГОСТ 6465-76, в местах, указанных в прилож</w:t>
      </w:r>
      <w:r w:rsidRPr="00A32CD9">
        <w:rPr>
          <w:rFonts w:ascii="Arial" w:hAnsi="Arial" w:cs="Arial"/>
          <w:sz w:val="26"/>
          <w:szCs w:val="26"/>
        </w:rPr>
        <w:t>е</w:t>
      </w:r>
      <w:r w:rsidRPr="00A32CD9">
        <w:rPr>
          <w:rFonts w:ascii="Arial" w:hAnsi="Arial" w:cs="Arial"/>
          <w:sz w:val="26"/>
          <w:szCs w:val="26"/>
        </w:rPr>
        <w:t>нии Б.</w:t>
      </w:r>
    </w:p>
    <w:p w:rsidR="008B792F" w:rsidRPr="00A32CD9" w:rsidRDefault="008B792F" w:rsidP="007E04A9">
      <w:pPr>
        <w:pStyle w:val="a6"/>
        <w:spacing w:line="360" w:lineRule="auto"/>
        <w:ind w:firstLine="709"/>
        <w:jc w:val="both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>1.6.6 Гарантийное пломбирование «Г» осуществляется путем нанесения пятна красной краски эмалью ПФ-115ГОСТ 6465-76 в местах, указанных в пр</w:t>
      </w:r>
      <w:r w:rsidRPr="00A32CD9">
        <w:rPr>
          <w:rFonts w:ascii="Arial" w:hAnsi="Arial" w:cs="Arial"/>
          <w:sz w:val="26"/>
          <w:szCs w:val="26"/>
        </w:rPr>
        <w:t>и</w:t>
      </w:r>
      <w:r w:rsidRPr="00A32CD9">
        <w:rPr>
          <w:rFonts w:ascii="Arial" w:hAnsi="Arial" w:cs="Arial"/>
          <w:sz w:val="26"/>
          <w:szCs w:val="26"/>
        </w:rPr>
        <w:t>ложении Б.</w:t>
      </w:r>
    </w:p>
    <w:p w:rsidR="00000AEA" w:rsidRPr="00A32CD9" w:rsidRDefault="00000AEA" w:rsidP="008B792F">
      <w:pPr>
        <w:pStyle w:val="a6"/>
        <w:spacing w:line="360" w:lineRule="auto"/>
        <w:ind w:firstLine="567"/>
        <w:jc w:val="both"/>
        <w:rPr>
          <w:rFonts w:ascii="Arial" w:hAnsi="Arial" w:cs="Arial"/>
          <w:sz w:val="26"/>
          <w:szCs w:val="26"/>
        </w:rPr>
      </w:pPr>
    </w:p>
    <w:p w:rsidR="00000AEA" w:rsidRPr="00A32CD9" w:rsidRDefault="00000AEA" w:rsidP="00000AEA">
      <w:pPr>
        <w:pStyle w:val="a6"/>
        <w:spacing w:line="360" w:lineRule="auto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>__________________</w:t>
      </w:r>
    </w:p>
    <w:p w:rsidR="00000AEA" w:rsidRPr="00A32CD9" w:rsidRDefault="00000AEA" w:rsidP="004D765D">
      <w:pPr>
        <w:pStyle w:val="a6"/>
        <w:spacing w:line="360" w:lineRule="auto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 xml:space="preserve">* Для </w:t>
      </w:r>
      <w:r w:rsidR="00AF0E75" w:rsidRPr="00A32CD9">
        <w:rPr>
          <w:rFonts w:ascii="Arial" w:hAnsi="Arial" w:cs="Arial"/>
          <w:sz w:val="26"/>
          <w:szCs w:val="26"/>
        </w:rPr>
        <w:t>агрегатов</w:t>
      </w:r>
      <w:r w:rsidRPr="00A32CD9">
        <w:rPr>
          <w:rFonts w:ascii="Arial" w:hAnsi="Arial" w:cs="Arial"/>
          <w:sz w:val="26"/>
          <w:szCs w:val="26"/>
        </w:rPr>
        <w:t>, изготавливаемых во взрывобезопасном исполнении.</w:t>
      </w:r>
    </w:p>
    <w:p w:rsidR="008B792F" w:rsidRPr="00A32CD9" w:rsidRDefault="008B792F" w:rsidP="007E04A9">
      <w:pPr>
        <w:pStyle w:val="2"/>
        <w:spacing w:line="324" w:lineRule="auto"/>
        <w:ind w:firstLine="709"/>
        <w:rPr>
          <w:rFonts w:ascii="Arial" w:hAnsi="Arial" w:cs="Arial"/>
          <w:b w:val="0"/>
          <w:bCs/>
          <w:sz w:val="26"/>
          <w:szCs w:val="26"/>
        </w:rPr>
      </w:pPr>
      <w:bookmarkStart w:id="18" w:name="_Toc446319018"/>
      <w:bookmarkStart w:id="19" w:name="_Toc446426076"/>
      <w:bookmarkStart w:id="20" w:name="_Toc497470007"/>
      <w:r w:rsidRPr="00A32CD9">
        <w:rPr>
          <w:rFonts w:ascii="Arial" w:hAnsi="Arial" w:cs="Arial"/>
          <w:b w:val="0"/>
          <w:bCs/>
          <w:sz w:val="26"/>
          <w:szCs w:val="26"/>
        </w:rPr>
        <w:lastRenderedPageBreak/>
        <w:t>1.7 Окраска, упаковка, транспортирование, хранение и утилизация</w:t>
      </w:r>
      <w:bookmarkEnd w:id="18"/>
      <w:bookmarkEnd w:id="19"/>
      <w:bookmarkEnd w:id="20"/>
    </w:p>
    <w:p w:rsidR="008B792F" w:rsidRPr="00A32CD9" w:rsidRDefault="008B792F" w:rsidP="007E04A9">
      <w:pPr>
        <w:spacing w:line="324" w:lineRule="auto"/>
        <w:ind w:firstLine="709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>1.7.1 Окраска</w:t>
      </w:r>
      <w:r w:rsidR="00AF0D82" w:rsidRPr="00A32CD9">
        <w:rPr>
          <w:rFonts w:ascii="Arial" w:hAnsi="Arial" w:cs="Arial"/>
          <w:sz w:val="26"/>
          <w:szCs w:val="26"/>
        </w:rPr>
        <w:t xml:space="preserve"> насоса</w:t>
      </w:r>
      <w:r w:rsidRPr="00A32CD9">
        <w:rPr>
          <w:rFonts w:ascii="Arial" w:hAnsi="Arial" w:cs="Arial"/>
          <w:sz w:val="26"/>
          <w:szCs w:val="26"/>
        </w:rPr>
        <w:t xml:space="preserve"> </w:t>
      </w:r>
      <w:r w:rsidR="00AF0D82" w:rsidRPr="00A32CD9">
        <w:rPr>
          <w:rFonts w:ascii="Arial" w:hAnsi="Arial" w:cs="Arial"/>
          <w:sz w:val="26"/>
          <w:szCs w:val="26"/>
        </w:rPr>
        <w:t>(</w:t>
      </w:r>
      <w:r w:rsidRPr="00A32CD9">
        <w:rPr>
          <w:rFonts w:ascii="Arial" w:hAnsi="Arial" w:cs="Arial"/>
          <w:sz w:val="26"/>
          <w:szCs w:val="26"/>
        </w:rPr>
        <w:t>агрегата</w:t>
      </w:r>
      <w:r w:rsidR="00AF0D82" w:rsidRPr="00A32CD9">
        <w:rPr>
          <w:rFonts w:ascii="Arial" w:hAnsi="Arial" w:cs="Arial"/>
          <w:sz w:val="26"/>
          <w:szCs w:val="26"/>
        </w:rPr>
        <w:t>)</w:t>
      </w:r>
      <w:r w:rsidRPr="00A32CD9">
        <w:rPr>
          <w:rFonts w:ascii="Arial" w:hAnsi="Arial" w:cs="Arial"/>
          <w:sz w:val="26"/>
          <w:szCs w:val="26"/>
        </w:rPr>
        <w:t xml:space="preserve"> осуществляется в соответствии с дейс</w:t>
      </w:r>
      <w:r w:rsidRPr="00A32CD9">
        <w:rPr>
          <w:rFonts w:ascii="Arial" w:hAnsi="Arial" w:cs="Arial"/>
          <w:sz w:val="26"/>
          <w:szCs w:val="26"/>
        </w:rPr>
        <w:t>т</w:t>
      </w:r>
      <w:r w:rsidRPr="00A32CD9">
        <w:rPr>
          <w:rFonts w:ascii="Arial" w:hAnsi="Arial" w:cs="Arial"/>
          <w:sz w:val="26"/>
          <w:szCs w:val="26"/>
        </w:rPr>
        <w:t>вующей на предприятии-изготовителе технологией на покраску:</w:t>
      </w:r>
    </w:p>
    <w:p w:rsidR="008B792F" w:rsidRPr="00A32CD9" w:rsidRDefault="008B792F" w:rsidP="007E04A9">
      <w:pPr>
        <w:spacing w:line="324" w:lineRule="auto"/>
        <w:ind w:firstLine="709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 xml:space="preserve">- все наружные необработанные поверхности </w:t>
      </w:r>
      <w:r w:rsidR="00AF0D82" w:rsidRPr="00A32CD9">
        <w:rPr>
          <w:rFonts w:ascii="Arial" w:hAnsi="Arial" w:cs="Arial"/>
          <w:sz w:val="26"/>
          <w:szCs w:val="26"/>
        </w:rPr>
        <w:t>насоса (</w:t>
      </w:r>
      <w:r w:rsidRPr="00A32CD9">
        <w:rPr>
          <w:rFonts w:ascii="Arial" w:hAnsi="Arial" w:cs="Arial"/>
          <w:sz w:val="26"/>
          <w:szCs w:val="26"/>
        </w:rPr>
        <w:t>агрегат</w:t>
      </w:r>
      <w:r w:rsidR="00AF0D82" w:rsidRPr="00A32CD9">
        <w:rPr>
          <w:rFonts w:ascii="Arial" w:hAnsi="Arial" w:cs="Arial"/>
          <w:sz w:val="26"/>
          <w:szCs w:val="26"/>
        </w:rPr>
        <w:t>а)</w:t>
      </w:r>
      <w:r w:rsidRPr="00A32CD9">
        <w:rPr>
          <w:rFonts w:ascii="Arial" w:hAnsi="Arial" w:cs="Arial"/>
          <w:sz w:val="26"/>
          <w:szCs w:val="26"/>
        </w:rPr>
        <w:t xml:space="preserve"> должны быть окрашены </w:t>
      </w:r>
      <w:proofErr w:type="spellStart"/>
      <w:r w:rsidRPr="00A32CD9">
        <w:rPr>
          <w:rFonts w:ascii="Arial" w:hAnsi="Arial" w:cs="Arial"/>
          <w:sz w:val="26"/>
          <w:szCs w:val="26"/>
        </w:rPr>
        <w:t>грунт-эмаль</w:t>
      </w:r>
      <w:r w:rsidR="00976D3B">
        <w:rPr>
          <w:rFonts w:ascii="Arial" w:hAnsi="Arial" w:cs="Arial"/>
          <w:sz w:val="26"/>
          <w:szCs w:val="26"/>
        </w:rPr>
        <w:t>ю</w:t>
      </w:r>
      <w:proofErr w:type="spellEnd"/>
      <w:r w:rsidRPr="00A32CD9">
        <w:rPr>
          <w:rFonts w:ascii="Arial" w:hAnsi="Arial" w:cs="Arial"/>
          <w:sz w:val="26"/>
          <w:szCs w:val="26"/>
        </w:rPr>
        <w:t xml:space="preserve"> «</w:t>
      </w:r>
      <w:proofErr w:type="spellStart"/>
      <w:r w:rsidRPr="00A32CD9">
        <w:rPr>
          <w:rFonts w:ascii="Arial" w:hAnsi="Arial" w:cs="Arial"/>
          <w:sz w:val="26"/>
          <w:szCs w:val="26"/>
        </w:rPr>
        <w:t>Пентал-Амор</w:t>
      </w:r>
      <w:proofErr w:type="spellEnd"/>
      <w:r w:rsidRPr="00A32CD9">
        <w:rPr>
          <w:rFonts w:ascii="Arial" w:hAnsi="Arial" w:cs="Arial"/>
          <w:sz w:val="26"/>
          <w:szCs w:val="26"/>
        </w:rPr>
        <w:t xml:space="preserve">» </w:t>
      </w:r>
      <w:r w:rsidRPr="00976D3B">
        <w:rPr>
          <w:rFonts w:ascii="Arial" w:hAnsi="Arial" w:cs="Arial"/>
          <w:spacing w:val="-18"/>
          <w:sz w:val="26"/>
          <w:szCs w:val="26"/>
        </w:rPr>
        <w:t>ТУ2312-027-45822449-200</w:t>
      </w:r>
      <w:r w:rsidRPr="00A32CD9">
        <w:rPr>
          <w:rFonts w:ascii="Arial" w:hAnsi="Arial" w:cs="Arial"/>
          <w:sz w:val="26"/>
          <w:szCs w:val="26"/>
        </w:rPr>
        <w:t xml:space="preserve"> </w:t>
      </w:r>
      <w:r w:rsidRPr="00A32CD9">
        <w:rPr>
          <w:rFonts w:ascii="Arial" w:hAnsi="Arial" w:cs="Arial"/>
          <w:sz w:val="26"/>
          <w:szCs w:val="26"/>
          <w:lang w:val="en-US"/>
        </w:rPr>
        <w:t>RAL</w:t>
      </w:r>
      <w:r w:rsidRPr="00A32CD9">
        <w:rPr>
          <w:rFonts w:ascii="Arial" w:hAnsi="Arial" w:cs="Arial"/>
          <w:sz w:val="26"/>
          <w:szCs w:val="26"/>
        </w:rPr>
        <w:t>5017;</w:t>
      </w:r>
    </w:p>
    <w:p w:rsidR="008B792F" w:rsidRPr="00A32CD9" w:rsidRDefault="008B792F" w:rsidP="007E04A9">
      <w:pPr>
        <w:spacing w:line="324" w:lineRule="auto"/>
        <w:ind w:firstLine="709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>- муфта и кожух – эмалью ПФ-115 желтой ГОСТ 6465</w:t>
      </w:r>
      <w:r w:rsidR="00892AC0">
        <w:rPr>
          <w:rFonts w:ascii="Arial" w:hAnsi="Arial" w:cs="Arial"/>
          <w:sz w:val="26"/>
          <w:szCs w:val="26"/>
        </w:rPr>
        <w:t>-76</w:t>
      </w:r>
      <w:r w:rsidRPr="00A32CD9">
        <w:rPr>
          <w:rFonts w:ascii="Arial" w:hAnsi="Arial" w:cs="Arial"/>
          <w:sz w:val="26"/>
          <w:szCs w:val="26"/>
        </w:rPr>
        <w:t>;</w:t>
      </w:r>
    </w:p>
    <w:p w:rsidR="008B792F" w:rsidRPr="00A32CD9" w:rsidRDefault="008B792F" w:rsidP="007E04A9">
      <w:pPr>
        <w:spacing w:line="324" w:lineRule="auto"/>
        <w:ind w:firstLine="709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>- стрелка (указывающая направление вращения ведущего ротора) – эм</w:t>
      </w:r>
      <w:r w:rsidRPr="00A32CD9">
        <w:rPr>
          <w:rFonts w:ascii="Arial" w:hAnsi="Arial" w:cs="Arial"/>
          <w:sz w:val="26"/>
          <w:szCs w:val="26"/>
        </w:rPr>
        <w:t>а</w:t>
      </w:r>
      <w:r w:rsidRPr="00A32CD9">
        <w:rPr>
          <w:rFonts w:ascii="Arial" w:hAnsi="Arial" w:cs="Arial"/>
          <w:sz w:val="26"/>
          <w:szCs w:val="26"/>
        </w:rPr>
        <w:t>лью ПФ-115 красной ГОСТ 6465</w:t>
      </w:r>
      <w:r w:rsidR="000F04C6" w:rsidRPr="00A32CD9">
        <w:rPr>
          <w:rFonts w:ascii="Arial" w:hAnsi="Arial" w:cs="Arial"/>
          <w:sz w:val="26"/>
          <w:szCs w:val="26"/>
        </w:rPr>
        <w:t>-76</w:t>
      </w:r>
      <w:r w:rsidRPr="00A32CD9">
        <w:rPr>
          <w:rFonts w:ascii="Arial" w:hAnsi="Arial" w:cs="Arial"/>
          <w:sz w:val="26"/>
          <w:szCs w:val="26"/>
        </w:rPr>
        <w:t>.</w:t>
      </w:r>
    </w:p>
    <w:p w:rsidR="008B792F" w:rsidRPr="00A32CD9" w:rsidRDefault="008B792F" w:rsidP="007E04A9">
      <w:pPr>
        <w:spacing w:line="324" w:lineRule="auto"/>
        <w:ind w:firstLine="709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 xml:space="preserve">Класс покрытия </w:t>
      </w:r>
      <w:r w:rsidRPr="00A32CD9">
        <w:rPr>
          <w:rFonts w:ascii="Arial" w:hAnsi="Arial" w:cs="Arial"/>
          <w:sz w:val="26"/>
          <w:szCs w:val="26"/>
          <w:lang w:val="en-US"/>
        </w:rPr>
        <w:t>VI</w:t>
      </w:r>
      <w:r w:rsidRPr="00A32CD9">
        <w:rPr>
          <w:rFonts w:ascii="Arial" w:hAnsi="Arial" w:cs="Arial"/>
          <w:sz w:val="26"/>
          <w:szCs w:val="26"/>
        </w:rPr>
        <w:t>.6</w:t>
      </w:r>
      <w:r w:rsidR="00AF0E75" w:rsidRPr="00A32CD9">
        <w:rPr>
          <w:rFonts w:ascii="Arial" w:hAnsi="Arial" w:cs="Arial"/>
          <w:sz w:val="26"/>
          <w:szCs w:val="26"/>
          <w:vertAlign w:val="subscript"/>
        </w:rPr>
        <w:t>100</w:t>
      </w:r>
      <w:r w:rsidR="00AF0E75" w:rsidRPr="00A32CD9">
        <w:rPr>
          <w:rFonts w:ascii="Calibri" w:hAnsi="Calibri" w:cs="Arial"/>
          <w:sz w:val="26"/>
          <w:szCs w:val="26"/>
          <w:vertAlign w:val="subscript"/>
        </w:rPr>
        <w:t>°</w:t>
      </w:r>
      <w:r w:rsidR="00AF0E75" w:rsidRPr="00A32CD9">
        <w:rPr>
          <w:rFonts w:ascii="Arial" w:hAnsi="Arial" w:cs="Arial"/>
          <w:sz w:val="26"/>
          <w:szCs w:val="26"/>
          <w:vertAlign w:val="subscript"/>
        </w:rPr>
        <w:t>С</w:t>
      </w:r>
      <w:r w:rsidR="00AF0E75" w:rsidRPr="00A32CD9">
        <w:rPr>
          <w:rFonts w:ascii="Arial" w:hAnsi="Arial" w:cs="Arial"/>
          <w:sz w:val="26"/>
          <w:szCs w:val="26"/>
        </w:rPr>
        <w:t xml:space="preserve"> </w:t>
      </w:r>
      <w:r w:rsidRPr="00A32CD9">
        <w:rPr>
          <w:rFonts w:ascii="Arial" w:hAnsi="Arial" w:cs="Arial"/>
          <w:sz w:val="26"/>
          <w:szCs w:val="26"/>
        </w:rPr>
        <w:t>У3 ГОСТ 9.032-74.</w:t>
      </w:r>
      <w:r w:rsidR="009D127A" w:rsidRPr="00A32CD9">
        <w:rPr>
          <w:rFonts w:ascii="Arial" w:hAnsi="Arial" w:cs="Arial"/>
          <w:sz w:val="26"/>
          <w:szCs w:val="26"/>
        </w:rPr>
        <w:t xml:space="preserve"> Толщина покрытия должна с</w:t>
      </w:r>
      <w:r w:rsidR="009D127A" w:rsidRPr="00A32CD9">
        <w:rPr>
          <w:rFonts w:ascii="Arial" w:hAnsi="Arial" w:cs="Arial"/>
          <w:sz w:val="26"/>
          <w:szCs w:val="26"/>
        </w:rPr>
        <w:t>о</w:t>
      </w:r>
      <w:r w:rsidR="009D127A" w:rsidRPr="00A32CD9">
        <w:rPr>
          <w:rFonts w:ascii="Arial" w:hAnsi="Arial" w:cs="Arial"/>
          <w:sz w:val="26"/>
          <w:szCs w:val="26"/>
        </w:rPr>
        <w:t>ставлять менее чем 0,2 мм.</w:t>
      </w:r>
    </w:p>
    <w:p w:rsidR="009D127A" w:rsidRPr="00A32CD9" w:rsidRDefault="009D127A" w:rsidP="007E04A9">
      <w:pPr>
        <w:spacing w:line="324" w:lineRule="auto"/>
        <w:ind w:firstLine="709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>По согласованию между потребителем и производителем требования к о</w:t>
      </w:r>
      <w:r w:rsidRPr="00A32CD9">
        <w:rPr>
          <w:rFonts w:ascii="Arial" w:hAnsi="Arial" w:cs="Arial"/>
          <w:sz w:val="26"/>
          <w:szCs w:val="26"/>
        </w:rPr>
        <w:t>к</w:t>
      </w:r>
      <w:r w:rsidRPr="00A32CD9">
        <w:rPr>
          <w:rFonts w:ascii="Arial" w:hAnsi="Arial" w:cs="Arial"/>
          <w:sz w:val="26"/>
          <w:szCs w:val="26"/>
        </w:rPr>
        <w:t xml:space="preserve">раске могут быть изменены, при этом не должны быть нарушены требования по </w:t>
      </w:r>
      <w:proofErr w:type="spellStart"/>
      <w:r w:rsidRPr="00A32CD9">
        <w:rPr>
          <w:rFonts w:ascii="Arial" w:hAnsi="Arial" w:cs="Arial"/>
          <w:sz w:val="26"/>
          <w:szCs w:val="26"/>
        </w:rPr>
        <w:t>взрывозащите</w:t>
      </w:r>
      <w:proofErr w:type="spellEnd"/>
      <w:r w:rsidRPr="00A32CD9">
        <w:rPr>
          <w:rFonts w:ascii="Arial" w:hAnsi="Arial" w:cs="Arial"/>
          <w:sz w:val="26"/>
          <w:szCs w:val="26"/>
        </w:rPr>
        <w:t>.</w:t>
      </w:r>
    </w:p>
    <w:p w:rsidR="008B792F" w:rsidRPr="00A32CD9" w:rsidRDefault="008B792F" w:rsidP="007E04A9">
      <w:pPr>
        <w:spacing w:line="324" w:lineRule="auto"/>
        <w:ind w:firstLine="709"/>
        <w:jc w:val="both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>1.7.2 Законсервированный насос</w:t>
      </w:r>
      <w:r w:rsidR="00AF0D82" w:rsidRPr="00A32CD9">
        <w:rPr>
          <w:rFonts w:ascii="Arial" w:hAnsi="Arial" w:cs="Arial"/>
          <w:sz w:val="26"/>
          <w:szCs w:val="26"/>
        </w:rPr>
        <w:t xml:space="preserve"> (агрегат)</w:t>
      </w:r>
      <w:r w:rsidRPr="00A32CD9">
        <w:rPr>
          <w:rFonts w:ascii="Arial" w:hAnsi="Arial" w:cs="Arial"/>
          <w:sz w:val="26"/>
          <w:szCs w:val="26"/>
        </w:rPr>
        <w:t xml:space="preserve"> и запасные части упаковывают в упаковку, принятой на предприятии-изготовителе конструкции, обеспечива</w:t>
      </w:r>
      <w:r w:rsidRPr="00A32CD9">
        <w:rPr>
          <w:rFonts w:ascii="Arial" w:hAnsi="Arial" w:cs="Arial"/>
          <w:sz w:val="26"/>
          <w:szCs w:val="26"/>
        </w:rPr>
        <w:t>ю</w:t>
      </w:r>
      <w:r w:rsidRPr="00A32CD9">
        <w:rPr>
          <w:rFonts w:ascii="Arial" w:hAnsi="Arial" w:cs="Arial"/>
          <w:sz w:val="26"/>
          <w:szCs w:val="26"/>
        </w:rPr>
        <w:t>щей сохранность агрегата в период его хранения и транспортирования.</w:t>
      </w:r>
    </w:p>
    <w:p w:rsidR="00AF0D82" w:rsidRPr="00A32CD9" w:rsidRDefault="008B792F" w:rsidP="007E04A9">
      <w:pPr>
        <w:spacing w:line="324" w:lineRule="auto"/>
        <w:ind w:firstLine="709"/>
        <w:jc w:val="both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>1.7.</w:t>
      </w:r>
      <w:r w:rsidR="00AF0D82" w:rsidRPr="00A32CD9">
        <w:rPr>
          <w:rFonts w:ascii="Arial" w:hAnsi="Arial" w:cs="Arial"/>
          <w:sz w:val="26"/>
          <w:szCs w:val="26"/>
        </w:rPr>
        <w:t>3</w:t>
      </w:r>
      <w:r w:rsidRPr="00A32CD9">
        <w:rPr>
          <w:rFonts w:ascii="Arial" w:hAnsi="Arial" w:cs="Arial"/>
          <w:sz w:val="26"/>
          <w:szCs w:val="26"/>
        </w:rPr>
        <w:t xml:space="preserve"> Запасные части упаковывают в отдельный ящик, помещенный и з</w:t>
      </w:r>
      <w:r w:rsidRPr="00A32CD9">
        <w:rPr>
          <w:rFonts w:ascii="Arial" w:hAnsi="Arial" w:cs="Arial"/>
          <w:sz w:val="26"/>
          <w:szCs w:val="26"/>
        </w:rPr>
        <w:t>а</w:t>
      </w:r>
      <w:r w:rsidRPr="00A32CD9">
        <w:rPr>
          <w:rFonts w:ascii="Arial" w:hAnsi="Arial" w:cs="Arial"/>
          <w:sz w:val="26"/>
          <w:szCs w:val="26"/>
        </w:rPr>
        <w:t xml:space="preserve">крепленный в одной упаковке с </w:t>
      </w:r>
      <w:r w:rsidR="00AF0D82" w:rsidRPr="00A32CD9">
        <w:rPr>
          <w:rFonts w:ascii="Arial" w:hAnsi="Arial" w:cs="Arial"/>
          <w:sz w:val="26"/>
          <w:szCs w:val="26"/>
        </w:rPr>
        <w:t>насосом (</w:t>
      </w:r>
      <w:r w:rsidRPr="00A32CD9">
        <w:rPr>
          <w:rFonts w:ascii="Arial" w:hAnsi="Arial" w:cs="Arial"/>
          <w:sz w:val="26"/>
          <w:szCs w:val="26"/>
        </w:rPr>
        <w:t>агрегатом</w:t>
      </w:r>
      <w:r w:rsidR="00AF0D82" w:rsidRPr="00A32CD9">
        <w:rPr>
          <w:rFonts w:ascii="Arial" w:hAnsi="Arial" w:cs="Arial"/>
          <w:sz w:val="26"/>
          <w:szCs w:val="26"/>
        </w:rPr>
        <w:t>).</w:t>
      </w:r>
    </w:p>
    <w:p w:rsidR="008B792F" w:rsidRPr="00A32CD9" w:rsidRDefault="008B792F" w:rsidP="007E04A9">
      <w:pPr>
        <w:spacing w:line="324" w:lineRule="auto"/>
        <w:ind w:firstLine="709"/>
        <w:jc w:val="both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>1.7.</w:t>
      </w:r>
      <w:r w:rsidR="00AF0D82" w:rsidRPr="00A32CD9">
        <w:rPr>
          <w:rFonts w:ascii="Arial" w:hAnsi="Arial" w:cs="Arial"/>
          <w:sz w:val="26"/>
          <w:szCs w:val="26"/>
        </w:rPr>
        <w:t>4</w:t>
      </w:r>
      <w:r w:rsidRPr="00A32CD9">
        <w:rPr>
          <w:rFonts w:ascii="Arial" w:hAnsi="Arial" w:cs="Arial"/>
          <w:sz w:val="26"/>
          <w:szCs w:val="26"/>
        </w:rPr>
        <w:t xml:space="preserve"> </w:t>
      </w:r>
      <w:r w:rsidR="009D127A" w:rsidRPr="00A32CD9">
        <w:rPr>
          <w:rFonts w:ascii="Arial" w:hAnsi="Arial" w:cs="Arial"/>
          <w:sz w:val="26"/>
          <w:szCs w:val="26"/>
        </w:rPr>
        <w:t>Насосы</w:t>
      </w:r>
      <w:r w:rsidRPr="00A32CD9">
        <w:rPr>
          <w:rFonts w:ascii="Arial" w:hAnsi="Arial" w:cs="Arial"/>
          <w:sz w:val="26"/>
          <w:szCs w:val="26"/>
        </w:rPr>
        <w:t xml:space="preserve"> (</w:t>
      </w:r>
      <w:r w:rsidR="009D127A" w:rsidRPr="00A32CD9">
        <w:rPr>
          <w:rFonts w:ascii="Arial" w:hAnsi="Arial" w:cs="Arial"/>
          <w:sz w:val="26"/>
          <w:szCs w:val="26"/>
        </w:rPr>
        <w:t>агрегаты</w:t>
      </w:r>
      <w:r w:rsidRPr="00A32CD9">
        <w:rPr>
          <w:rFonts w:ascii="Arial" w:hAnsi="Arial" w:cs="Arial"/>
          <w:sz w:val="26"/>
          <w:szCs w:val="26"/>
        </w:rPr>
        <w:t>) в упаковке могут транспортироваться любым в</w:t>
      </w:r>
      <w:r w:rsidRPr="00A32CD9">
        <w:rPr>
          <w:rFonts w:ascii="Arial" w:hAnsi="Arial" w:cs="Arial"/>
          <w:sz w:val="26"/>
          <w:szCs w:val="26"/>
        </w:rPr>
        <w:t>и</w:t>
      </w:r>
      <w:r w:rsidRPr="00A32CD9">
        <w:rPr>
          <w:rFonts w:ascii="Arial" w:hAnsi="Arial" w:cs="Arial"/>
          <w:sz w:val="26"/>
          <w:szCs w:val="26"/>
        </w:rPr>
        <w:t>дом транспорта, группа транспортирования - 2(С)</w:t>
      </w:r>
      <w:r w:rsidR="008F38E6" w:rsidRPr="00A32CD9">
        <w:rPr>
          <w:rFonts w:ascii="Arial" w:hAnsi="Arial" w:cs="Arial"/>
          <w:sz w:val="26"/>
          <w:szCs w:val="26"/>
        </w:rPr>
        <w:t>, по заказу – 6</w:t>
      </w:r>
      <w:r w:rsidR="005F7F2C" w:rsidRPr="00A32CD9">
        <w:rPr>
          <w:rFonts w:ascii="Arial" w:hAnsi="Arial" w:cs="Arial"/>
          <w:sz w:val="26"/>
          <w:szCs w:val="26"/>
        </w:rPr>
        <w:t xml:space="preserve"> </w:t>
      </w:r>
      <w:r w:rsidR="008F38E6" w:rsidRPr="00A32CD9">
        <w:rPr>
          <w:rFonts w:ascii="Arial" w:hAnsi="Arial" w:cs="Arial"/>
          <w:sz w:val="26"/>
          <w:szCs w:val="26"/>
        </w:rPr>
        <w:t>(ОЖ2</w:t>
      </w:r>
      <w:r w:rsidR="005F7F2C" w:rsidRPr="00A32CD9">
        <w:rPr>
          <w:rFonts w:ascii="Arial" w:hAnsi="Arial" w:cs="Arial"/>
          <w:sz w:val="26"/>
          <w:szCs w:val="26"/>
        </w:rPr>
        <w:t>)</w:t>
      </w:r>
      <w:r w:rsidRPr="00A32CD9">
        <w:rPr>
          <w:rFonts w:ascii="Arial" w:hAnsi="Arial" w:cs="Arial"/>
          <w:sz w:val="26"/>
          <w:szCs w:val="26"/>
        </w:rPr>
        <w:t xml:space="preserve"> ГОСТ15150-69.</w:t>
      </w:r>
    </w:p>
    <w:p w:rsidR="008B792F" w:rsidRPr="00A32CD9" w:rsidRDefault="008B792F" w:rsidP="007E04A9">
      <w:pPr>
        <w:spacing w:line="324" w:lineRule="auto"/>
        <w:ind w:firstLine="709"/>
        <w:jc w:val="both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>1.7.</w:t>
      </w:r>
      <w:r w:rsidR="00AF0D82" w:rsidRPr="00A32CD9">
        <w:rPr>
          <w:rFonts w:ascii="Arial" w:hAnsi="Arial" w:cs="Arial"/>
          <w:sz w:val="26"/>
          <w:szCs w:val="26"/>
        </w:rPr>
        <w:t>5</w:t>
      </w:r>
      <w:r w:rsidRPr="00A32CD9">
        <w:rPr>
          <w:rFonts w:ascii="Arial" w:hAnsi="Arial" w:cs="Arial"/>
          <w:sz w:val="26"/>
          <w:szCs w:val="26"/>
        </w:rPr>
        <w:t xml:space="preserve"> Транспортная маркировка груза производится в соответствии с ГОСТ</w:t>
      </w:r>
      <w:r w:rsidR="00AF0D82" w:rsidRPr="00A32CD9">
        <w:rPr>
          <w:rFonts w:ascii="Arial" w:hAnsi="Arial" w:cs="Arial"/>
          <w:sz w:val="26"/>
          <w:szCs w:val="26"/>
        </w:rPr>
        <w:t> </w:t>
      </w:r>
      <w:r w:rsidRPr="00A32CD9">
        <w:rPr>
          <w:rFonts w:ascii="Arial" w:hAnsi="Arial" w:cs="Arial"/>
          <w:sz w:val="26"/>
          <w:szCs w:val="26"/>
        </w:rPr>
        <w:t>14192-96.</w:t>
      </w:r>
    </w:p>
    <w:p w:rsidR="008B792F" w:rsidRPr="00A32CD9" w:rsidRDefault="008B792F" w:rsidP="007E04A9">
      <w:pPr>
        <w:spacing w:line="324" w:lineRule="auto"/>
        <w:ind w:firstLine="709"/>
        <w:jc w:val="both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>1.7.</w:t>
      </w:r>
      <w:r w:rsidR="00AF0D82" w:rsidRPr="00A32CD9">
        <w:rPr>
          <w:rFonts w:ascii="Arial" w:hAnsi="Arial" w:cs="Arial"/>
          <w:sz w:val="26"/>
          <w:szCs w:val="26"/>
        </w:rPr>
        <w:t>6</w:t>
      </w:r>
      <w:r w:rsidRPr="00A32CD9">
        <w:rPr>
          <w:rFonts w:ascii="Arial" w:hAnsi="Arial" w:cs="Arial"/>
          <w:sz w:val="26"/>
          <w:szCs w:val="26"/>
        </w:rPr>
        <w:t xml:space="preserve"> При погрузке и выгрузке упакованный насос (агрегат) следует подн</w:t>
      </w:r>
      <w:r w:rsidRPr="00A32CD9">
        <w:rPr>
          <w:rFonts w:ascii="Arial" w:hAnsi="Arial" w:cs="Arial"/>
          <w:sz w:val="26"/>
          <w:szCs w:val="26"/>
        </w:rPr>
        <w:t>и</w:t>
      </w:r>
      <w:r w:rsidRPr="00A32CD9">
        <w:rPr>
          <w:rFonts w:ascii="Arial" w:hAnsi="Arial" w:cs="Arial"/>
          <w:sz w:val="26"/>
          <w:szCs w:val="26"/>
        </w:rPr>
        <w:t xml:space="preserve">мать за места, указанные на упаковке, а распакованные за специальные </w:t>
      </w:r>
      <w:proofErr w:type="spellStart"/>
      <w:r w:rsidRPr="00A32CD9">
        <w:rPr>
          <w:rFonts w:ascii="Arial" w:hAnsi="Arial" w:cs="Arial"/>
          <w:sz w:val="26"/>
          <w:szCs w:val="26"/>
        </w:rPr>
        <w:t>строп</w:t>
      </w:r>
      <w:r w:rsidRPr="00A32CD9">
        <w:rPr>
          <w:rFonts w:ascii="Arial" w:hAnsi="Arial" w:cs="Arial"/>
          <w:sz w:val="26"/>
          <w:szCs w:val="26"/>
        </w:rPr>
        <w:t>о</w:t>
      </w:r>
      <w:r w:rsidRPr="00A32CD9">
        <w:rPr>
          <w:rFonts w:ascii="Arial" w:hAnsi="Arial" w:cs="Arial"/>
          <w:sz w:val="26"/>
          <w:szCs w:val="26"/>
        </w:rPr>
        <w:t>вочные</w:t>
      </w:r>
      <w:proofErr w:type="spellEnd"/>
      <w:r w:rsidRPr="00A32CD9">
        <w:rPr>
          <w:rFonts w:ascii="Arial" w:hAnsi="Arial" w:cs="Arial"/>
          <w:sz w:val="26"/>
          <w:szCs w:val="26"/>
        </w:rPr>
        <w:t xml:space="preserve"> устройства по схеме, приведенной в приложении В.</w:t>
      </w:r>
    </w:p>
    <w:p w:rsidR="008B792F" w:rsidRPr="00A32CD9" w:rsidRDefault="008B792F" w:rsidP="007E04A9">
      <w:pPr>
        <w:spacing w:line="324" w:lineRule="auto"/>
        <w:ind w:firstLine="709"/>
        <w:jc w:val="both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>1.7.</w:t>
      </w:r>
      <w:r w:rsidR="00AF0D82" w:rsidRPr="00A32CD9">
        <w:rPr>
          <w:rFonts w:ascii="Arial" w:hAnsi="Arial" w:cs="Arial"/>
          <w:sz w:val="26"/>
          <w:szCs w:val="26"/>
        </w:rPr>
        <w:t>7</w:t>
      </w:r>
      <w:r w:rsidRPr="00A32CD9">
        <w:rPr>
          <w:rFonts w:ascii="Arial" w:hAnsi="Arial" w:cs="Arial"/>
          <w:sz w:val="26"/>
          <w:szCs w:val="26"/>
        </w:rPr>
        <w:t xml:space="preserve"> Утилизацию насоса (агрегата) производить любым доступным мет</w:t>
      </w:r>
      <w:r w:rsidRPr="00A32CD9">
        <w:rPr>
          <w:rFonts w:ascii="Arial" w:hAnsi="Arial" w:cs="Arial"/>
          <w:sz w:val="26"/>
          <w:szCs w:val="26"/>
        </w:rPr>
        <w:t>о</w:t>
      </w:r>
      <w:r w:rsidRPr="00A32CD9">
        <w:rPr>
          <w:rFonts w:ascii="Arial" w:hAnsi="Arial" w:cs="Arial"/>
          <w:sz w:val="26"/>
          <w:szCs w:val="26"/>
        </w:rPr>
        <w:t>дом, с соблюдением установленных законом и иными нормативными правовыми актами требований.</w:t>
      </w:r>
    </w:p>
    <w:p w:rsidR="008B792F" w:rsidRPr="00A32CD9" w:rsidRDefault="008B792F" w:rsidP="007E04A9">
      <w:pPr>
        <w:pStyle w:val="a6"/>
        <w:spacing w:line="324" w:lineRule="auto"/>
        <w:ind w:firstLine="709"/>
        <w:jc w:val="both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>1.7.</w:t>
      </w:r>
      <w:r w:rsidR="00AF0D82" w:rsidRPr="00A32CD9">
        <w:rPr>
          <w:rFonts w:ascii="Arial" w:hAnsi="Arial" w:cs="Arial"/>
          <w:sz w:val="26"/>
          <w:szCs w:val="26"/>
        </w:rPr>
        <w:t>8</w:t>
      </w:r>
      <w:r w:rsidRPr="00A32CD9">
        <w:rPr>
          <w:rFonts w:ascii="Arial" w:hAnsi="Arial" w:cs="Arial"/>
          <w:sz w:val="26"/>
          <w:szCs w:val="26"/>
        </w:rPr>
        <w:t xml:space="preserve"> До пуска </w:t>
      </w:r>
      <w:r w:rsidR="000D6587" w:rsidRPr="00A32CD9">
        <w:rPr>
          <w:rFonts w:ascii="Arial" w:hAnsi="Arial" w:cs="Arial"/>
          <w:sz w:val="26"/>
          <w:szCs w:val="26"/>
        </w:rPr>
        <w:t>насоса</w:t>
      </w:r>
      <w:r w:rsidRPr="00A32CD9">
        <w:rPr>
          <w:rFonts w:ascii="Arial" w:hAnsi="Arial" w:cs="Arial"/>
          <w:sz w:val="26"/>
          <w:szCs w:val="26"/>
        </w:rPr>
        <w:t xml:space="preserve"> </w:t>
      </w:r>
      <w:r w:rsidR="000D6587" w:rsidRPr="00A32CD9">
        <w:rPr>
          <w:rFonts w:ascii="Arial" w:hAnsi="Arial" w:cs="Arial"/>
          <w:sz w:val="26"/>
          <w:szCs w:val="26"/>
        </w:rPr>
        <w:t>(</w:t>
      </w:r>
      <w:r w:rsidRPr="00A32CD9">
        <w:rPr>
          <w:rFonts w:ascii="Arial" w:hAnsi="Arial" w:cs="Arial"/>
          <w:sz w:val="26"/>
          <w:szCs w:val="26"/>
        </w:rPr>
        <w:t>агрегата</w:t>
      </w:r>
      <w:r w:rsidR="000D6587" w:rsidRPr="00A32CD9">
        <w:rPr>
          <w:rFonts w:ascii="Arial" w:hAnsi="Arial" w:cs="Arial"/>
          <w:sz w:val="26"/>
          <w:szCs w:val="26"/>
        </w:rPr>
        <w:t>)</w:t>
      </w:r>
      <w:r w:rsidRPr="00A32CD9">
        <w:rPr>
          <w:rFonts w:ascii="Arial" w:hAnsi="Arial" w:cs="Arial"/>
          <w:sz w:val="26"/>
          <w:szCs w:val="26"/>
        </w:rPr>
        <w:t xml:space="preserve"> в эксплуатацию потребитель должен хр</w:t>
      </w:r>
      <w:r w:rsidRPr="00A32CD9">
        <w:rPr>
          <w:rFonts w:ascii="Arial" w:hAnsi="Arial" w:cs="Arial"/>
          <w:sz w:val="26"/>
          <w:szCs w:val="26"/>
        </w:rPr>
        <w:t>а</w:t>
      </w:r>
      <w:r w:rsidRPr="00A32CD9">
        <w:rPr>
          <w:rFonts w:ascii="Arial" w:hAnsi="Arial" w:cs="Arial"/>
          <w:sz w:val="26"/>
          <w:szCs w:val="26"/>
        </w:rPr>
        <w:t>нить его в упаковке, группа хранения 2 (С)</w:t>
      </w:r>
      <w:r w:rsidR="008F38E6" w:rsidRPr="00A32CD9">
        <w:rPr>
          <w:rFonts w:ascii="Arial" w:hAnsi="Arial" w:cs="Arial"/>
          <w:sz w:val="26"/>
          <w:szCs w:val="26"/>
        </w:rPr>
        <w:t>, по заказу 6(ОЖ2)</w:t>
      </w:r>
      <w:r w:rsidRPr="00A32CD9">
        <w:rPr>
          <w:rFonts w:ascii="Arial" w:hAnsi="Arial" w:cs="Arial"/>
          <w:sz w:val="26"/>
          <w:szCs w:val="26"/>
        </w:rPr>
        <w:t xml:space="preserve"> ГОСТ 15150-69.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56"/>
        <w:gridCol w:w="8754"/>
      </w:tblGrid>
      <w:tr w:rsidR="008B792F" w:rsidRPr="00A32CD9" w:rsidTr="008B792F">
        <w:trPr>
          <w:trHeight w:val="1352"/>
        </w:trPr>
        <w:tc>
          <w:tcPr>
            <w:tcW w:w="993" w:type="dxa"/>
            <w:tcBorders>
              <w:top w:val="nil"/>
              <w:left w:val="nil"/>
              <w:bottom w:val="nil"/>
            </w:tcBorders>
          </w:tcPr>
          <w:p w:rsidR="008B792F" w:rsidRPr="00A32CD9" w:rsidRDefault="00F0687E" w:rsidP="000D6587">
            <w:pPr>
              <w:spacing w:line="324" w:lineRule="auto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A32CD9">
              <w:rPr>
                <w:noProof/>
              </w:rPr>
              <w:drawing>
                <wp:inline distT="0" distB="0" distL="0" distR="0">
                  <wp:extent cx="533400" cy="695325"/>
                  <wp:effectExtent l="0" t="0" r="0" b="0"/>
                  <wp:docPr id="1" name="Рисунок 26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2518" t="56657" r="83948" b="258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54" w:type="dxa"/>
            <w:tcBorders>
              <w:top w:val="nil"/>
              <w:bottom w:val="nil"/>
              <w:right w:val="nil"/>
            </w:tcBorders>
          </w:tcPr>
          <w:p w:rsidR="008B792F" w:rsidRPr="00A32CD9" w:rsidRDefault="008B792F" w:rsidP="000D6587">
            <w:pPr>
              <w:spacing w:line="324" w:lineRule="auto"/>
              <w:ind w:firstLine="601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A32CD9">
              <w:rPr>
                <w:rFonts w:ascii="Arial" w:hAnsi="Arial" w:cs="Arial"/>
                <w:sz w:val="26"/>
                <w:szCs w:val="26"/>
              </w:rPr>
              <w:t>1.7.</w:t>
            </w:r>
            <w:r w:rsidR="00AF0D82" w:rsidRPr="00A32CD9">
              <w:rPr>
                <w:rFonts w:ascii="Arial" w:hAnsi="Arial" w:cs="Arial"/>
                <w:sz w:val="26"/>
                <w:szCs w:val="26"/>
              </w:rPr>
              <w:t>9</w:t>
            </w:r>
            <w:r w:rsidRPr="00A32CD9">
              <w:rPr>
                <w:rFonts w:ascii="Arial" w:hAnsi="Arial" w:cs="Arial"/>
                <w:sz w:val="26"/>
                <w:szCs w:val="26"/>
              </w:rPr>
              <w:t xml:space="preserve"> Если в процессе транспортировки, хранения и эксплуат</w:t>
            </w:r>
            <w:r w:rsidRPr="00A32CD9">
              <w:rPr>
                <w:rFonts w:ascii="Arial" w:hAnsi="Arial" w:cs="Arial"/>
                <w:sz w:val="26"/>
                <w:szCs w:val="26"/>
              </w:rPr>
              <w:t>а</w:t>
            </w:r>
            <w:r w:rsidRPr="00A32CD9">
              <w:rPr>
                <w:rFonts w:ascii="Arial" w:hAnsi="Arial" w:cs="Arial"/>
                <w:sz w:val="26"/>
                <w:szCs w:val="26"/>
              </w:rPr>
              <w:t>ции насос (агрегат) может подвергаться внешним воздействиям, не предусмотренным настоящим РЭ, необходимо предусмотреть д</w:t>
            </w:r>
            <w:r w:rsidRPr="00A32CD9">
              <w:rPr>
                <w:rFonts w:ascii="Arial" w:hAnsi="Arial" w:cs="Arial"/>
                <w:sz w:val="26"/>
                <w:szCs w:val="26"/>
              </w:rPr>
              <w:t>о</w:t>
            </w:r>
            <w:r w:rsidRPr="00A32CD9">
              <w:rPr>
                <w:rFonts w:ascii="Arial" w:hAnsi="Arial" w:cs="Arial"/>
                <w:sz w:val="26"/>
                <w:szCs w:val="26"/>
              </w:rPr>
              <w:t>полнительные средства защиты позволяющие исключить не пред</w:t>
            </w:r>
            <w:r w:rsidRPr="00A32CD9">
              <w:rPr>
                <w:rFonts w:ascii="Arial" w:hAnsi="Arial" w:cs="Arial"/>
                <w:sz w:val="26"/>
                <w:szCs w:val="26"/>
              </w:rPr>
              <w:t>у</w:t>
            </w:r>
            <w:r w:rsidRPr="00A32CD9">
              <w:rPr>
                <w:rFonts w:ascii="Arial" w:hAnsi="Arial" w:cs="Arial"/>
                <w:sz w:val="26"/>
                <w:szCs w:val="26"/>
              </w:rPr>
              <w:t xml:space="preserve">смотренные воздействия с целью сохранения </w:t>
            </w:r>
            <w:proofErr w:type="spellStart"/>
            <w:r w:rsidRPr="00A32CD9">
              <w:rPr>
                <w:rFonts w:ascii="Arial" w:hAnsi="Arial" w:cs="Arial"/>
                <w:sz w:val="26"/>
                <w:szCs w:val="26"/>
              </w:rPr>
              <w:t>взрывозащиты</w:t>
            </w:r>
            <w:proofErr w:type="spellEnd"/>
            <w:r w:rsidRPr="00A32CD9">
              <w:rPr>
                <w:rFonts w:ascii="Arial" w:hAnsi="Arial" w:cs="Arial"/>
                <w:sz w:val="26"/>
                <w:szCs w:val="26"/>
              </w:rPr>
              <w:t>.</w:t>
            </w:r>
          </w:p>
        </w:tc>
      </w:tr>
    </w:tbl>
    <w:p w:rsidR="003C74F1" w:rsidRPr="00A32CD9" w:rsidRDefault="00A745C1" w:rsidP="007E04A9">
      <w:pPr>
        <w:pStyle w:val="2"/>
        <w:keepNext w:val="0"/>
        <w:ind w:firstLine="709"/>
        <w:rPr>
          <w:rFonts w:ascii="Arial" w:hAnsi="Arial" w:cs="Arial"/>
          <w:b w:val="0"/>
          <w:sz w:val="26"/>
          <w:szCs w:val="26"/>
        </w:rPr>
      </w:pPr>
      <w:r w:rsidRPr="00A32CD9">
        <w:rPr>
          <w:rFonts w:ascii="Arial" w:hAnsi="Arial" w:cs="Arial"/>
          <w:color w:val="000000"/>
          <w:sz w:val="26"/>
          <w:szCs w:val="26"/>
        </w:rPr>
        <w:br w:type="page"/>
      </w:r>
      <w:bookmarkStart w:id="21" w:name="_Toc497470008"/>
      <w:bookmarkStart w:id="22" w:name="_Toc467915626"/>
      <w:bookmarkEnd w:id="9"/>
      <w:r w:rsidR="003C74F1" w:rsidRPr="00A32CD9">
        <w:rPr>
          <w:rFonts w:ascii="Arial" w:hAnsi="Arial" w:cs="Arial"/>
          <w:b w:val="0"/>
          <w:sz w:val="26"/>
          <w:szCs w:val="26"/>
        </w:rPr>
        <w:lastRenderedPageBreak/>
        <w:t>2 ПОДГОТОВКА К ИСПОЛЬЗОВАНИЮ</w:t>
      </w:r>
      <w:bookmarkEnd w:id="21"/>
    </w:p>
    <w:p w:rsidR="003C74F1" w:rsidRPr="00A32CD9" w:rsidRDefault="003C74F1" w:rsidP="007E04A9">
      <w:pPr>
        <w:pStyle w:val="2"/>
        <w:ind w:firstLine="709"/>
        <w:rPr>
          <w:rFonts w:ascii="Arial" w:hAnsi="Arial" w:cs="Arial"/>
          <w:b w:val="0"/>
          <w:sz w:val="26"/>
          <w:szCs w:val="26"/>
        </w:rPr>
      </w:pPr>
      <w:bookmarkStart w:id="23" w:name="_Toc497470009"/>
      <w:r w:rsidRPr="00A32CD9">
        <w:rPr>
          <w:rFonts w:ascii="Arial" w:hAnsi="Arial" w:cs="Arial"/>
          <w:b w:val="0"/>
          <w:sz w:val="26"/>
          <w:szCs w:val="26"/>
        </w:rPr>
        <w:t xml:space="preserve">2.1 </w:t>
      </w:r>
      <w:bookmarkEnd w:id="22"/>
      <w:r w:rsidR="00F82C1F" w:rsidRPr="00A32CD9">
        <w:rPr>
          <w:rFonts w:ascii="Arial" w:hAnsi="Arial" w:cs="Arial"/>
          <w:b w:val="0"/>
          <w:sz w:val="26"/>
          <w:szCs w:val="26"/>
        </w:rPr>
        <w:t xml:space="preserve">Меры безопасности при подготовке </w:t>
      </w:r>
      <w:r w:rsidR="00DB163E" w:rsidRPr="00A32CD9">
        <w:rPr>
          <w:rFonts w:ascii="Arial" w:hAnsi="Arial" w:cs="Arial"/>
          <w:b w:val="0"/>
          <w:sz w:val="26"/>
          <w:szCs w:val="26"/>
        </w:rPr>
        <w:t>изделия</w:t>
      </w:r>
      <w:r w:rsidR="00F82C1F" w:rsidRPr="00A32CD9">
        <w:rPr>
          <w:rFonts w:ascii="Arial" w:hAnsi="Arial" w:cs="Arial"/>
          <w:b w:val="0"/>
          <w:sz w:val="26"/>
          <w:szCs w:val="26"/>
        </w:rPr>
        <w:t xml:space="preserve"> к работе.</w:t>
      </w:r>
      <w:bookmarkEnd w:id="23"/>
    </w:p>
    <w:p w:rsidR="00667BD3" w:rsidRPr="00A32CD9" w:rsidRDefault="00667BD3" w:rsidP="007E04A9">
      <w:pPr>
        <w:spacing w:line="360" w:lineRule="auto"/>
        <w:ind w:firstLine="709"/>
        <w:jc w:val="both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>Требования безопасности при установке и эксплуатации насоса (агрегата) должны соответствовать ГОСТ 31839-2012, ГОСТ 31441.1-2011,</w:t>
      </w:r>
    </w:p>
    <w:p w:rsidR="00667BD3" w:rsidRPr="00A32CD9" w:rsidRDefault="00667BD3" w:rsidP="007E04A9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>ГОСТ 30852.0-2002.</w:t>
      </w:r>
    </w:p>
    <w:p w:rsidR="00667BD3" w:rsidRPr="00A32CD9" w:rsidRDefault="00667BD3" w:rsidP="007E04A9">
      <w:pPr>
        <w:spacing w:line="360" w:lineRule="auto"/>
        <w:ind w:firstLine="709"/>
        <w:jc w:val="both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>2.1.1 Каждый насос (агрегат) при погрузке, разгрузке и транспортировании должен перемещаться согласно ГОСТ 12.3.020 80.</w:t>
      </w:r>
    </w:p>
    <w:p w:rsidR="00667BD3" w:rsidRPr="00A32CD9" w:rsidRDefault="00667BD3" w:rsidP="007E04A9">
      <w:pPr>
        <w:spacing w:line="360" w:lineRule="auto"/>
        <w:ind w:firstLine="709"/>
        <w:jc w:val="both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 xml:space="preserve">2.1.2 При подъеме и установке насоса (агрегата) </w:t>
      </w:r>
      <w:proofErr w:type="spellStart"/>
      <w:r w:rsidRPr="00A32CD9">
        <w:rPr>
          <w:rFonts w:ascii="Arial" w:hAnsi="Arial" w:cs="Arial"/>
          <w:sz w:val="26"/>
          <w:szCs w:val="26"/>
        </w:rPr>
        <w:t>строповку</w:t>
      </w:r>
      <w:proofErr w:type="spellEnd"/>
      <w:r w:rsidRPr="00A32CD9">
        <w:rPr>
          <w:rFonts w:ascii="Arial" w:hAnsi="Arial" w:cs="Arial"/>
          <w:sz w:val="26"/>
          <w:szCs w:val="26"/>
        </w:rPr>
        <w:t xml:space="preserve"> производить по схеме, приведенной в приложении </w:t>
      </w:r>
      <w:r w:rsidR="0015776F">
        <w:rPr>
          <w:rFonts w:ascii="Arial" w:hAnsi="Arial" w:cs="Arial"/>
          <w:sz w:val="26"/>
          <w:szCs w:val="26"/>
        </w:rPr>
        <w:t>В</w:t>
      </w:r>
      <w:r w:rsidRPr="00A32CD9">
        <w:rPr>
          <w:rFonts w:ascii="Arial" w:hAnsi="Arial" w:cs="Arial"/>
          <w:sz w:val="26"/>
          <w:szCs w:val="26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8045"/>
      </w:tblGrid>
      <w:tr w:rsidR="00667BD3" w:rsidRPr="00A32CD9" w:rsidTr="00162F26">
        <w:tc>
          <w:tcPr>
            <w:tcW w:w="2093" w:type="dxa"/>
            <w:tcBorders>
              <w:top w:val="nil"/>
              <w:left w:val="nil"/>
              <w:bottom w:val="nil"/>
            </w:tcBorders>
          </w:tcPr>
          <w:p w:rsidR="00667BD3" w:rsidRPr="00A32CD9" w:rsidRDefault="0085051C" w:rsidP="00162F26">
            <w:pPr>
              <w:spacing w:line="360" w:lineRule="auto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85051C">
              <w:rPr>
                <w:noProof/>
                <w:sz w:val="26"/>
                <w:szCs w:val="26"/>
              </w:rPr>
            </w:r>
            <w:r w:rsidRPr="0085051C">
              <w:rPr>
                <w:noProof/>
                <w:sz w:val="26"/>
                <w:szCs w:val="26"/>
              </w:rPr>
              <w:pict>
                <v:shape id="Text Box 373" o:spid="_x0000_s1239" type="#_x0000_t202" style="width:92.5pt;height:20.4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>
                  <v:textbox>
                    <w:txbxContent>
                      <w:p w:rsidR="00543D0C" w:rsidRPr="005C016F" w:rsidRDefault="00543D0C" w:rsidP="00667BD3">
                        <w:pPr>
                          <w:pStyle w:val="a6"/>
                          <w:rPr>
                            <w:b/>
                            <w:caps/>
                          </w:rPr>
                        </w:pPr>
                        <w:r w:rsidRPr="005C016F">
                          <w:rPr>
                            <w:rFonts w:ascii="Times New Roman" w:hAnsi="Times New Roman"/>
                            <w:b/>
                            <w:caps/>
                            <w:sz w:val="24"/>
                            <w:szCs w:val="24"/>
                          </w:rPr>
                          <w:t>внимание!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  <w:tc>
          <w:tcPr>
            <w:tcW w:w="8045" w:type="dxa"/>
            <w:tcBorders>
              <w:top w:val="nil"/>
              <w:bottom w:val="nil"/>
              <w:right w:val="nil"/>
            </w:tcBorders>
          </w:tcPr>
          <w:p w:rsidR="00667BD3" w:rsidRPr="00A32CD9" w:rsidRDefault="00667BD3" w:rsidP="00A47330">
            <w:pPr>
              <w:spacing w:line="360" w:lineRule="auto"/>
              <w:ind w:firstLine="601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A32CD9">
              <w:rPr>
                <w:rFonts w:ascii="Arial" w:hAnsi="Arial" w:cs="Arial"/>
                <w:sz w:val="26"/>
                <w:szCs w:val="26"/>
              </w:rPr>
              <w:t>Запрещается поднимать насос (агрегат) за места, не пр</w:t>
            </w:r>
            <w:r w:rsidRPr="00A32CD9">
              <w:rPr>
                <w:rFonts w:ascii="Arial" w:hAnsi="Arial" w:cs="Arial"/>
                <w:sz w:val="26"/>
                <w:szCs w:val="26"/>
              </w:rPr>
              <w:t>е</w:t>
            </w:r>
            <w:r w:rsidRPr="00A32CD9">
              <w:rPr>
                <w:rFonts w:ascii="Arial" w:hAnsi="Arial" w:cs="Arial"/>
                <w:sz w:val="26"/>
                <w:szCs w:val="26"/>
              </w:rPr>
              <w:t>дусмотренные схемой строповки.</w:t>
            </w:r>
          </w:p>
        </w:tc>
      </w:tr>
    </w:tbl>
    <w:p w:rsidR="00667BD3" w:rsidRPr="00A32CD9" w:rsidRDefault="00336CA6" w:rsidP="000D6587">
      <w:pPr>
        <w:spacing w:before="80" w:line="360" w:lineRule="auto"/>
        <w:ind w:firstLine="709"/>
        <w:jc w:val="both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>2.1.3 Место установки насоса (агрегата) должно удовлетворять следу</w:t>
      </w:r>
      <w:r w:rsidRPr="00A32CD9">
        <w:rPr>
          <w:rFonts w:ascii="Arial" w:hAnsi="Arial" w:cs="Arial"/>
          <w:sz w:val="26"/>
          <w:szCs w:val="26"/>
        </w:rPr>
        <w:t>ю</w:t>
      </w:r>
      <w:r w:rsidRPr="00A32CD9">
        <w:rPr>
          <w:rFonts w:ascii="Arial" w:hAnsi="Arial" w:cs="Arial"/>
          <w:sz w:val="26"/>
          <w:szCs w:val="26"/>
        </w:rPr>
        <w:t>щим требованиям:</w:t>
      </w:r>
    </w:p>
    <w:p w:rsidR="00336CA6" w:rsidRPr="00A32CD9" w:rsidRDefault="00336CA6" w:rsidP="00667BD3">
      <w:pPr>
        <w:spacing w:line="360" w:lineRule="auto"/>
        <w:ind w:firstLine="709"/>
        <w:jc w:val="both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>- обеспечивать свободный доступ к насосу (агрегату) при эксплуатации, а также возможность его сборки и разборки;</w:t>
      </w:r>
    </w:p>
    <w:p w:rsidR="00453D7C" w:rsidRPr="00A32CD9" w:rsidRDefault="00453D7C" w:rsidP="00667BD3">
      <w:pPr>
        <w:spacing w:line="360" w:lineRule="auto"/>
        <w:ind w:firstLine="709"/>
        <w:jc w:val="both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>- обеспечивать надежное закрепление насоса (агрегата) винтами по месту установки;</w:t>
      </w:r>
    </w:p>
    <w:p w:rsidR="00336CA6" w:rsidRPr="00A32CD9" w:rsidRDefault="00336CA6" w:rsidP="00667BD3">
      <w:pPr>
        <w:spacing w:line="360" w:lineRule="auto"/>
        <w:ind w:firstLine="709"/>
        <w:jc w:val="both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>- масса фундамента должна</w:t>
      </w:r>
      <w:r w:rsidR="004F5DB1" w:rsidRPr="00A32CD9">
        <w:rPr>
          <w:rFonts w:ascii="Arial" w:hAnsi="Arial" w:cs="Arial"/>
          <w:sz w:val="26"/>
          <w:szCs w:val="26"/>
        </w:rPr>
        <w:t xml:space="preserve"> </w:t>
      </w:r>
      <w:r w:rsidRPr="00A32CD9">
        <w:rPr>
          <w:rFonts w:ascii="Arial" w:hAnsi="Arial" w:cs="Arial"/>
          <w:sz w:val="26"/>
          <w:szCs w:val="26"/>
        </w:rPr>
        <w:t>не менее, чем в четыре раза превышать ма</w:t>
      </w:r>
      <w:r w:rsidRPr="00A32CD9">
        <w:rPr>
          <w:rFonts w:ascii="Arial" w:hAnsi="Arial" w:cs="Arial"/>
          <w:sz w:val="26"/>
          <w:szCs w:val="26"/>
        </w:rPr>
        <w:t>с</w:t>
      </w:r>
      <w:r w:rsidRPr="00A32CD9">
        <w:rPr>
          <w:rFonts w:ascii="Arial" w:hAnsi="Arial" w:cs="Arial"/>
          <w:sz w:val="26"/>
          <w:szCs w:val="26"/>
        </w:rPr>
        <w:t>су агрегата;</w:t>
      </w:r>
    </w:p>
    <w:p w:rsidR="00336CA6" w:rsidRPr="00A32CD9" w:rsidRDefault="00336CA6" w:rsidP="00667BD3">
      <w:pPr>
        <w:spacing w:line="360" w:lineRule="auto"/>
        <w:ind w:firstLine="709"/>
        <w:jc w:val="both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>- при проектировании фундаментов, перекрытий и помещений для уст</w:t>
      </w:r>
      <w:r w:rsidRPr="00A32CD9">
        <w:rPr>
          <w:rFonts w:ascii="Arial" w:hAnsi="Arial" w:cs="Arial"/>
          <w:sz w:val="26"/>
          <w:szCs w:val="26"/>
        </w:rPr>
        <w:t>а</w:t>
      </w:r>
      <w:r w:rsidRPr="00A32CD9">
        <w:rPr>
          <w:rFonts w:ascii="Arial" w:hAnsi="Arial" w:cs="Arial"/>
          <w:sz w:val="26"/>
          <w:szCs w:val="26"/>
        </w:rPr>
        <w:t>новки насосов (агрегатов) должны быть выбраны строительные решения, обе</w:t>
      </w:r>
      <w:r w:rsidRPr="00A32CD9">
        <w:rPr>
          <w:rFonts w:ascii="Arial" w:hAnsi="Arial" w:cs="Arial"/>
          <w:sz w:val="26"/>
          <w:szCs w:val="26"/>
        </w:rPr>
        <w:t>с</w:t>
      </w:r>
      <w:r w:rsidRPr="00A32CD9">
        <w:rPr>
          <w:rFonts w:ascii="Arial" w:hAnsi="Arial" w:cs="Arial"/>
          <w:sz w:val="26"/>
          <w:szCs w:val="26"/>
        </w:rPr>
        <w:t>печивающие гигиенические нормы вибрации и шума на рабочих местах по ГОСТ 12.1.012-2004 и требования раздела 6 ГОСТ 12.1.003-2014;</w:t>
      </w:r>
    </w:p>
    <w:p w:rsidR="003202B7" w:rsidRPr="00A32CD9" w:rsidRDefault="003202B7" w:rsidP="00667BD3">
      <w:pPr>
        <w:spacing w:line="360" w:lineRule="auto"/>
        <w:ind w:firstLine="709"/>
        <w:jc w:val="both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>- не увеличивать уровень вибрации насоса (агрегата);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66"/>
        <w:gridCol w:w="8872"/>
      </w:tblGrid>
      <w:tr w:rsidR="00336CA6" w:rsidRPr="00A32CD9" w:rsidTr="00162F26">
        <w:tc>
          <w:tcPr>
            <w:tcW w:w="1242" w:type="dxa"/>
            <w:tcBorders>
              <w:top w:val="nil"/>
              <w:left w:val="nil"/>
              <w:bottom w:val="nil"/>
            </w:tcBorders>
          </w:tcPr>
          <w:p w:rsidR="00336CA6" w:rsidRPr="00A32CD9" w:rsidRDefault="00F0687E" w:rsidP="00162F26">
            <w:pPr>
              <w:spacing w:line="360" w:lineRule="auto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A32CD9">
              <w:rPr>
                <w:noProof/>
              </w:rPr>
              <w:drawing>
                <wp:inline distT="0" distB="0" distL="0" distR="0">
                  <wp:extent cx="647700" cy="504825"/>
                  <wp:effectExtent l="19050" t="0" r="0" b="0"/>
                  <wp:docPr id="12" name="Рисунок 1872" descr="Мол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72" descr="Мол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96" w:type="dxa"/>
            <w:tcBorders>
              <w:top w:val="nil"/>
              <w:bottom w:val="nil"/>
              <w:right w:val="nil"/>
            </w:tcBorders>
          </w:tcPr>
          <w:p w:rsidR="00336CA6" w:rsidRPr="00A32CD9" w:rsidRDefault="00336CA6" w:rsidP="00DB4D54">
            <w:pPr>
              <w:spacing w:line="324" w:lineRule="auto"/>
              <w:ind w:firstLine="408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A32CD9">
              <w:rPr>
                <w:rFonts w:ascii="Arial" w:hAnsi="Arial" w:cs="Arial"/>
                <w:sz w:val="26"/>
                <w:szCs w:val="26"/>
              </w:rPr>
              <w:t>- при выборе электрических решений необходимо выполнять тр</w:t>
            </w:r>
            <w:r w:rsidRPr="00A32CD9">
              <w:rPr>
                <w:rFonts w:ascii="Arial" w:hAnsi="Arial" w:cs="Arial"/>
                <w:sz w:val="26"/>
                <w:szCs w:val="26"/>
              </w:rPr>
              <w:t>е</w:t>
            </w:r>
            <w:r w:rsidRPr="00A32CD9">
              <w:rPr>
                <w:rFonts w:ascii="Arial" w:hAnsi="Arial" w:cs="Arial"/>
                <w:sz w:val="26"/>
                <w:szCs w:val="26"/>
              </w:rPr>
              <w:t>бования, приведенные на табличках и в эксплуатационной докуме</w:t>
            </w:r>
            <w:r w:rsidRPr="00A32CD9">
              <w:rPr>
                <w:rFonts w:ascii="Arial" w:hAnsi="Arial" w:cs="Arial"/>
                <w:sz w:val="26"/>
                <w:szCs w:val="26"/>
              </w:rPr>
              <w:t>н</w:t>
            </w:r>
            <w:r w:rsidRPr="00A32CD9">
              <w:rPr>
                <w:rFonts w:ascii="Arial" w:hAnsi="Arial" w:cs="Arial"/>
                <w:sz w:val="26"/>
                <w:szCs w:val="26"/>
              </w:rPr>
              <w:t>тации на комплектующее электрооборудование;</w:t>
            </w:r>
          </w:p>
          <w:p w:rsidR="00336CA6" w:rsidRPr="00A32CD9" w:rsidRDefault="00336CA6" w:rsidP="00DB4D54">
            <w:pPr>
              <w:spacing w:line="324" w:lineRule="auto"/>
              <w:ind w:firstLine="408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A32CD9">
              <w:rPr>
                <w:rFonts w:ascii="Arial" w:hAnsi="Arial" w:cs="Arial"/>
                <w:sz w:val="26"/>
                <w:szCs w:val="26"/>
              </w:rPr>
              <w:t>- силовой кабель приводного двигателя должен быть проложен т</w:t>
            </w:r>
            <w:r w:rsidRPr="00A32CD9">
              <w:rPr>
                <w:rFonts w:ascii="Arial" w:hAnsi="Arial" w:cs="Arial"/>
                <w:sz w:val="26"/>
                <w:szCs w:val="26"/>
              </w:rPr>
              <w:t>а</w:t>
            </w:r>
            <w:r w:rsidRPr="00A32CD9">
              <w:rPr>
                <w:rFonts w:ascii="Arial" w:hAnsi="Arial" w:cs="Arial"/>
                <w:sz w:val="26"/>
                <w:szCs w:val="26"/>
              </w:rPr>
              <w:t>ким образом, чтобы он не касался системы трубопроводов насоса;</w:t>
            </w:r>
          </w:p>
          <w:p w:rsidR="00336CA6" w:rsidRPr="00A32CD9" w:rsidRDefault="00336CA6" w:rsidP="00DB4D54">
            <w:pPr>
              <w:spacing w:line="324" w:lineRule="auto"/>
              <w:ind w:firstLine="408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A32CD9">
              <w:rPr>
                <w:rFonts w:ascii="Arial" w:hAnsi="Arial" w:cs="Arial"/>
                <w:sz w:val="26"/>
                <w:szCs w:val="26"/>
              </w:rPr>
              <w:t xml:space="preserve">- электродвигатель, входящий в комплект </w:t>
            </w:r>
            <w:r w:rsidR="00A23E95" w:rsidRPr="00A32CD9">
              <w:rPr>
                <w:rFonts w:ascii="Arial" w:hAnsi="Arial" w:cs="Arial"/>
                <w:sz w:val="26"/>
                <w:szCs w:val="26"/>
              </w:rPr>
              <w:t>агрегата</w:t>
            </w:r>
            <w:r w:rsidRPr="00A32CD9">
              <w:rPr>
                <w:rFonts w:ascii="Arial" w:hAnsi="Arial" w:cs="Arial"/>
                <w:sz w:val="26"/>
                <w:szCs w:val="26"/>
              </w:rPr>
              <w:t xml:space="preserve"> должен быть заземлен, и отвечать требованиям ГОСТ 12.2.007.0</w:t>
            </w:r>
            <w:r w:rsidR="00FE1842">
              <w:rPr>
                <w:rFonts w:ascii="Arial" w:hAnsi="Arial" w:cs="Arial"/>
                <w:sz w:val="26"/>
                <w:szCs w:val="26"/>
              </w:rPr>
              <w:t>-</w:t>
            </w:r>
            <w:r w:rsidRPr="00A32CD9">
              <w:rPr>
                <w:rFonts w:ascii="Arial" w:hAnsi="Arial" w:cs="Arial"/>
                <w:sz w:val="26"/>
                <w:szCs w:val="26"/>
              </w:rPr>
              <w:t xml:space="preserve">75. Для монтажа и эксплуатации насоса допускаются двигатели сопротивление изоляции которых, измеренное при 500 В постоянного тока между проводами </w:t>
            </w:r>
            <w:r w:rsidRPr="00A32CD9">
              <w:rPr>
                <w:rFonts w:ascii="Arial" w:hAnsi="Arial" w:cs="Arial"/>
                <w:sz w:val="26"/>
                <w:szCs w:val="26"/>
              </w:rPr>
              <w:lastRenderedPageBreak/>
              <w:t>силовой цепи и цепи защиты не мен</w:t>
            </w:r>
            <w:r w:rsidR="00A23E95" w:rsidRPr="00A32CD9">
              <w:rPr>
                <w:rFonts w:ascii="Arial" w:hAnsi="Arial" w:cs="Arial"/>
                <w:sz w:val="26"/>
                <w:szCs w:val="26"/>
              </w:rPr>
              <w:t>е</w:t>
            </w:r>
            <w:r w:rsidRPr="00A32CD9">
              <w:rPr>
                <w:rFonts w:ascii="Arial" w:hAnsi="Arial" w:cs="Arial"/>
                <w:sz w:val="26"/>
                <w:szCs w:val="26"/>
              </w:rPr>
              <w:t>е 1 МОм, если иное не оговорено в эксплуатационной документации на них.</w:t>
            </w:r>
          </w:p>
          <w:p w:rsidR="00336CA6" w:rsidRPr="00A32CD9" w:rsidRDefault="00F0687E" w:rsidP="00DB4D54">
            <w:pPr>
              <w:spacing w:line="324" w:lineRule="auto"/>
              <w:ind w:firstLine="408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A32CD9">
              <w:rPr>
                <w:noProof/>
              </w:rPr>
              <w:drawing>
                <wp:anchor distT="0" distB="0" distL="114300" distR="114300" simplePos="0" relativeHeight="251641856" behindDoc="0" locked="0" layoutInCell="1" allowOverlap="1">
                  <wp:simplePos x="0" y="0"/>
                  <wp:positionH relativeFrom="column">
                    <wp:posOffset>-803275</wp:posOffset>
                  </wp:positionH>
                  <wp:positionV relativeFrom="paragraph">
                    <wp:posOffset>-353060</wp:posOffset>
                  </wp:positionV>
                  <wp:extent cx="647700" cy="504825"/>
                  <wp:effectExtent l="19050" t="0" r="0" b="0"/>
                  <wp:wrapNone/>
                  <wp:docPr id="239" name="Рисунок 1872" descr="Мол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72" descr="Мол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336CA6" w:rsidRPr="00A32CD9">
              <w:rPr>
                <w:rFonts w:ascii="Arial" w:hAnsi="Arial" w:cs="Arial"/>
                <w:sz w:val="26"/>
                <w:szCs w:val="26"/>
              </w:rPr>
              <w:t>- на силовой питающей линии должны быть установлены защи</w:t>
            </w:r>
            <w:r w:rsidR="00336CA6" w:rsidRPr="00A32CD9">
              <w:rPr>
                <w:rFonts w:ascii="Arial" w:hAnsi="Arial" w:cs="Arial"/>
                <w:sz w:val="26"/>
                <w:szCs w:val="26"/>
              </w:rPr>
              <w:t>т</w:t>
            </w:r>
            <w:r w:rsidR="00336CA6" w:rsidRPr="00A32CD9">
              <w:rPr>
                <w:rFonts w:ascii="Arial" w:hAnsi="Arial" w:cs="Arial"/>
                <w:sz w:val="26"/>
                <w:szCs w:val="26"/>
              </w:rPr>
              <w:t>ные выключатели электродвигателя подобранные (настроенные) в зависимости от номинального тока двигателя;</w:t>
            </w:r>
          </w:p>
        </w:tc>
      </w:tr>
    </w:tbl>
    <w:p w:rsidR="00336CA6" w:rsidRPr="00A32CD9" w:rsidRDefault="00FC2873" w:rsidP="0049472E">
      <w:pPr>
        <w:spacing w:before="80" w:line="360" w:lineRule="auto"/>
        <w:ind w:firstLine="709"/>
        <w:jc w:val="both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lastRenderedPageBreak/>
        <w:t>2.1.4 Установка электрооборудования должна соответствовать требован</w:t>
      </w:r>
      <w:r w:rsidRPr="00A32CD9">
        <w:rPr>
          <w:rFonts w:ascii="Arial" w:hAnsi="Arial" w:cs="Arial"/>
          <w:sz w:val="26"/>
          <w:szCs w:val="26"/>
        </w:rPr>
        <w:t>и</w:t>
      </w:r>
      <w:r w:rsidRPr="00A32CD9">
        <w:rPr>
          <w:rFonts w:ascii="Arial" w:hAnsi="Arial" w:cs="Arial"/>
          <w:sz w:val="26"/>
          <w:szCs w:val="26"/>
        </w:rPr>
        <w:t>ям ПУЭ («Правил устройства электроустановок»), эксплуатация должна прои</w:t>
      </w:r>
      <w:r w:rsidRPr="00A32CD9">
        <w:rPr>
          <w:rFonts w:ascii="Arial" w:hAnsi="Arial" w:cs="Arial"/>
          <w:sz w:val="26"/>
          <w:szCs w:val="26"/>
        </w:rPr>
        <w:t>з</w:t>
      </w:r>
      <w:r w:rsidRPr="00A32CD9">
        <w:rPr>
          <w:rFonts w:ascii="Arial" w:hAnsi="Arial" w:cs="Arial"/>
          <w:sz w:val="26"/>
          <w:szCs w:val="26"/>
        </w:rPr>
        <w:t>водиться в соответствии с «Правилами технической эксплуатации электроуст</w:t>
      </w:r>
      <w:r w:rsidRPr="00A32CD9">
        <w:rPr>
          <w:rFonts w:ascii="Arial" w:hAnsi="Arial" w:cs="Arial"/>
          <w:sz w:val="26"/>
          <w:szCs w:val="26"/>
        </w:rPr>
        <w:t>а</w:t>
      </w:r>
      <w:r w:rsidRPr="00A32CD9">
        <w:rPr>
          <w:rFonts w:ascii="Arial" w:hAnsi="Arial" w:cs="Arial"/>
          <w:sz w:val="26"/>
          <w:szCs w:val="26"/>
        </w:rPr>
        <w:t>новок потребителем» и «Правилами техники безопасности при эксплуатации электроустановок потребителем».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42"/>
        <w:gridCol w:w="8896"/>
      </w:tblGrid>
      <w:tr w:rsidR="00FC2873" w:rsidRPr="00A32CD9" w:rsidTr="00162F26">
        <w:tc>
          <w:tcPr>
            <w:tcW w:w="1242" w:type="dxa"/>
            <w:tcBorders>
              <w:top w:val="nil"/>
              <w:left w:val="nil"/>
              <w:bottom w:val="nil"/>
            </w:tcBorders>
          </w:tcPr>
          <w:p w:rsidR="00FC2873" w:rsidRPr="00A32CD9" w:rsidRDefault="00F0687E" w:rsidP="00162F26">
            <w:pPr>
              <w:spacing w:line="360" w:lineRule="auto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A32CD9">
              <w:rPr>
                <w:noProof/>
              </w:rPr>
              <w:drawing>
                <wp:inline distT="0" distB="0" distL="0" distR="0">
                  <wp:extent cx="533400" cy="695325"/>
                  <wp:effectExtent l="0" t="0" r="0" b="0"/>
                  <wp:docPr id="13" name="Рисунок 26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2518" t="56657" r="83948" b="258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96" w:type="dxa"/>
            <w:tcBorders>
              <w:top w:val="nil"/>
              <w:bottom w:val="nil"/>
              <w:right w:val="nil"/>
            </w:tcBorders>
          </w:tcPr>
          <w:p w:rsidR="00FC2873" w:rsidRPr="00A32CD9" w:rsidRDefault="00FC2873" w:rsidP="0049472E">
            <w:pPr>
              <w:spacing w:line="336" w:lineRule="auto"/>
              <w:ind w:firstLine="601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A32CD9">
              <w:rPr>
                <w:rFonts w:ascii="Arial" w:hAnsi="Arial" w:cs="Arial"/>
                <w:sz w:val="26"/>
                <w:szCs w:val="26"/>
              </w:rPr>
              <w:t xml:space="preserve">2.1.5 При установке и работе насоса (агрегата) во взрыво-пожароопасных помещениях (производствах) насос (агрегат) должен быть укомплектован взрывозащищенными комплектующими при этом уровень </w:t>
            </w:r>
            <w:proofErr w:type="spellStart"/>
            <w:r w:rsidRPr="00A32CD9">
              <w:rPr>
                <w:rFonts w:ascii="Arial" w:hAnsi="Arial" w:cs="Arial"/>
                <w:sz w:val="26"/>
                <w:szCs w:val="26"/>
              </w:rPr>
              <w:t>взрывозащиты</w:t>
            </w:r>
            <w:proofErr w:type="spellEnd"/>
            <w:r w:rsidRPr="00A32CD9">
              <w:rPr>
                <w:rFonts w:ascii="Arial" w:hAnsi="Arial" w:cs="Arial"/>
                <w:sz w:val="26"/>
                <w:szCs w:val="26"/>
              </w:rPr>
              <w:t xml:space="preserve"> должен соответствовать классу взрывоопа</w:t>
            </w:r>
            <w:r w:rsidRPr="00A32CD9">
              <w:rPr>
                <w:rFonts w:ascii="Arial" w:hAnsi="Arial" w:cs="Arial"/>
                <w:sz w:val="26"/>
                <w:szCs w:val="26"/>
              </w:rPr>
              <w:t>с</w:t>
            </w:r>
            <w:r w:rsidRPr="00A32CD9">
              <w:rPr>
                <w:rFonts w:ascii="Arial" w:hAnsi="Arial" w:cs="Arial"/>
                <w:sz w:val="26"/>
                <w:szCs w:val="26"/>
              </w:rPr>
              <w:t>ности зоны установки. Требования безопасности при установке и эк</w:t>
            </w:r>
            <w:r w:rsidRPr="00A32CD9">
              <w:rPr>
                <w:rFonts w:ascii="Arial" w:hAnsi="Arial" w:cs="Arial"/>
                <w:sz w:val="26"/>
                <w:szCs w:val="26"/>
              </w:rPr>
              <w:t>с</w:t>
            </w:r>
            <w:r w:rsidRPr="00A32CD9">
              <w:rPr>
                <w:rFonts w:ascii="Arial" w:hAnsi="Arial" w:cs="Arial"/>
                <w:sz w:val="26"/>
                <w:szCs w:val="26"/>
              </w:rPr>
              <w:t>плуатации насоса (агрегата) должны соответствовать п. 5.11 ГОСТ 31839</w:t>
            </w:r>
            <w:r w:rsidR="00507CAE" w:rsidRPr="00A32CD9">
              <w:rPr>
                <w:rFonts w:ascii="Arial" w:hAnsi="Arial" w:cs="Arial"/>
                <w:sz w:val="26"/>
                <w:szCs w:val="26"/>
              </w:rPr>
              <w:t>-2012</w:t>
            </w:r>
            <w:r w:rsidRPr="00A32CD9">
              <w:rPr>
                <w:rFonts w:ascii="Arial" w:hAnsi="Arial" w:cs="Arial"/>
                <w:sz w:val="26"/>
                <w:szCs w:val="26"/>
              </w:rPr>
              <w:t>.</w:t>
            </w:r>
          </w:p>
          <w:p w:rsidR="00507CAE" w:rsidRPr="00A32CD9" w:rsidRDefault="00151197" w:rsidP="0049472E">
            <w:pPr>
              <w:spacing w:line="336" w:lineRule="auto"/>
              <w:ind w:firstLine="601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A32CD9">
              <w:rPr>
                <w:rFonts w:ascii="Arial" w:hAnsi="Arial" w:cs="Arial"/>
                <w:sz w:val="26"/>
                <w:szCs w:val="26"/>
              </w:rPr>
              <w:t xml:space="preserve">2.1.6 </w:t>
            </w:r>
            <w:r w:rsidR="00507CAE" w:rsidRPr="00A32CD9">
              <w:rPr>
                <w:rFonts w:ascii="Arial" w:hAnsi="Arial" w:cs="Arial"/>
                <w:sz w:val="26"/>
                <w:szCs w:val="26"/>
              </w:rPr>
              <w:t>При установке и работе насоса (агрегата) во взрыво-пожароопасных помещениях (производствах) потребитель должен обеспечить защиту насоса (агрегата) от внешних воздействий, не пр</w:t>
            </w:r>
            <w:r w:rsidR="00507CAE" w:rsidRPr="00A32CD9">
              <w:rPr>
                <w:rFonts w:ascii="Arial" w:hAnsi="Arial" w:cs="Arial"/>
                <w:sz w:val="26"/>
                <w:szCs w:val="26"/>
              </w:rPr>
              <w:t>е</w:t>
            </w:r>
            <w:r w:rsidR="00507CAE" w:rsidRPr="00A32CD9">
              <w:rPr>
                <w:rFonts w:ascii="Arial" w:hAnsi="Arial" w:cs="Arial"/>
                <w:sz w:val="26"/>
                <w:szCs w:val="26"/>
              </w:rPr>
              <w:t xml:space="preserve">дусмотренным настоящим РЭ, с целью сохранения </w:t>
            </w:r>
            <w:proofErr w:type="spellStart"/>
            <w:r w:rsidR="00507CAE" w:rsidRPr="00A32CD9">
              <w:rPr>
                <w:rFonts w:ascii="Arial" w:hAnsi="Arial" w:cs="Arial"/>
                <w:sz w:val="26"/>
                <w:szCs w:val="26"/>
              </w:rPr>
              <w:t>взрывозащиты</w:t>
            </w:r>
            <w:proofErr w:type="spellEnd"/>
            <w:r w:rsidRPr="00A32CD9">
              <w:rPr>
                <w:rFonts w:ascii="Arial" w:hAnsi="Arial" w:cs="Arial"/>
                <w:sz w:val="26"/>
                <w:szCs w:val="26"/>
              </w:rPr>
              <w:t>.</w:t>
            </w:r>
          </w:p>
          <w:p w:rsidR="00FC2873" w:rsidRPr="00A32CD9" w:rsidRDefault="00151197" w:rsidP="0049472E">
            <w:pPr>
              <w:spacing w:line="336" w:lineRule="auto"/>
              <w:ind w:firstLine="601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A32CD9">
              <w:rPr>
                <w:rFonts w:ascii="Arial" w:hAnsi="Arial" w:cs="Arial"/>
                <w:sz w:val="26"/>
                <w:szCs w:val="26"/>
              </w:rPr>
              <w:t xml:space="preserve">2.1.7 </w:t>
            </w:r>
            <w:r w:rsidR="00FC2873" w:rsidRPr="00A32CD9">
              <w:rPr>
                <w:rFonts w:ascii="Arial" w:hAnsi="Arial" w:cs="Arial"/>
                <w:sz w:val="26"/>
                <w:szCs w:val="26"/>
              </w:rPr>
              <w:t xml:space="preserve">Средства и методы обеспечения </w:t>
            </w:r>
            <w:proofErr w:type="spellStart"/>
            <w:r w:rsidR="00FC2873" w:rsidRPr="00A32CD9">
              <w:rPr>
                <w:rFonts w:ascii="Arial" w:hAnsi="Arial" w:cs="Arial"/>
                <w:sz w:val="26"/>
                <w:szCs w:val="26"/>
              </w:rPr>
              <w:t>пожаро-взрывобезопасности</w:t>
            </w:r>
            <w:proofErr w:type="spellEnd"/>
            <w:r w:rsidR="00FC2873" w:rsidRPr="00A32CD9">
              <w:rPr>
                <w:rFonts w:ascii="Arial" w:hAnsi="Arial" w:cs="Arial"/>
                <w:sz w:val="26"/>
                <w:szCs w:val="26"/>
              </w:rPr>
              <w:t xml:space="preserve"> комплектующего оборудования должны быть приведены в документации на это оборудование.</w:t>
            </w:r>
          </w:p>
          <w:p w:rsidR="00F86AA4" w:rsidRPr="00A32CD9" w:rsidRDefault="00F86AA4" w:rsidP="0049472E">
            <w:pPr>
              <w:spacing w:line="336" w:lineRule="auto"/>
              <w:ind w:firstLine="601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A32CD9">
              <w:rPr>
                <w:rFonts w:ascii="Arial" w:hAnsi="Arial" w:cs="Arial"/>
                <w:sz w:val="26"/>
                <w:szCs w:val="26"/>
              </w:rPr>
              <w:t>2.1.</w:t>
            </w:r>
            <w:r w:rsidR="0049472E">
              <w:rPr>
                <w:rFonts w:ascii="Arial" w:hAnsi="Arial" w:cs="Arial"/>
                <w:sz w:val="26"/>
                <w:szCs w:val="26"/>
              </w:rPr>
              <w:t>8</w:t>
            </w:r>
            <w:r w:rsidRPr="00A32CD9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="00DB4D54" w:rsidRPr="00A32CD9">
              <w:rPr>
                <w:rFonts w:ascii="Arial" w:hAnsi="Arial" w:cs="Arial"/>
                <w:sz w:val="26"/>
                <w:szCs w:val="26"/>
              </w:rPr>
              <w:t>При установке и работе насоса (агрегата) во взрывоопасных зонах перекачиваемая жидкость должна соответствовать требованиям раздела 6 ГОСТ 31441.8</w:t>
            </w:r>
            <w:r w:rsidRPr="00A32CD9">
              <w:rPr>
                <w:rFonts w:ascii="Arial" w:hAnsi="Arial" w:cs="Arial"/>
                <w:sz w:val="26"/>
                <w:szCs w:val="26"/>
              </w:rPr>
              <w:t>.</w:t>
            </w:r>
          </w:p>
          <w:p w:rsidR="00151197" w:rsidRPr="00A32CD9" w:rsidRDefault="00151197" w:rsidP="0049472E">
            <w:pPr>
              <w:spacing w:line="336" w:lineRule="auto"/>
              <w:ind w:firstLine="601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A32CD9">
              <w:rPr>
                <w:rFonts w:ascii="Arial" w:hAnsi="Arial" w:cs="Arial"/>
                <w:sz w:val="26"/>
                <w:szCs w:val="26"/>
              </w:rPr>
              <w:t>2.1.</w:t>
            </w:r>
            <w:r w:rsidR="0049472E">
              <w:rPr>
                <w:rFonts w:ascii="Arial" w:hAnsi="Arial" w:cs="Arial"/>
                <w:sz w:val="26"/>
                <w:szCs w:val="26"/>
              </w:rPr>
              <w:t>9</w:t>
            </w:r>
            <w:r w:rsidRPr="00A32CD9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="00C33E5E" w:rsidRPr="00A32CD9">
              <w:rPr>
                <w:rFonts w:ascii="Arial" w:hAnsi="Arial" w:cs="Arial"/>
                <w:sz w:val="26"/>
                <w:szCs w:val="26"/>
              </w:rPr>
              <w:t>Насосы с сальниковой набивкой</w:t>
            </w:r>
            <w:r w:rsidRPr="00A32CD9">
              <w:rPr>
                <w:rFonts w:ascii="Arial" w:hAnsi="Arial" w:cs="Arial"/>
                <w:sz w:val="26"/>
                <w:szCs w:val="26"/>
              </w:rPr>
              <w:t xml:space="preserve"> не допускается применять для перекачивания взрывоопасных жидкостей.</w:t>
            </w:r>
          </w:p>
          <w:p w:rsidR="00CA459C" w:rsidRPr="00A32CD9" w:rsidRDefault="00CA459C" w:rsidP="0049472E">
            <w:pPr>
              <w:spacing w:line="336" w:lineRule="auto"/>
              <w:ind w:firstLine="601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A32CD9">
              <w:rPr>
                <w:rFonts w:ascii="Arial" w:hAnsi="Arial" w:cs="Arial"/>
                <w:sz w:val="26"/>
                <w:szCs w:val="26"/>
              </w:rPr>
              <w:t>2.1.</w:t>
            </w:r>
            <w:r w:rsidR="0049472E">
              <w:rPr>
                <w:rFonts w:ascii="Arial" w:hAnsi="Arial" w:cs="Arial"/>
                <w:sz w:val="26"/>
                <w:szCs w:val="26"/>
              </w:rPr>
              <w:t>10</w:t>
            </w:r>
            <w:r w:rsidR="00697314" w:rsidRPr="00A32CD9">
              <w:rPr>
                <w:rFonts w:ascii="Arial" w:hAnsi="Arial" w:cs="Arial"/>
                <w:sz w:val="26"/>
                <w:szCs w:val="26"/>
              </w:rPr>
              <w:t xml:space="preserve"> Насосы </w:t>
            </w:r>
            <w:r w:rsidR="009F2822">
              <w:rPr>
                <w:rFonts w:ascii="Arial" w:hAnsi="Arial" w:cs="Arial"/>
                <w:sz w:val="26"/>
                <w:szCs w:val="26"/>
              </w:rPr>
              <w:t xml:space="preserve">с </w:t>
            </w:r>
            <w:r w:rsidR="00697314" w:rsidRPr="00A32CD9">
              <w:rPr>
                <w:rFonts w:ascii="Arial" w:hAnsi="Arial" w:cs="Arial"/>
                <w:sz w:val="26"/>
                <w:szCs w:val="26"/>
              </w:rPr>
              <w:t>сальников</w:t>
            </w:r>
            <w:r w:rsidR="00C33E5E" w:rsidRPr="00A32CD9">
              <w:rPr>
                <w:rFonts w:ascii="Arial" w:hAnsi="Arial" w:cs="Arial"/>
                <w:sz w:val="26"/>
                <w:szCs w:val="26"/>
              </w:rPr>
              <w:t>ой</w:t>
            </w:r>
            <w:r w:rsidR="00697314" w:rsidRPr="00A32CD9">
              <w:rPr>
                <w:rFonts w:ascii="Arial" w:hAnsi="Arial" w:cs="Arial"/>
                <w:sz w:val="26"/>
                <w:szCs w:val="26"/>
              </w:rPr>
              <w:t xml:space="preserve"> набивк</w:t>
            </w:r>
            <w:r w:rsidR="00C33E5E" w:rsidRPr="00A32CD9">
              <w:rPr>
                <w:rFonts w:ascii="Arial" w:hAnsi="Arial" w:cs="Arial"/>
                <w:sz w:val="26"/>
                <w:szCs w:val="26"/>
              </w:rPr>
              <w:t>ой</w:t>
            </w:r>
            <w:r w:rsidR="00697314" w:rsidRPr="00A32CD9">
              <w:rPr>
                <w:rFonts w:ascii="Arial" w:hAnsi="Arial" w:cs="Arial"/>
                <w:sz w:val="26"/>
                <w:szCs w:val="26"/>
              </w:rPr>
              <w:t xml:space="preserve"> не допускается применять во взрыво-пожароопасных помещениях (производствах).</w:t>
            </w:r>
          </w:p>
        </w:tc>
      </w:tr>
    </w:tbl>
    <w:p w:rsidR="00336CA6" w:rsidRPr="00A32CD9" w:rsidRDefault="00405194" w:rsidP="00405194">
      <w:pPr>
        <w:spacing w:before="80" w:line="360" w:lineRule="auto"/>
        <w:ind w:firstLine="709"/>
        <w:jc w:val="both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>2.1.</w:t>
      </w:r>
      <w:r w:rsidR="00F86AA4" w:rsidRPr="00A32CD9">
        <w:rPr>
          <w:rFonts w:ascii="Arial" w:hAnsi="Arial" w:cs="Arial"/>
          <w:sz w:val="26"/>
          <w:szCs w:val="26"/>
        </w:rPr>
        <w:t>1</w:t>
      </w:r>
      <w:r w:rsidR="009F2822">
        <w:rPr>
          <w:rFonts w:ascii="Arial" w:hAnsi="Arial" w:cs="Arial"/>
          <w:sz w:val="26"/>
          <w:szCs w:val="26"/>
        </w:rPr>
        <w:t>1</w:t>
      </w:r>
      <w:r w:rsidRPr="00A32CD9">
        <w:rPr>
          <w:rFonts w:ascii="Arial" w:hAnsi="Arial" w:cs="Arial"/>
          <w:sz w:val="26"/>
          <w:szCs w:val="26"/>
        </w:rPr>
        <w:t xml:space="preserve"> Материалы</w:t>
      </w:r>
      <w:r w:rsidR="00B85CCC" w:rsidRPr="00A32CD9">
        <w:rPr>
          <w:rFonts w:ascii="Arial" w:hAnsi="Arial" w:cs="Arial"/>
          <w:sz w:val="26"/>
          <w:szCs w:val="26"/>
        </w:rPr>
        <w:t>,</w:t>
      </w:r>
      <w:r w:rsidRPr="00A32CD9">
        <w:rPr>
          <w:rFonts w:ascii="Arial" w:hAnsi="Arial" w:cs="Arial"/>
          <w:sz w:val="26"/>
          <w:szCs w:val="26"/>
        </w:rPr>
        <w:t xml:space="preserve"> примененные в конструкции насоса не способствуют образованию статического электричества, для снятия статического электричес</w:t>
      </w:r>
      <w:r w:rsidRPr="00A32CD9">
        <w:rPr>
          <w:rFonts w:ascii="Arial" w:hAnsi="Arial" w:cs="Arial"/>
          <w:sz w:val="26"/>
          <w:szCs w:val="26"/>
        </w:rPr>
        <w:t>т</w:t>
      </w:r>
      <w:r w:rsidRPr="00A32CD9">
        <w:rPr>
          <w:rFonts w:ascii="Arial" w:hAnsi="Arial" w:cs="Arial"/>
          <w:sz w:val="26"/>
          <w:szCs w:val="26"/>
        </w:rPr>
        <w:lastRenderedPageBreak/>
        <w:t>ва образуемого при работе, насос должен быть заземлен. Место заземления н</w:t>
      </w:r>
      <w:r w:rsidRPr="00A32CD9">
        <w:rPr>
          <w:rFonts w:ascii="Arial" w:hAnsi="Arial" w:cs="Arial"/>
          <w:sz w:val="26"/>
          <w:szCs w:val="26"/>
        </w:rPr>
        <w:t>а</w:t>
      </w:r>
      <w:r w:rsidRPr="00A32CD9">
        <w:rPr>
          <w:rFonts w:ascii="Arial" w:hAnsi="Arial" w:cs="Arial"/>
          <w:sz w:val="26"/>
          <w:szCs w:val="26"/>
        </w:rPr>
        <w:t>соса (агрегата) приведено в приложении Б.</w:t>
      </w:r>
    </w:p>
    <w:p w:rsidR="00405194" w:rsidRPr="00A32CD9" w:rsidRDefault="00405194" w:rsidP="00405194">
      <w:pPr>
        <w:spacing w:line="360" w:lineRule="auto"/>
        <w:ind w:firstLine="709"/>
        <w:jc w:val="both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>2.1.</w:t>
      </w:r>
      <w:r w:rsidR="00F86AA4" w:rsidRPr="00A32CD9">
        <w:rPr>
          <w:rFonts w:ascii="Arial" w:hAnsi="Arial" w:cs="Arial"/>
          <w:sz w:val="26"/>
          <w:szCs w:val="26"/>
        </w:rPr>
        <w:t>1</w:t>
      </w:r>
      <w:r w:rsidR="009F2822">
        <w:rPr>
          <w:rFonts w:ascii="Arial" w:hAnsi="Arial" w:cs="Arial"/>
          <w:sz w:val="26"/>
          <w:szCs w:val="26"/>
        </w:rPr>
        <w:t>2</w:t>
      </w:r>
      <w:r w:rsidRPr="00A32CD9">
        <w:rPr>
          <w:rFonts w:ascii="Arial" w:hAnsi="Arial" w:cs="Arial"/>
          <w:sz w:val="26"/>
          <w:szCs w:val="26"/>
        </w:rPr>
        <w:t xml:space="preserve"> Насос должен комплектоваться электродвигателем с классом защ</w:t>
      </w:r>
      <w:r w:rsidRPr="00A32CD9">
        <w:rPr>
          <w:rFonts w:ascii="Arial" w:hAnsi="Arial" w:cs="Arial"/>
          <w:sz w:val="26"/>
          <w:szCs w:val="26"/>
        </w:rPr>
        <w:t>и</w:t>
      </w:r>
      <w:r w:rsidRPr="00A32CD9">
        <w:rPr>
          <w:rFonts w:ascii="Arial" w:hAnsi="Arial" w:cs="Arial"/>
          <w:sz w:val="26"/>
          <w:szCs w:val="26"/>
        </w:rPr>
        <w:t>ты от поражения электрическим током 1 по ГОСТ 12.2.007.0-75.</w:t>
      </w:r>
    </w:p>
    <w:p w:rsidR="00405194" w:rsidRPr="00A32CD9" w:rsidRDefault="00405194" w:rsidP="00405194">
      <w:pPr>
        <w:spacing w:line="360" w:lineRule="auto"/>
        <w:ind w:firstLine="709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>2.1.</w:t>
      </w:r>
      <w:r w:rsidR="00F86AA4" w:rsidRPr="00A32CD9">
        <w:rPr>
          <w:rFonts w:ascii="Arial" w:hAnsi="Arial" w:cs="Arial"/>
          <w:sz w:val="26"/>
          <w:szCs w:val="26"/>
        </w:rPr>
        <w:t>1</w:t>
      </w:r>
      <w:r w:rsidR="009F2822">
        <w:rPr>
          <w:rFonts w:ascii="Arial" w:hAnsi="Arial" w:cs="Arial"/>
          <w:sz w:val="26"/>
          <w:szCs w:val="26"/>
        </w:rPr>
        <w:t>3</w:t>
      </w:r>
      <w:r w:rsidRPr="00A32CD9">
        <w:rPr>
          <w:rFonts w:ascii="Arial" w:hAnsi="Arial" w:cs="Arial"/>
          <w:sz w:val="26"/>
          <w:szCs w:val="26"/>
        </w:rPr>
        <w:t xml:space="preserve"> Степень защиты насоса IP66 по ГОСТ 14254-</w:t>
      </w:r>
      <w:r w:rsidR="00AB2896" w:rsidRPr="00A32CD9">
        <w:rPr>
          <w:rFonts w:ascii="Arial" w:hAnsi="Arial" w:cs="Arial"/>
          <w:sz w:val="26"/>
          <w:szCs w:val="26"/>
        </w:rPr>
        <w:t>2015</w:t>
      </w:r>
      <w:r w:rsidRPr="00A32CD9">
        <w:rPr>
          <w:rFonts w:ascii="Arial" w:hAnsi="Arial" w:cs="Arial"/>
          <w:sz w:val="26"/>
          <w:szCs w:val="26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66"/>
        <w:gridCol w:w="851"/>
        <w:gridCol w:w="8021"/>
      </w:tblGrid>
      <w:tr w:rsidR="00405194" w:rsidRPr="00A32CD9" w:rsidTr="00162F26">
        <w:tc>
          <w:tcPr>
            <w:tcW w:w="1242" w:type="dxa"/>
            <w:tcBorders>
              <w:top w:val="nil"/>
              <w:left w:val="nil"/>
              <w:bottom w:val="single" w:sz="4" w:space="0" w:color="auto"/>
            </w:tcBorders>
          </w:tcPr>
          <w:p w:rsidR="00405194" w:rsidRPr="00A32CD9" w:rsidRDefault="00F0687E" w:rsidP="00162F26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  <w:r w:rsidRPr="00A32CD9">
              <w:rPr>
                <w:noProof/>
              </w:rPr>
              <w:drawing>
                <wp:inline distT="0" distB="0" distL="0" distR="0">
                  <wp:extent cx="533400" cy="695325"/>
                  <wp:effectExtent l="0" t="0" r="0" b="0"/>
                  <wp:docPr id="14" name="Рисунок 26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2518" t="56657" r="83948" b="258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96" w:type="dxa"/>
            <w:gridSpan w:val="2"/>
            <w:tcBorders>
              <w:top w:val="nil"/>
              <w:bottom w:val="single" w:sz="4" w:space="0" w:color="auto"/>
              <w:right w:val="nil"/>
            </w:tcBorders>
          </w:tcPr>
          <w:p w:rsidR="00405194" w:rsidRPr="00A32CD9" w:rsidRDefault="00405194" w:rsidP="00162F26">
            <w:pPr>
              <w:spacing w:line="360" w:lineRule="auto"/>
              <w:ind w:firstLine="601"/>
              <w:rPr>
                <w:rFonts w:ascii="Arial" w:hAnsi="Arial" w:cs="Arial"/>
                <w:sz w:val="26"/>
                <w:szCs w:val="26"/>
              </w:rPr>
            </w:pPr>
            <w:r w:rsidRPr="00A32CD9">
              <w:rPr>
                <w:rFonts w:ascii="Arial" w:hAnsi="Arial" w:cs="Arial"/>
                <w:sz w:val="26"/>
                <w:szCs w:val="26"/>
              </w:rPr>
              <w:t>2.1.</w:t>
            </w:r>
            <w:r w:rsidR="009F2822">
              <w:rPr>
                <w:rFonts w:ascii="Arial" w:hAnsi="Arial" w:cs="Arial"/>
                <w:sz w:val="26"/>
                <w:szCs w:val="26"/>
              </w:rPr>
              <w:t>14</w:t>
            </w:r>
            <w:r w:rsidRPr="00A32CD9">
              <w:rPr>
                <w:rFonts w:ascii="Arial" w:hAnsi="Arial" w:cs="Arial"/>
                <w:sz w:val="26"/>
                <w:szCs w:val="26"/>
              </w:rPr>
              <w:t xml:space="preserve"> Насос (агрегат) в целом и его составные части при услов</w:t>
            </w:r>
            <w:r w:rsidRPr="00A32CD9">
              <w:rPr>
                <w:rFonts w:ascii="Arial" w:hAnsi="Arial" w:cs="Arial"/>
                <w:sz w:val="26"/>
                <w:szCs w:val="26"/>
              </w:rPr>
              <w:t>и</w:t>
            </w:r>
            <w:r w:rsidRPr="00A32CD9">
              <w:rPr>
                <w:rFonts w:ascii="Arial" w:hAnsi="Arial" w:cs="Arial"/>
                <w:sz w:val="26"/>
                <w:szCs w:val="26"/>
              </w:rPr>
              <w:t>ях нормальной эксплуатации (оговоренных в ТУ и РЭ) не могут быть источниками воспламенения. Если части насоса (агрегата) по техн</w:t>
            </w:r>
            <w:r w:rsidRPr="00A32CD9">
              <w:rPr>
                <w:rFonts w:ascii="Arial" w:hAnsi="Arial" w:cs="Arial"/>
                <w:sz w:val="26"/>
                <w:szCs w:val="26"/>
              </w:rPr>
              <w:t>о</w:t>
            </w:r>
            <w:r w:rsidRPr="00A32CD9">
              <w:rPr>
                <w:rFonts w:ascii="Arial" w:hAnsi="Arial" w:cs="Arial"/>
                <w:sz w:val="26"/>
                <w:szCs w:val="26"/>
              </w:rPr>
              <w:t>логическим причинам в процессе работы могут нагреваться выше температуры самовоспламенения окружающей взрывоопасной среды, потребитель должен принять дополнительные меры по изоляции н</w:t>
            </w:r>
            <w:r w:rsidRPr="00A32CD9">
              <w:rPr>
                <w:rFonts w:ascii="Arial" w:hAnsi="Arial" w:cs="Arial"/>
                <w:sz w:val="26"/>
                <w:szCs w:val="26"/>
              </w:rPr>
              <w:t>а</w:t>
            </w:r>
            <w:r w:rsidRPr="00A32CD9">
              <w:rPr>
                <w:rFonts w:ascii="Arial" w:hAnsi="Arial" w:cs="Arial"/>
                <w:sz w:val="26"/>
                <w:szCs w:val="26"/>
              </w:rPr>
              <w:t>соса в целом или его составных частей. Требования пожарной без</w:t>
            </w:r>
            <w:r w:rsidRPr="00A32CD9">
              <w:rPr>
                <w:rFonts w:ascii="Arial" w:hAnsi="Arial" w:cs="Arial"/>
                <w:sz w:val="26"/>
                <w:szCs w:val="26"/>
              </w:rPr>
              <w:t>о</w:t>
            </w:r>
            <w:r w:rsidRPr="00A32CD9">
              <w:rPr>
                <w:rFonts w:ascii="Arial" w:hAnsi="Arial" w:cs="Arial"/>
                <w:sz w:val="26"/>
                <w:szCs w:val="26"/>
              </w:rPr>
              <w:t>пасности электродвигателя, применяемого для комплектации насоса, по ГОСТ 12.1.004-91.</w:t>
            </w:r>
          </w:p>
          <w:p w:rsidR="00405194" w:rsidRPr="00A32CD9" w:rsidRDefault="00405194" w:rsidP="009F2822">
            <w:pPr>
              <w:spacing w:line="360" w:lineRule="auto"/>
              <w:ind w:firstLine="601"/>
              <w:rPr>
                <w:rFonts w:ascii="Arial" w:hAnsi="Arial" w:cs="Arial"/>
                <w:sz w:val="26"/>
                <w:szCs w:val="26"/>
              </w:rPr>
            </w:pPr>
            <w:r w:rsidRPr="00A32CD9">
              <w:rPr>
                <w:rFonts w:ascii="Arial" w:hAnsi="Arial" w:cs="Arial"/>
                <w:sz w:val="26"/>
                <w:szCs w:val="26"/>
              </w:rPr>
              <w:t>2.1.1</w:t>
            </w:r>
            <w:r w:rsidR="009F2822">
              <w:rPr>
                <w:rFonts w:ascii="Arial" w:hAnsi="Arial" w:cs="Arial"/>
                <w:sz w:val="26"/>
                <w:szCs w:val="26"/>
              </w:rPr>
              <w:t>5</w:t>
            </w:r>
            <w:r w:rsidRPr="00A32CD9">
              <w:rPr>
                <w:rFonts w:ascii="Arial" w:hAnsi="Arial" w:cs="Arial"/>
                <w:sz w:val="26"/>
                <w:szCs w:val="26"/>
              </w:rPr>
              <w:t xml:space="preserve"> Насос (агрегат) в целом и его составные части в процессе транспортировки, хранения и эксплуатации не выделяют горючие газы и пыль, способные вызвать создание взрывоопасной среды.</w:t>
            </w:r>
          </w:p>
        </w:tc>
      </w:tr>
      <w:tr w:rsidR="000D4E0F" w:rsidRPr="00A32CD9" w:rsidTr="00162F26">
        <w:tc>
          <w:tcPr>
            <w:tcW w:w="1242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0D4E0F" w:rsidRPr="00A32CD9" w:rsidRDefault="00F0687E" w:rsidP="00162F26">
            <w:pPr>
              <w:spacing w:before="120" w:line="360" w:lineRule="auto"/>
            </w:pPr>
            <w:r w:rsidRPr="00A32CD9">
              <w:rPr>
                <w:noProof/>
              </w:rPr>
              <w:drawing>
                <wp:inline distT="0" distB="0" distL="0" distR="0">
                  <wp:extent cx="647700" cy="504825"/>
                  <wp:effectExtent l="19050" t="0" r="0" b="0"/>
                  <wp:docPr id="15" name="Рисунок 1872" descr="Мол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72" descr="Мол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96" w:type="dxa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0D4E0F" w:rsidRPr="00A32CD9" w:rsidRDefault="000D4E0F" w:rsidP="009F2822">
            <w:pPr>
              <w:spacing w:before="80" w:line="360" w:lineRule="auto"/>
              <w:ind w:firstLine="601"/>
              <w:rPr>
                <w:rFonts w:ascii="Arial" w:hAnsi="Arial" w:cs="Arial"/>
                <w:sz w:val="26"/>
                <w:szCs w:val="26"/>
              </w:rPr>
            </w:pPr>
            <w:r w:rsidRPr="00A32CD9">
              <w:rPr>
                <w:rFonts w:ascii="Arial" w:hAnsi="Arial" w:cs="Arial"/>
                <w:sz w:val="26"/>
                <w:szCs w:val="26"/>
              </w:rPr>
              <w:t>2.1.1</w:t>
            </w:r>
            <w:r w:rsidR="009F2822">
              <w:rPr>
                <w:rFonts w:ascii="Arial" w:hAnsi="Arial" w:cs="Arial"/>
                <w:sz w:val="26"/>
                <w:szCs w:val="26"/>
              </w:rPr>
              <w:t>6</w:t>
            </w:r>
            <w:r w:rsidRPr="00A32CD9">
              <w:rPr>
                <w:rFonts w:ascii="Arial" w:hAnsi="Arial" w:cs="Arial"/>
                <w:sz w:val="26"/>
                <w:szCs w:val="26"/>
              </w:rPr>
              <w:t xml:space="preserve"> Перед запуском в работу насоса (агрегата) произвести его заземление. </w:t>
            </w:r>
            <w:r w:rsidR="00EE2F5D" w:rsidRPr="00A32CD9">
              <w:rPr>
                <w:rFonts w:ascii="Arial" w:hAnsi="Arial" w:cs="Arial"/>
                <w:sz w:val="26"/>
                <w:szCs w:val="26"/>
              </w:rPr>
              <w:t>В</w:t>
            </w:r>
            <w:r w:rsidRPr="00A32CD9">
              <w:rPr>
                <w:rFonts w:ascii="Arial" w:hAnsi="Arial" w:cs="Arial"/>
                <w:sz w:val="26"/>
                <w:szCs w:val="26"/>
              </w:rPr>
              <w:t>се работы, производимые по устранению неисправн</w:t>
            </w:r>
            <w:r w:rsidRPr="00A32CD9">
              <w:rPr>
                <w:rFonts w:ascii="Arial" w:hAnsi="Arial" w:cs="Arial"/>
                <w:sz w:val="26"/>
                <w:szCs w:val="26"/>
              </w:rPr>
              <w:t>о</w:t>
            </w:r>
            <w:r w:rsidRPr="00A32CD9">
              <w:rPr>
                <w:rFonts w:ascii="Arial" w:hAnsi="Arial" w:cs="Arial"/>
                <w:sz w:val="26"/>
                <w:szCs w:val="26"/>
              </w:rPr>
              <w:t>стей, а так же регламентные работы, производить при отключенном от питающей сети приводе.</w:t>
            </w:r>
          </w:p>
        </w:tc>
      </w:tr>
      <w:tr w:rsidR="008B4520" w:rsidRPr="00A32CD9" w:rsidTr="008B4520">
        <w:trPr>
          <w:trHeight w:val="1941"/>
        </w:trPr>
        <w:tc>
          <w:tcPr>
            <w:tcW w:w="2093" w:type="dxa"/>
            <w:gridSpan w:val="2"/>
            <w:tcBorders>
              <w:top w:val="single" w:sz="4" w:space="0" w:color="auto"/>
              <w:left w:val="nil"/>
              <w:bottom w:val="nil"/>
            </w:tcBorders>
          </w:tcPr>
          <w:p w:rsidR="008B4520" w:rsidRPr="00A32CD9" w:rsidRDefault="0085051C" w:rsidP="00162F26">
            <w:pPr>
              <w:spacing w:before="120" w:line="360" w:lineRule="auto"/>
            </w:pPr>
            <w:r w:rsidRPr="0085051C">
              <w:rPr>
                <w:noProof/>
                <w:sz w:val="26"/>
                <w:szCs w:val="26"/>
              </w:rPr>
            </w:r>
            <w:r w:rsidRPr="0085051C">
              <w:rPr>
                <w:noProof/>
                <w:sz w:val="26"/>
                <w:szCs w:val="26"/>
              </w:rPr>
              <w:pict>
                <v:shape id="Text Box 372" o:spid="_x0000_s1238" type="#_x0000_t202" style="width:92.5pt;height:20.4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>
                  <v:textbox>
                    <w:txbxContent>
                      <w:p w:rsidR="00543D0C" w:rsidRPr="005C016F" w:rsidRDefault="00543D0C" w:rsidP="008B4520">
                        <w:pPr>
                          <w:pStyle w:val="a6"/>
                          <w:rPr>
                            <w:b/>
                            <w:caps/>
                          </w:rPr>
                        </w:pPr>
                        <w:r w:rsidRPr="005C016F">
                          <w:rPr>
                            <w:rFonts w:ascii="Times New Roman" w:hAnsi="Times New Roman"/>
                            <w:b/>
                            <w:caps/>
                            <w:sz w:val="24"/>
                            <w:szCs w:val="24"/>
                          </w:rPr>
                          <w:t>внимание!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  <w:tc>
          <w:tcPr>
            <w:tcW w:w="8045" w:type="dxa"/>
            <w:tcBorders>
              <w:top w:val="single" w:sz="4" w:space="0" w:color="auto"/>
              <w:bottom w:val="nil"/>
              <w:right w:val="nil"/>
            </w:tcBorders>
          </w:tcPr>
          <w:p w:rsidR="008B4520" w:rsidRPr="00A32CD9" w:rsidRDefault="008B4520" w:rsidP="009F2822">
            <w:pPr>
              <w:spacing w:before="80" w:line="360" w:lineRule="auto"/>
              <w:ind w:firstLine="601"/>
              <w:rPr>
                <w:rFonts w:ascii="Arial" w:hAnsi="Arial" w:cs="Arial"/>
                <w:sz w:val="26"/>
                <w:szCs w:val="26"/>
              </w:rPr>
            </w:pPr>
            <w:r w:rsidRPr="00A32CD9">
              <w:rPr>
                <w:rFonts w:ascii="Arial" w:hAnsi="Arial" w:cs="Arial"/>
                <w:sz w:val="26"/>
                <w:szCs w:val="26"/>
              </w:rPr>
              <w:t>2.1.1</w:t>
            </w:r>
            <w:r w:rsidR="009F2822">
              <w:rPr>
                <w:rFonts w:ascii="Arial" w:hAnsi="Arial" w:cs="Arial"/>
                <w:sz w:val="26"/>
                <w:szCs w:val="26"/>
              </w:rPr>
              <w:t>7</w:t>
            </w:r>
            <w:r w:rsidRPr="00A32CD9">
              <w:rPr>
                <w:rFonts w:ascii="Arial" w:hAnsi="Arial" w:cs="Arial"/>
                <w:sz w:val="26"/>
                <w:szCs w:val="26"/>
              </w:rPr>
              <w:t xml:space="preserve"> Комплекты и контрольно – измерительные приборы, подсоединенные к насосу (агрегату), должны быть рассчитаны на предельно допустимые параметры, возникающие при раб</w:t>
            </w:r>
            <w:r w:rsidRPr="00A32CD9">
              <w:rPr>
                <w:rFonts w:ascii="Arial" w:hAnsi="Arial" w:cs="Arial"/>
                <w:sz w:val="26"/>
                <w:szCs w:val="26"/>
              </w:rPr>
              <w:t>о</w:t>
            </w:r>
            <w:r w:rsidRPr="00A32CD9">
              <w:rPr>
                <w:rFonts w:ascii="Arial" w:hAnsi="Arial" w:cs="Arial"/>
                <w:sz w:val="26"/>
                <w:szCs w:val="26"/>
              </w:rPr>
              <w:t>те насоса (агрегата).</w:t>
            </w:r>
          </w:p>
        </w:tc>
      </w:tr>
    </w:tbl>
    <w:p w:rsidR="00405194" w:rsidRPr="00A32CD9" w:rsidRDefault="00405194" w:rsidP="00405194">
      <w:pPr>
        <w:spacing w:line="360" w:lineRule="auto"/>
        <w:ind w:firstLine="709"/>
        <w:rPr>
          <w:rFonts w:ascii="Arial" w:hAnsi="Arial" w:cs="Arial"/>
          <w:sz w:val="26"/>
          <w:szCs w:val="26"/>
        </w:rPr>
      </w:pPr>
    </w:p>
    <w:p w:rsidR="005D72BD" w:rsidRPr="00A32CD9" w:rsidRDefault="00F82315" w:rsidP="005D72BD">
      <w:pPr>
        <w:pStyle w:val="2"/>
        <w:keepNext w:val="0"/>
        <w:ind w:firstLine="709"/>
        <w:rPr>
          <w:rFonts w:ascii="Arial" w:hAnsi="Arial" w:cs="Arial"/>
          <w:b w:val="0"/>
          <w:sz w:val="26"/>
          <w:szCs w:val="26"/>
        </w:rPr>
      </w:pPr>
      <w:r w:rsidRPr="00A32CD9">
        <w:rPr>
          <w:rFonts w:ascii="Arial" w:hAnsi="Arial" w:cs="Arial"/>
          <w:snapToGrid w:val="0"/>
          <w:sz w:val="24"/>
          <w:szCs w:val="24"/>
        </w:rPr>
        <w:br w:type="page"/>
      </w:r>
      <w:bookmarkStart w:id="24" w:name="_Toc497470010"/>
      <w:bookmarkStart w:id="25" w:name="_Toc467915627"/>
      <w:r w:rsidR="006D0825" w:rsidRPr="00A32CD9">
        <w:rPr>
          <w:rFonts w:ascii="Arial" w:hAnsi="Arial" w:cs="Arial"/>
          <w:b w:val="0"/>
          <w:sz w:val="26"/>
          <w:szCs w:val="26"/>
        </w:rPr>
        <w:lastRenderedPageBreak/>
        <w:t xml:space="preserve">2.2 </w:t>
      </w:r>
      <w:bookmarkEnd w:id="24"/>
      <w:r w:rsidR="005D72BD" w:rsidRPr="00A32CD9">
        <w:rPr>
          <w:rFonts w:ascii="Arial" w:hAnsi="Arial" w:cs="Arial"/>
          <w:b w:val="0"/>
          <w:sz w:val="26"/>
          <w:szCs w:val="26"/>
        </w:rPr>
        <w:t xml:space="preserve"> Подготовка к монтажу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8045"/>
      </w:tblGrid>
      <w:tr w:rsidR="005D72BD" w:rsidRPr="00E836A7" w:rsidTr="00943210">
        <w:tc>
          <w:tcPr>
            <w:tcW w:w="2093" w:type="dxa"/>
            <w:tcBorders>
              <w:top w:val="nil"/>
              <w:left w:val="nil"/>
              <w:bottom w:val="nil"/>
            </w:tcBorders>
          </w:tcPr>
          <w:p w:rsidR="005D72BD" w:rsidRPr="00E836A7" w:rsidRDefault="0085051C" w:rsidP="00943210">
            <w:pPr>
              <w:widowControl w:val="0"/>
              <w:spacing w:before="120" w:line="317" w:lineRule="auto"/>
              <w:jc w:val="both"/>
              <w:rPr>
                <w:rFonts w:ascii="Arial" w:hAnsi="Arial" w:cs="Arial"/>
                <w:snapToGrid w:val="0"/>
                <w:sz w:val="26"/>
                <w:szCs w:val="26"/>
              </w:rPr>
            </w:pPr>
            <w:r w:rsidRPr="0085051C">
              <w:rPr>
                <w:noProof/>
                <w:sz w:val="26"/>
                <w:szCs w:val="26"/>
              </w:rPr>
            </w:r>
            <w:r w:rsidRPr="0085051C">
              <w:rPr>
                <w:noProof/>
                <w:sz w:val="26"/>
                <w:szCs w:val="26"/>
              </w:rPr>
              <w:pict>
                <v:shape id="Text Box 371" o:spid="_x0000_s1237" type="#_x0000_t202" style="width:92.5pt;height:20.4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>
                  <v:textbox style="mso-next-textbox:#Text Box 371">
                    <w:txbxContent>
                      <w:p w:rsidR="00543D0C" w:rsidRPr="005C016F" w:rsidRDefault="00543D0C" w:rsidP="005D72BD">
                        <w:pPr>
                          <w:pStyle w:val="a6"/>
                          <w:rPr>
                            <w:b/>
                            <w:caps/>
                          </w:rPr>
                        </w:pPr>
                        <w:r w:rsidRPr="005C016F">
                          <w:rPr>
                            <w:rFonts w:ascii="Times New Roman" w:hAnsi="Times New Roman"/>
                            <w:b/>
                            <w:caps/>
                            <w:sz w:val="24"/>
                            <w:szCs w:val="24"/>
                          </w:rPr>
                          <w:t>внимание!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  <w:tc>
          <w:tcPr>
            <w:tcW w:w="8045" w:type="dxa"/>
            <w:tcBorders>
              <w:top w:val="nil"/>
              <w:bottom w:val="nil"/>
              <w:right w:val="nil"/>
            </w:tcBorders>
          </w:tcPr>
          <w:p w:rsidR="005D72BD" w:rsidRPr="00E836A7" w:rsidRDefault="005D72BD" w:rsidP="00943210">
            <w:pPr>
              <w:widowControl w:val="0"/>
              <w:spacing w:line="317" w:lineRule="auto"/>
              <w:ind w:firstLine="601"/>
              <w:jc w:val="both"/>
              <w:rPr>
                <w:rFonts w:ascii="Arial" w:hAnsi="Arial" w:cs="Arial"/>
                <w:snapToGrid w:val="0"/>
                <w:sz w:val="26"/>
                <w:szCs w:val="26"/>
              </w:rPr>
            </w:pPr>
            <w:r w:rsidRPr="00E836A7">
              <w:rPr>
                <w:rFonts w:ascii="Arial" w:hAnsi="Arial" w:cs="Arial"/>
                <w:snapToGrid w:val="0"/>
                <w:sz w:val="26"/>
                <w:szCs w:val="26"/>
              </w:rPr>
              <w:t>2.2.1 Перед монтажом и подсоединением насоса (агрег</w:t>
            </w:r>
            <w:r w:rsidRPr="00E836A7">
              <w:rPr>
                <w:rFonts w:ascii="Arial" w:hAnsi="Arial" w:cs="Arial"/>
                <w:snapToGrid w:val="0"/>
                <w:sz w:val="26"/>
                <w:szCs w:val="26"/>
              </w:rPr>
              <w:t>а</w:t>
            </w:r>
            <w:r w:rsidRPr="00E836A7">
              <w:rPr>
                <w:rFonts w:ascii="Arial" w:hAnsi="Arial" w:cs="Arial"/>
                <w:snapToGrid w:val="0"/>
                <w:sz w:val="26"/>
                <w:szCs w:val="26"/>
              </w:rPr>
              <w:t>та) к трубам систему труб и фитингов необходимо вычистить. Это следует сделать, чтобы избежать повреждения и разруш</w:t>
            </w:r>
            <w:r w:rsidRPr="00E836A7">
              <w:rPr>
                <w:rFonts w:ascii="Arial" w:hAnsi="Arial" w:cs="Arial"/>
                <w:snapToGrid w:val="0"/>
                <w:sz w:val="26"/>
                <w:szCs w:val="26"/>
              </w:rPr>
              <w:t>е</w:t>
            </w:r>
            <w:r w:rsidRPr="00E836A7">
              <w:rPr>
                <w:rFonts w:ascii="Arial" w:hAnsi="Arial" w:cs="Arial"/>
                <w:snapToGrid w:val="0"/>
                <w:sz w:val="26"/>
                <w:szCs w:val="26"/>
              </w:rPr>
              <w:t>ния элементов насоса и фитингов твердыми частицами, о</w:t>
            </w:r>
            <w:r w:rsidRPr="00E836A7">
              <w:rPr>
                <w:rFonts w:ascii="Arial" w:hAnsi="Arial" w:cs="Arial"/>
                <w:snapToGrid w:val="0"/>
                <w:sz w:val="26"/>
                <w:szCs w:val="26"/>
              </w:rPr>
              <w:t>с</w:t>
            </w:r>
            <w:r w:rsidRPr="00E836A7">
              <w:rPr>
                <w:rFonts w:ascii="Arial" w:hAnsi="Arial" w:cs="Arial"/>
                <w:snapToGrid w:val="0"/>
                <w:sz w:val="26"/>
                <w:szCs w:val="26"/>
              </w:rPr>
              <w:t>тающимися после сварки, и другими посторонними предмет</w:t>
            </w:r>
            <w:r w:rsidRPr="00E836A7">
              <w:rPr>
                <w:rFonts w:ascii="Arial" w:hAnsi="Arial" w:cs="Arial"/>
                <w:snapToGrid w:val="0"/>
                <w:sz w:val="26"/>
                <w:szCs w:val="26"/>
              </w:rPr>
              <w:t>а</w:t>
            </w:r>
            <w:r w:rsidRPr="00E836A7">
              <w:rPr>
                <w:rFonts w:ascii="Arial" w:hAnsi="Arial" w:cs="Arial"/>
                <w:snapToGrid w:val="0"/>
                <w:sz w:val="26"/>
                <w:szCs w:val="26"/>
              </w:rPr>
              <w:t>ми.</w:t>
            </w:r>
          </w:p>
        </w:tc>
      </w:tr>
    </w:tbl>
    <w:p w:rsidR="005D72BD" w:rsidRPr="00E836A7" w:rsidRDefault="005D72BD" w:rsidP="005D72BD">
      <w:pPr>
        <w:widowControl w:val="0"/>
        <w:spacing w:before="80" w:line="317" w:lineRule="auto"/>
        <w:ind w:firstLine="709"/>
        <w:jc w:val="both"/>
        <w:rPr>
          <w:rFonts w:ascii="Arial" w:hAnsi="Arial" w:cs="Arial"/>
          <w:snapToGrid w:val="0"/>
          <w:sz w:val="26"/>
          <w:szCs w:val="26"/>
        </w:rPr>
      </w:pPr>
      <w:r w:rsidRPr="00E836A7">
        <w:rPr>
          <w:rFonts w:ascii="Arial" w:hAnsi="Arial" w:cs="Arial"/>
          <w:snapToGrid w:val="0"/>
          <w:sz w:val="26"/>
          <w:szCs w:val="26"/>
        </w:rPr>
        <w:t>2.2.2 Монтаж насоса (агрегата) производить в соответствии с настоящим руководством по эксплуатации. Монтаж и наладку комплектующего оборудов</w:t>
      </w:r>
      <w:r w:rsidRPr="00E836A7">
        <w:rPr>
          <w:rFonts w:ascii="Arial" w:hAnsi="Arial" w:cs="Arial"/>
          <w:snapToGrid w:val="0"/>
          <w:sz w:val="26"/>
          <w:szCs w:val="26"/>
        </w:rPr>
        <w:t>а</w:t>
      </w:r>
      <w:r w:rsidRPr="00E836A7">
        <w:rPr>
          <w:rFonts w:ascii="Arial" w:hAnsi="Arial" w:cs="Arial"/>
          <w:snapToGrid w:val="0"/>
          <w:sz w:val="26"/>
          <w:szCs w:val="26"/>
        </w:rPr>
        <w:t>ния производить в соответствии технической документацией на это оборудов</w:t>
      </w:r>
      <w:r w:rsidRPr="00E836A7">
        <w:rPr>
          <w:rFonts w:ascii="Arial" w:hAnsi="Arial" w:cs="Arial"/>
          <w:snapToGrid w:val="0"/>
          <w:sz w:val="26"/>
          <w:szCs w:val="26"/>
        </w:rPr>
        <w:t>а</w:t>
      </w:r>
      <w:r w:rsidRPr="00E836A7">
        <w:rPr>
          <w:rFonts w:ascii="Arial" w:hAnsi="Arial" w:cs="Arial"/>
          <w:snapToGrid w:val="0"/>
          <w:sz w:val="26"/>
          <w:szCs w:val="26"/>
        </w:rPr>
        <w:t>ние.</w:t>
      </w:r>
    </w:p>
    <w:p w:rsidR="005D72BD" w:rsidRPr="00E836A7" w:rsidRDefault="005D72BD" w:rsidP="005D72BD">
      <w:pPr>
        <w:widowControl w:val="0"/>
        <w:spacing w:line="317" w:lineRule="auto"/>
        <w:ind w:firstLine="709"/>
        <w:jc w:val="both"/>
        <w:rPr>
          <w:rFonts w:ascii="Arial" w:hAnsi="Arial" w:cs="Arial"/>
          <w:snapToGrid w:val="0"/>
          <w:sz w:val="26"/>
          <w:szCs w:val="26"/>
        </w:rPr>
      </w:pPr>
      <w:r w:rsidRPr="00E836A7">
        <w:rPr>
          <w:rFonts w:ascii="Arial" w:hAnsi="Arial" w:cs="Arial"/>
          <w:snapToGrid w:val="0"/>
          <w:sz w:val="26"/>
          <w:szCs w:val="26"/>
        </w:rPr>
        <w:t>2.2.3 При погрузке и выгрузке упакованные насосы (агрегаты) следует по</w:t>
      </w:r>
      <w:r w:rsidRPr="00E836A7">
        <w:rPr>
          <w:rFonts w:ascii="Arial" w:hAnsi="Arial" w:cs="Arial"/>
          <w:snapToGrid w:val="0"/>
          <w:sz w:val="26"/>
          <w:szCs w:val="26"/>
        </w:rPr>
        <w:t>д</w:t>
      </w:r>
      <w:r w:rsidRPr="00E836A7">
        <w:rPr>
          <w:rFonts w:ascii="Arial" w:hAnsi="Arial" w:cs="Arial"/>
          <w:snapToGrid w:val="0"/>
          <w:sz w:val="26"/>
          <w:szCs w:val="26"/>
        </w:rPr>
        <w:t>нимать за места, указанные на ящике, а распакованные поднимать за специал</w:t>
      </w:r>
      <w:r w:rsidRPr="00E836A7">
        <w:rPr>
          <w:rFonts w:ascii="Arial" w:hAnsi="Arial" w:cs="Arial"/>
          <w:snapToGrid w:val="0"/>
          <w:sz w:val="26"/>
          <w:szCs w:val="26"/>
        </w:rPr>
        <w:t>ь</w:t>
      </w:r>
      <w:r w:rsidRPr="00E836A7">
        <w:rPr>
          <w:rFonts w:ascii="Arial" w:hAnsi="Arial" w:cs="Arial"/>
          <w:snapToGrid w:val="0"/>
          <w:sz w:val="26"/>
          <w:szCs w:val="26"/>
        </w:rPr>
        <w:t>ные строповые устройства, указанные в приложении В.</w:t>
      </w:r>
    </w:p>
    <w:p w:rsidR="005D72BD" w:rsidRPr="00E836A7" w:rsidRDefault="005D72BD" w:rsidP="005D72BD">
      <w:pPr>
        <w:pStyle w:val="a8"/>
        <w:tabs>
          <w:tab w:val="left" w:pos="1418"/>
        </w:tabs>
        <w:spacing w:line="317" w:lineRule="auto"/>
        <w:ind w:left="993" w:hanging="284"/>
        <w:rPr>
          <w:rFonts w:ascii="Arial" w:hAnsi="Arial" w:cs="Arial"/>
          <w:sz w:val="26"/>
          <w:szCs w:val="26"/>
        </w:rPr>
      </w:pPr>
      <w:r w:rsidRPr="00E836A7">
        <w:rPr>
          <w:rFonts w:ascii="Arial" w:hAnsi="Arial" w:cs="Arial"/>
          <w:snapToGrid w:val="0"/>
          <w:sz w:val="26"/>
          <w:szCs w:val="26"/>
        </w:rPr>
        <w:t xml:space="preserve">2.2.4 </w:t>
      </w:r>
      <w:r w:rsidRPr="00E836A7">
        <w:rPr>
          <w:rFonts w:ascii="Arial" w:hAnsi="Arial" w:cs="Arial"/>
          <w:sz w:val="26"/>
          <w:szCs w:val="26"/>
        </w:rPr>
        <w:t xml:space="preserve">После доставки насоса (агрегата) на место установки необходимо: </w:t>
      </w:r>
    </w:p>
    <w:p w:rsidR="005D72BD" w:rsidRPr="00E836A7" w:rsidRDefault="005D72BD" w:rsidP="005D72BD">
      <w:pPr>
        <w:pStyle w:val="a8"/>
        <w:tabs>
          <w:tab w:val="left" w:pos="1418"/>
        </w:tabs>
        <w:spacing w:line="317" w:lineRule="auto"/>
        <w:ind w:hanging="142"/>
        <w:rPr>
          <w:rFonts w:ascii="Arial" w:hAnsi="Arial" w:cs="Arial"/>
          <w:sz w:val="26"/>
          <w:szCs w:val="26"/>
        </w:rPr>
      </w:pPr>
      <w:r w:rsidRPr="00E836A7">
        <w:rPr>
          <w:rFonts w:ascii="Arial" w:hAnsi="Arial" w:cs="Arial"/>
          <w:sz w:val="26"/>
          <w:szCs w:val="26"/>
        </w:rPr>
        <w:t xml:space="preserve">          - освободить его от упаковки, убедиться в наличии заглушек на всасыва</w:t>
      </w:r>
      <w:r w:rsidRPr="00E836A7">
        <w:rPr>
          <w:rFonts w:ascii="Arial" w:hAnsi="Arial" w:cs="Arial"/>
          <w:sz w:val="26"/>
          <w:szCs w:val="26"/>
        </w:rPr>
        <w:t>ю</w:t>
      </w:r>
      <w:r w:rsidRPr="00E836A7">
        <w:rPr>
          <w:rFonts w:ascii="Arial" w:hAnsi="Arial" w:cs="Arial"/>
          <w:sz w:val="26"/>
          <w:szCs w:val="26"/>
        </w:rPr>
        <w:t>щем и</w:t>
      </w:r>
      <w:r w:rsidRPr="00E836A7">
        <w:rPr>
          <w:rFonts w:ascii="Arial" w:hAnsi="Arial" w:cs="Arial"/>
          <w:color w:val="FF0000"/>
          <w:sz w:val="26"/>
          <w:szCs w:val="26"/>
        </w:rPr>
        <w:t xml:space="preserve"> </w:t>
      </w:r>
      <w:r w:rsidRPr="00E836A7">
        <w:rPr>
          <w:rFonts w:ascii="Arial" w:hAnsi="Arial" w:cs="Arial"/>
          <w:sz w:val="26"/>
          <w:szCs w:val="26"/>
        </w:rPr>
        <w:t>напорном патрубках и сохранности консервационных пломб, а так же г</w:t>
      </w:r>
      <w:r w:rsidRPr="00E836A7">
        <w:rPr>
          <w:rFonts w:ascii="Arial" w:hAnsi="Arial" w:cs="Arial"/>
          <w:sz w:val="26"/>
          <w:szCs w:val="26"/>
        </w:rPr>
        <w:t>а</w:t>
      </w:r>
      <w:r w:rsidRPr="00E836A7">
        <w:rPr>
          <w:rFonts w:ascii="Arial" w:hAnsi="Arial" w:cs="Arial"/>
          <w:sz w:val="26"/>
          <w:szCs w:val="26"/>
        </w:rPr>
        <w:t>рантийных пломб, проверить наличие технической документации и запасных частей;</w:t>
      </w:r>
    </w:p>
    <w:p w:rsidR="005D72BD" w:rsidRPr="00E836A7" w:rsidRDefault="005D72BD" w:rsidP="005D72BD">
      <w:pPr>
        <w:widowControl w:val="0"/>
        <w:spacing w:line="317" w:lineRule="auto"/>
        <w:ind w:firstLine="709"/>
        <w:jc w:val="both"/>
        <w:rPr>
          <w:rFonts w:ascii="Arial" w:hAnsi="Arial" w:cs="Arial"/>
          <w:snapToGrid w:val="0"/>
          <w:sz w:val="26"/>
          <w:szCs w:val="26"/>
        </w:rPr>
      </w:pPr>
      <w:r w:rsidRPr="00E836A7">
        <w:rPr>
          <w:rFonts w:ascii="Arial" w:hAnsi="Arial" w:cs="Arial"/>
          <w:sz w:val="26"/>
          <w:szCs w:val="26"/>
        </w:rPr>
        <w:t>- демонтировать защитный кожух с насосного агрегата и проверить ротор насоса вручную, убедиться в отсутствии заеданий</w:t>
      </w:r>
      <w:r w:rsidRPr="00E836A7">
        <w:rPr>
          <w:rFonts w:ascii="Arial" w:hAnsi="Arial" w:cs="Arial"/>
          <w:snapToGrid w:val="0"/>
          <w:sz w:val="26"/>
          <w:szCs w:val="26"/>
        </w:rPr>
        <w:t>.</w:t>
      </w:r>
    </w:p>
    <w:p w:rsidR="005D72BD" w:rsidRPr="00E836A7" w:rsidRDefault="005D72BD" w:rsidP="005D72BD">
      <w:pPr>
        <w:widowControl w:val="0"/>
        <w:spacing w:line="317" w:lineRule="auto"/>
        <w:ind w:firstLine="709"/>
        <w:jc w:val="both"/>
        <w:rPr>
          <w:rFonts w:ascii="Arial" w:hAnsi="Arial" w:cs="Arial"/>
          <w:snapToGrid w:val="0"/>
          <w:sz w:val="26"/>
          <w:szCs w:val="26"/>
        </w:rPr>
      </w:pPr>
      <w:r w:rsidRPr="00E836A7">
        <w:rPr>
          <w:rFonts w:ascii="Arial" w:hAnsi="Arial" w:cs="Arial"/>
          <w:snapToGrid w:val="0"/>
          <w:sz w:val="26"/>
          <w:szCs w:val="26"/>
        </w:rPr>
        <w:t>2.2.5 Удалить консервацию со всех наружных обработанных поверхностей.</w:t>
      </w:r>
    </w:p>
    <w:p w:rsidR="005D72BD" w:rsidRPr="00E836A7" w:rsidRDefault="005D72BD" w:rsidP="005D72BD">
      <w:pPr>
        <w:widowControl w:val="0"/>
        <w:spacing w:line="317" w:lineRule="auto"/>
        <w:ind w:firstLine="709"/>
        <w:jc w:val="both"/>
        <w:rPr>
          <w:rFonts w:ascii="Arial" w:hAnsi="Arial" w:cs="Arial"/>
          <w:snapToGrid w:val="0"/>
          <w:sz w:val="26"/>
          <w:szCs w:val="26"/>
        </w:rPr>
      </w:pPr>
      <w:r w:rsidRPr="00E836A7">
        <w:rPr>
          <w:rFonts w:ascii="Arial" w:hAnsi="Arial" w:cs="Arial"/>
          <w:snapToGrid w:val="0"/>
          <w:sz w:val="26"/>
          <w:szCs w:val="26"/>
        </w:rPr>
        <w:t>2.2.6 Расконсервация проточной части насоса не производится, если ко</w:t>
      </w:r>
      <w:r w:rsidRPr="00E836A7">
        <w:rPr>
          <w:rFonts w:ascii="Arial" w:hAnsi="Arial" w:cs="Arial"/>
          <w:snapToGrid w:val="0"/>
          <w:sz w:val="26"/>
          <w:szCs w:val="26"/>
        </w:rPr>
        <w:t>н</w:t>
      </w:r>
      <w:r w:rsidRPr="00E836A7">
        <w:rPr>
          <w:rFonts w:ascii="Arial" w:hAnsi="Arial" w:cs="Arial"/>
          <w:snapToGrid w:val="0"/>
          <w:sz w:val="26"/>
          <w:szCs w:val="26"/>
        </w:rPr>
        <w:t>сервирующий состав не оказывает отрицательного влияния на перекачиваемый продукт. При необходимости расконсервации, промывку насоса произвести пр</w:t>
      </w:r>
      <w:r w:rsidRPr="00E836A7">
        <w:rPr>
          <w:rFonts w:ascii="Arial" w:hAnsi="Arial" w:cs="Arial"/>
          <w:snapToGrid w:val="0"/>
          <w:sz w:val="26"/>
          <w:szCs w:val="26"/>
        </w:rPr>
        <w:t>о</w:t>
      </w:r>
      <w:r w:rsidRPr="00E836A7">
        <w:rPr>
          <w:rFonts w:ascii="Arial" w:hAnsi="Arial" w:cs="Arial"/>
          <w:snapToGrid w:val="0"/>
          <w:sz w:val="26"/>
          <w:szCs w:val="26"/>
        </w:rPr>
        <w:t>дуктом нейтральным по отношению к перекачиваемой жидкости и не влияющим на материалы, примененные в конструкции насоса.</w:t>
      </w:r>
    </w:p>
    <w:p w:rsidR="005D72BD" w:rsidRPr="00E836A7" w:rsidRDefault="005D72BD" w:rsidP="005D72BD">
      <w:pPr>
        <w:widowControl w:val="0"/>
        <w:spacing w:line="317" w:lineRule="auto"/>
        <w:ind w:firstLine="709"/>
        <w:jc w:val="both"/>
        <w:rPr>
          <w:rFonts w:ascii="Arial" w:hAnsi="Arial" w:cs="Arial"/>
          <w:snapToGrid w:val="0"/>
          <w:sz w:val="26"/>
          <w:szCs w:val="26"/>
        </w:rPr>
      </w:pPr>
      <w:r w:rsidRPr="00E836A7">
        <w:rPr>
          <w:rFonts w:ascii="Arial" w:hAnsi="Arial" w:cs="Arial"/>
          <w:snapToGrid w:val="0"/>
          <w:sz w:val="26"/>
          <w:szCs w:val="26"/>
        </w:rPr>
        <w:t xml:space="preserve">2.2.7 При </w:t>
      </w:r>
      <w:proofErr w:type="spellStart"/>
      <w:r w:rsidRPr="00E836A7">
        <w:rPr>
          <w:rFonts w:ascii="Arial" w:hAnsi="Arial" w:cs="Arial"/>
          <w:snapToGrid w:val="0"/>
          <w:sz w:val="26"/>
          <w:szCs w:val="26"/>
        </w:rPr>
        <w:t>агрегатировании</w:t>
      </w:r>
      <w:proofErr w:type="spellEnd"/>
      <w:r w:rsidRPr="00E836A7">
        <w:rPr>
          <w:rFonts w:ascii="Arial" w:hAnsi="Arial" w:cs="Arial"/>
          <w:snapToGrid w:val="0"/>
          <w:sz w:val="26"/>
          <w:szCs w:val="26"/>
        </w:rPr>
        <w:t xml:space="preserve"> насоса и привода заказчиком необходимо с</w:t>
      </w:r>
      <w:r w:rsidRPr="00E836A7">
        <w:rPr>
          <w:rFonts w:ascii="Arial" w:hAnsi="Arial" w:cs="Arial"/>
          <w:snapToGrid w:val="0"/>
          <w:sz w:val="26"/>
          <w:szCs w:val="26"/>
        </w:rPr>
        <w:t>о</w:t>
      </w:r>
      <w:r w:rsidRPr="00E836A7">
        <w:rPr>
          <w:rFonts w:ascii="Arial" w:hAnsi="Arial" w:cs="Arial"/>
          <w:snapToGrid w:val="0"/>
          <w:sz w:val="26"/>
          <w:szCs w:val="26"/>
        </w:rPr>
        <w:t>блюдать требования п.п. 4.1.2 настоящего руководства по эксплуатации. Отве</w:t>
      </w:r>
      <w:r w:rsidRPr="00E836A7">
        <w:rPr>
          <w:rFonts w:ascii="Arial" w:hAnsi="Arial" w:cs="Arial"/>
          <w:snapToGrid w:val="0"/>
          <w:sz w:val="26"/>
          <w:szCs w:val="26"/>
        </w:rPr>
        <w:t>т</w:t>
      </w:r>
      <w:r w:rsidRPr="00E836A7">
        <w:rPr>
          <w:rFonts w:ascii="Arial" w:hAnsi="Arial" w:cs="Arial"/>
          <w:snapToGrid w:val="0"/>
          <w:sz w:val="26"/>
          <w:szCs w:val="26"/>
        </w:rPr>
        <w:t>ственность за гарантии и качество в данном случае несет заказчик.</w:t>
      </w:r>
    </w:p>
    <w:p w:rsidR="005D72BD" w:rsidRPr="00E836A7" w:rsidRDefault="005D72BD" w:rsidP="005D72BD">
      <w:pPr>
        <w:pStyle w:val="2"/>
        <w:spacing w:line="317" w:lineRule="auto"/>
        <w:ind w:firstLine="709"/>
        <w:rPr>
          <w:rFonts w:ascii="Arial" w:hAnsi="Arial" w:cs="Arial"/>
          <w:b w:val="0"/>
          <w:sz w:val="26"/>
          <w:szCs w:val="26"/>
        </w:rPr>
      </w:pPr>
      <w:bookmarkStart w:id="26" w:name="_Toc497470011"/>
      <w:r w:rsidRPr="00E836A7">
        <w:rPr>
          <w:rFonts w:ascii="Arial" w:hAnsi="Arial" w:cs="Arial"/>
          <w:b w:val="0"/>
          <w:sz w:val="26"/>
          <w:szCs w:val="26"/>
        </w:rPr>
        <w:t>2.3 Монтаж системы трубопроводов</w:t>
      </w:r>
      <w:bookmarkEnd w:id="26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8045"/>
      </w:tblGrid>
      <w:tr w:rsidR="005D72BD" w:rsidRPr="00E836A7" w:rsidTr="00943210">
        <w:tc>
          <w:tcPr>
            <w:tcW w:w="2093" w:type="dxa"/>
            <w:tcBorders>
              <w:top w:val="nil"/>
              <w:left w:val="nil"/>
              <w:bottom w:val="nil"/>
            </w:tcBorders>
          </w:tcPr>
          <w:p w:rsidR="005D72BD" w:rsidRPr="00E836A7" w:rsidRDefault="0085051C" w:rsidP="00943210">
            <w:pPr>
              <w:widowControl w:val="0"/>
              <w:spacing w:before="120" w:line="317" w:lineRule="auto"/>
              <w:jc w:val="both"/>
              <w:rPr>
                <w:rFonts w:ascii="Arial" w:hAnsi="Arial" w:cs="Arial"/>
                <w:snapToGrid w:val="0"/>
                <w:sz w:val="26"/>
                <w:szCs w:val="26"/>
              </w:rPr>
            </w:pPr>
            <w:r w:rsidRPr="0085051C">
              <w:rPr>
                <w:noProof/>
                <w:sz w:val="26"/>
                <w:szCs w:val="26"/>
              </w:rPr>
            </w:r>
            <w:r w:rsidRPr="0085051C">
              <w:rPr>
                <w:noProof/>
                <w:sz w:val="26"/>
                <w:szCs w:val="26"/>
              </w:rPr>
              <w:pict>
                <v:shape id="Text Box 370" o:spid="_x0000_s1236" type="#_x0000_t202" style="width:92.5pt;height:20.4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>
                  <v:textbox style="mso-next-textbox:#Text Box 370">
                    <w:txbxContent>
                      <w:p w:rsidR="00543D0C" w:rsidRPr="005C016F" w:rsidRDefault="00543D0C" w:rsidP="005D72BD">
                        <w:pPr>
                          <w:pStyle w:val="a6"/>
                          <w:rPr>
                            <w:b/>
                            <w:caps/>
                          </w:rPr>
                        </w:pPr>
                        <w:r w:rsidRPr="005C016F">
                          <w:rPr>
                            <w:rFonts w:ascii="Times New Roman" w:hAnsi="Times New Roman"/>
                            <w:b/>
                            <w:caps/>
                            <w:sz w:val="24"/>
                            <w:szCs w:val="24"/>
                          </w:rPr>
                          <w:t>внимание!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  <w:tc>
          <w:tcPr>
            <w:tcW w:w="8045" w:type="dxa"/>
            <w:tcBorders>
              <w:top w:val="nil"/>
              <w:bottom w:val="nil"/>
              <w:right w:val="nil"/>
            </w:tcBorders>
          </w:tcPr>
          <w:p w:rsidR="005D72BD" w:rsidRPr="00E836A7" w:rsidRDefault="005D72BD" w:rsidP="00943210">
            <w:pPr>
              <w:widowControl w:val="0"/>
              <w:spacing w:line="317" w:lineRule="auto"/>
              <w:ind w:firstLine="601"/>
              <w:jc w:val="both"/>
              <w:rPr>
                <w:rFonts w:ascii="Arial" w:hAnsi="Arial" w:cs="Arial"/>
                <w:snapToGrid w:val="0"/>
                <w:sz w:val="26"/>
                <w:szCs w:val="26"/>
              </w:rPr>
            </w:pPr>
            <w:r w:rsidRPr="00E836A7">
              <w:rPr>
                <w:rFonts w:ascii="Arial" w:hAnsi="Arial" w:cs="Arial"/>
                <w:snapToGrid w:val="0"/>
                <w:sz w:val="26"/>
                <w:szCs w:val="26"/>
              </w:rPr>
              <w:t>2.3.1 Всасывающая и нагнетательная линии должны быть собраны таким образом, чтобы во время бездействия насос не осушался, т. е. насос должен быть полностью заполнен пер</w:t>
            </w:r>
            <w:r w:rsidRPr="00E836A7">
              <w:rPr>
                <w:rFonts w:ascii="Arial" w:hAnsi="Arial" w:cs="Arial"/>
                <w:snapToGrid w:val="0"/>
                <w:sz w:val="26"/>
                <w:szCs w:val="26"/>
              </w:rPr>
              <w:t>е</w:t>
            </w:r>
            <w:r w:rsidRPr="00E836A7">
              <w:rPr>
                <w:rFonts w:ascii="Arial" w:hAnsi="Arial" w:cs="Arial"/>
                <w:snapToGrid w:val="0"/>
                <w:sz w:val="26"/>
                <w:szCs w:val="26"/>
              </w:rPr>
              <w:t>качиваемой жидкостью.</w:t>
            </w:r>
          </w:p>
        </w:tc>
      </w:tr>
    </w:tbl>
    <w:p w:rsidR="00AF7B7C" w:rsidRDefault="00AF7B7C" w:rsidP="005D72BD">
      <w:pPr>
        <w:pStyle w:val="2"/>
        <w:keepNext w:val="0"/>
        <w:ind w:firstLine="709"/>
      </w:pPr>
      <w: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8045"/>
      </w:tblGrid>
      <w:tr w:rsidR="00503138" w:rsidRPr="00A32CD9" w:rsidTr="00D87937">
        <w:tc>
          <w:tcPr>
            <w:tcW w:w="2093" w:type="dxa"/>
            <w:tcBorders>
              <w:top w:val="nil"/>
              <w:left w:val="nil"/>
              <w:bottom w:val="nil"/>
            </w:tcBorders>
          </w:tcPr>
          <w:p w:rsidR="00503138" w:rsidRPr="00A32CD9" w:rsidRDefault="0085051C" w:rsidP="00D87937">
            <w:pPr>
              <w:widowControl w:val="0"/>
              <w:spacing w:before="120" w:line="312" w:lineRule="auto"/>
              <w:jc w:val="both"/>
              <w:rPr>
                <w:rFonts w:ascii="Arial" w:hAnsi="Arial" w:cs="Arial"/>
                <w:snapToGrid w:val="0"/>
                <w:sz w:val="26"/>
                <w:szCs w:val="26"/>
              </w:rPr>
            </w:pPr>
            <w:r w:rsidRPr="0085051C">
              <w:rPr>
                <w:noProof/>
                <w:sz w:val="26"/>
                <w:szCs w:val="26"/>
              </w:rPr>
            </w:r>
            <w:r w:rsidRPr="0085051C">
              <w:rPr>
                <w:noProof/>
                <w:sz w:val="26"/>
                <w:szCs w:val="26"/>
              </w:rPr>
              <w:pict>
                <v:shape id="Text Box 369" o:spid="_x0000_s1235" type="#_x0000_t202" style="width:92.5pt;height:20.4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>
                  <v:textbox>
                    <w:txbxContent>
                      <w:p w:rsidR="00543D0C" w:rsidRPr="005C016F" w:rsidRDefault="00543D0C" w:rsidP="00503138">
                        <w:pPr>
                          <w:pStyle w:val="a6"/>
                          <w:rPr>
                            <w:b/>
                            <w:caps/>
                          </w:rPr>
                        </w:pPr>
                        <w:r w:rsidRPr="005C016F">
                          <w:rPr>
                            <w:rFonts w:ascii="Times New Roman" w:hAnsi="Times New Roman"/>
                            <w:b/>
                            <w:caps/>
                            <w:sz w:val="24"/>
                            <w:szCs w:val="24"/>
                          </w:rPr>
                          <w:t>внимание!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  <w:tc>
          <w:tcPr>
            <w:tcW w:w="8045" w:type="dxa"/>
            <w:tcBorders>
              <w:top w:val="nil"/>
              <w:bottom w:val="nil"/>
              <w:right w:val="nil"/>
            </w:tcBorders>
          </w:tcPr>
          <w:p w:rsidR="006B209B" w:rsidRPr="00A32CD9" w:rsidRDefault="006B209B" w:rsidP="00CC5F1C">
            <w:pPr>
              <w:widowControl w:val="0"/>
              <w:spacing w:line="312" w:lineRule="auto"/>
              <w:ind w:firstLine="601"/>
              <w:jc w:val="both"/>
              <w:rPr>
                <w:rFonts w:ascii="Arial" w:hAnsi="Arial" w:cs="Arial"/>
                <w:snapToGrid w:val="0"/>
                <w:sz w:val="26"/>
                <w:szCs w:val="26"/>
              </w:rPr>
            </w:pPr>
            <w:r w:rsidRPr="00A32CD9">
              <w:rPr>
                <w:rFonts w:ascii="Arial" w:hAnsi="Arial" w:cs="Arial"/>
                <w:snapToGrid w:val="0"/>
                <w:sz w:val="26"/>
                <w:szCs w:val="26"/>
              </w:rPr>
              <w:t>2.3.2 Номинальный диаметр трубопровода должен быть выбран таким образом, чтобы скорость потока не превышала 1</w:t>
            </w:r>
            <w:r w:rsidR="00A23E95" w:rsidRPr="00A32CD9">
              <w:rPr>
                <w:rFonts w:ascii="Arial" w:hAnsi="Arial" w:cs="Arial"/>
                <w:snapToGrid w:val="0"/>
                <w:sz w:val="26"/>
                <w:szCs w:val="26"/>
              </w:rPr>
              <w:t> </w:t>
            </w:r>
            <w:r w:rsidRPr="00A32CD9">
              <w:rPr>
                <w:rFonts w:ascii="Arial" w:hAnsi="Arial" w:cs="Arial"/>
                <w:snapToGrid w:val="0"/>
                <w:sz w:val="26"/>
                <w:szCs w:val="26"/>
              </w:rPr>
              <w:t>м/с</w:t>
            </w:r>
            <w:r w:rsidR="00A23E95" w:rsidRPr="00A32CD9">
              <w:rPr>
                <w:rFonts w:ascii="Arial" w:hAnsi="Arial" w:cs="Arial"/>
                <w:snapToGrid w:val="0"/>
                <w:sz w:val="26"/>
                <w:szCs w:val="26"/>
              </w:rPr>
              <w:t xml:space="preserve"> во всасывающей линии и 3 м/с в нагнетательной линии</w:t>
            </w:r>
            <w:r w:rsidRPr="00A32CD9">
              <w:rPr>
                <w:rFonts w:ascii="Arial" w:hAnsi="Arial" w:cs="Arial"/>
                <w:snapToGrid w:val="0"/>
                <w:sz w:val="26"/>
                <w:szCs w:val="26"/>
              </w:rPr>
              <w:t>.</w:t>
            </w:r>
          </w:p>
          <w:p w:rsidR="00503138" w:rsidRPr="00A32CD9" w:rsidRDefault="00503138" w:rsidP="00F9666E">
            <w:pPr>
              <w:widowControl w:val="0"/>
              <w:spacing w:line="312" w:lineRule="auto"/>
              <w:ind w:firstLine="601"/>
              <w:jc w:val="both"/>
              <w:rPr>
                <w:rFonts w:ascii="Arial" w:hAnsi="Arial" w:cs="Arial"/>
                <w:snapToGrid w:val="0"/>
                <w:sz w:val="26"/>
                <w:szCs w:val="26"/>
              </w:rPr>
            </w:pPr>
            <w:r w:rsidRPr="00A32CD9">
              <w:rPr>
                <w:rFonts w:ascii="Arial" w:hAnsi="Arial" w:cs="Arial"/>
                <w:snapToGrid w:val="0"/>
                <w:sz w:val="26"/>
                <w:szCs w:val="26"/>
              </w:rPr>
              <w:t xml:space="preserve">2.3.3 На </w:t>
            </w:r>
            <w:r w:rsidR="00A23E95" w:rsidRPr="00A32CD9">
              <w:rPr>
                <w:rFonts w:ascii="Arial" w:hAnsi="Arial" w:cs="Arial"/>
                <w:snapToGrid w:val="0"/>
                <w:sz w:val="26"/>
                <w:szCs w:val="26"/>
              </w:rPr>
              <w:t>всасывающей</w:t>
            </w:r>
            <w:r w:rsidRPr="00A32CD9">
              <w:rPr>
                <w:rFonts w:ascii="Arial" w:hAnsi="Arial" w:cs="Arial"/>
                <w:snapToGrid w:val="0"/>
                <w:sz w:val="26"/>
                <w:szCs w:val="26"/>
              </w:rPr>
              <w:t xml:space="preserve"> линии для защиты насоса от п</w:t>
            </w:r>
            <w:r w:rsidRPr="00A32CD9">
              <w:rPr>
                <w:rFonts w:ascii="Arial" w:hAnsi="Arial" w:cs="Arial"/>
                <w:snapToGrid w:val="0"/>
                <w:sz w:val="26"/>
                <w:szCs w:val="26"/>
              </w:rPr>
              <w:t>о</w:t>
            </w:r>
            <w:r w:rsidRPr="00A32CD9">
              <w:rPr>
                <w:rFonts w:ascii="Arial" w:hAnsi="Arial" w:cs="Arial"/>
                <w:snapToGrid w:val="0"/>
                <w:sz w:val="26"/>
                <w:szCs w:val="26"/>
              </w:rPr>
              <w:t>сторонних частиц, содержащихся в перекачиваемой среде, н</w:t>
            </w:r>
            <w:r w:rsidRPr="00A32CD9">
              <w:rPr>
                <w:rFonts w:ascii="Arial" w:hAnsi="Arial" w:cs="Arial"/>
                <w:snapToGrid w:val="0"/>
                <w:sz w:val="26"/>
                <w:szCs w:val="26"/>
              </w:rPr>
              <w:t>е</w:t>
            </w:r>
            <w:r w:rsidRPr="00A32CD9">
              <w:rPr>
                <w:rFonts w:ascii="Arial" w:hAnsi="Arial" w:cs="Arial"/>
                <w:snapToGrid w:val="0"/>
                <w:sz w:val="26"/>
                <w:szCs w:val="26"/>
              </w:rPr>
              <w:t>обходимо установить фильтр с размером ячейки не более 0,25 мм при перекачивании масел и не более 1 мм при перек</w:t>
            </w:r>
            <w:r w:rsidRPr="00A32CD9">
              <w:rPr>
                <w:rFonts w:ascii="Arial" w:hAnsi="Arial" w:cs="Arial"/>
                <w:snapToGrid w:val="0"/>
                <w:sz w:val="26"/>
                <w:szCs w:val="26"/>
              </w:rPr>
              <w:t>а</w:t>
            </w:r>
            <w:r w:rsidRPr="00A32CD9">
              <w:rPr>
                <w:rFonts w:ascii="Arial" w:hAnsi="Arial" w:cs="Arial"/>
                <w:snapToGrid w:val="0"/>
                <w:sz w:val="26"/>
                <w:szCs w:val="26"/>
              </w:rPr>
              <w:t>чивании нефти, мазута и других тяжелых вязких продуктов. Размер ячейки выбирается таким образом, чтобы суммарное сопротивление всасывающей магистрали не превышало 0,05 МПа.</w:t>
            </w:r>
          </w:p>
        </w:tc>
      </w:tr>
    </w:tbl>
    <w:p w:rsidR="00922C02" w:rsidRPr="00A32CD9" w:rsidRDefault="00922C02" w:rsidP="00794328">
      <w:pPr>
        <w:widowControl w:val="0"/>
        <w:spacing w:before="80" w:line="360" w:lineRule="auto"/>
        <w:ind w:firstLine="709"/>
        <w:jc w:val="both"/>
        <w:rPr>
          <w:rFonts w:ascii="Arial" w:hAnsi="Arial" w:cs="Arial"/>
          <w:snapToGrid w:val="0"/>
          <w:sz w:val="26"/>
          <w:szCs w:val="26"/>
        </w:rPr>
      </w:pPr>
      <w:r w:rsidRPr="00A32CD9">
        <w:rPr>
          <w:rFonts w:ascii="Arial" w:hAnsi="Arial" w:cs="Arial"/>
          <w:snapToGrid w:val="0"/>
          <w:sz w:val="26"/>
          <w:szCs w:val="26"/>
        </w:rPr>
        <w:t>Живое сечение фильтра</w:t>
      </w:r>
      <w:r w:rsidR="0049472E">
        <w:rPr>
          <w:rFonts w:ascii="Arial" w:hAnsi="Arial" w:cs="Arial"/>
          <w:snapToGrid w:val="0"/>
          <w:sz w:val="26"/>
          <w:szCs w:val="26"/>
        </w:rPr>
        <w:t xml:space="preserve"> должно</w:t>
      </w:r>
      <w:r w:rsidRPr="00A32CD9">
        <w:rPr>
          <w:rFonts w:ascii="Arial" w:hAnsi="Arial" w:cs="Arial"/>
          <w:snapToGrid w:val="0"/>
          <w:sz w:val="26"/>
          <w:szCs w:val="26"/>
        </w:rPr>
        <w:t xml:space="preserve"> быть не менее чем в 3...4 раза больше сечения подводящего трубопровода.</w:t>
      </w:r>
    </w:p>
    <w:p w:rsidR="00922C02" w:rsidRPr="00A32CD9" w:rsidRDefault="00BE5608" w:rsidP="00503138">
      <w:pPr>
        <w:widowControl w:val="0"/>
        <w:spacing w:line="360" w:lineRule="auto"/>
        <w:ind w:firstLine="709"/>
        <w:jc w:val="both"/>
        <w:rPr>
          <w:rFonts w:ascii="Arial" w:hAnsi="Arial" w:cs="Arial"/>
          <w:snapToGrid w:val="0"/>
          <w:sz w:val="26"/>
          <w:szCs w:val="26"/>
        </w:rPr>
      </w:pPr>
      <w:r w:rsidRPr="00A32CD9">
        <w:rPr>
          <w:rFonts w:ascii="Arial" w:hAnsi="Arial" w:cs="Arial"/>
          <w:snapToGrid w:val="0"/>
          <w:sz w:val="26"/>
          <w:szCs w:val="26"/>
        </w:rPr>
        <w:t>Наличие фильтра не снимает с эксплуатирующей организации ответс</w:t>
      </w:r>
      <w:r w:rsidRPr="00A32CD9">
        <w:rPr>
          <w:rFonts w:ascii="Arial" w:hAnsi="Arial" w:cs="Arial"/>
          <w:snapToGrid w:val="0"/>
          <w:sz w:val="26"/>
          <w:szCs w:val="26"/>
        </w:rPr>
        <w:t>т</w:t>
      </w:r>
      <w:r w:rsidRPr="00A32CD9">
        <w:rPr>
          <w:rFonts w:ascii="Arial" w:hAnsi="Arial" w:cs="Arial"/>
          <w:snapToGrid w:val="0"/>
          <w:sz w:val="26"/>
          <w:szCs w:val="26"/>
        </w:rPr>
        <w:t>венности за повреждение насоса в результате попадания в него инородных тел и механических примесей.</w:t>
      </w:r>
    </w:p>
    <w:p w:rsidR="00BE5608" w:rsidRPr="00A32CD9" w:rsidRDefault="00BE5608" w:rsidP="00503138">
      <w:pPr>
        <w:widowControl w:val="0"/>
        <w:spacing w:line="360" w:lineRule="auto"/>
        <w:ind w:firstLine="709"/>
        <w:jc w:val="both"/>
        <w:rPr>
          <w:rFonts w:ascii="Arial" w:hAnsi="Arial" w:cs="Arial"/>
          <w:snapToGrid w:val="0"/>
          <w:sz w:val="26"/>
          <w:szCs w:val="26"/>
        </w:rPr>
      </w:pPr>
      <w:r w:rsidRPr="00A32CD9">
        <w:rPr>
          <w:rFonts w:ascii="Arial" w:hAnsi="Arial" w:cs="Arial"/>
          <w:snapToGrid w:val="0"/>
          <w:sz w:val="26"/>
          <w:szCs w:val="26"/>
        </w:rPr>
        <w:t xml:space="preserve">Конструкция фильтра не должна затруднять его осмотр и чистку. Перед насосом должен стоять </w:t>
      </w:r>
      <w:proofErr w:type="spellStart"/>
      <w:r w:rsidRPr="00A32CD9">
        <w:rPr>
          <w:rFonts w:ascii="Arial" w:hAnsi="Arial" w:cs="Arial"/>
          <w:snapToGrid w:val="0"/>
          <w:sz w:val="26"/>
          <w:szCs w:val="26"/>
        </w:rPr>
        <w:t>мановакуумметр</w:t>
      </w:r>
      <w:proofErr w:type="spellEnd"/>
      <w:r w:rsidRPr="00A32CD9">
        <w:rPr>
          <w:rFonts w:ascii="Arial" w:hAnsi="Arial" w:cs="Arial"/>
          <w:snapToGrid w:val="0"/>
          <w:sz w:val="26"/>
          <w:szCs w:val="26"/>
        </w:rPr>
        <w:t xml:space="preserve"> или другой прибор, позволяющий оц</w:t>
      </w:r>
      <w:r w:rsidRPr="00A32CD9">
        <w:rPr>
          <w:rFonts w:ascii="Arial" w:hAnsi="Arial" w:cs="Arial"/>
          <w:snapToGrid w:val="0"/>
          <w:sz w:val="26"/>
          <w:szCs w:val="26"/>
        </w:rPr>
        <w:t>е</w:t>
      </w:r>
      <w:r w:rsidRPr="00A32CD9">
        <w:rPr>
          <w:rFonts w:ascii="Arial" w:hAnsi="Arial" w:cs="Arial"/>
          <w:snapToGrid w:val="0"/>
          <w:sz w:val="26"/>
          <w:szCs w:val="26"/>
        </w:rPr>
        <w:t>нить сопротивление всасывающей магистрали. Если сопротивление всасыва</w:t>
      </w:r>
      <w:r w:rsidRPr="00A32CD9">
        <w:rPr>
          <w:rFonts w:ascii="Arial" w:hAnsi="Arial" w:cs="Arial"/>
          <w:snapToGrid w:val="0"/>
          <w:sz w:val="26"/>
          <w:szCs w:val="26"/>
        </w:rPr>
        <w:t>ю</w:t>
      </w:r>
      <w:r w:rsidRPr="00A32CD9">
        <w:rPr>
          <w:rFonts w:ascii="Arial" w:hAnsi="Arial" w:cs="Arial"/>
          <w:snapToGrid w:val="0"/>
          <w:sz w:val="26"/>
          <w:szCs w:val="26"/>
        </w:rPr>
        <w:t>щей магистрали более 0,05 МПа (0,5 кгс/см2), фильтр следует прочистить.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42"/>
        <w:gridCol w:w="851"/>
        <w:gridCol w:w="8045"/>
      </w:tblGrid>
      <w:tr w:rsidR="00F82259" w:rsidRPr="00A32CD9" w:rsidTr="00F82259">
        <w:trPr>
          <w:trHeight w:val="1509"/>
        </w:trPr>
        <w:tc>
          <w:tcPr>
            <w:tcW w:w="2093" w:type="dxa"/>
            <w:gridSpan w:val="2"/>
            <w:tcBorders>
              <w:top w:val="nil"/>
              <w:left w:val="nil"/>
            </w:tcBorders>
          </w:tcPr>
          <w:p w:rsidR="00F82259" w:rsidRPr="00A32CD9" w:rsidRDefault="0085051C" w:rsidP="00162F26">
            <w:pPr>
              <w:widowControl w:val="0"/>
              <w:spacing w:before="120" w:line="312" w:lineRule="auto"/>
              <w:jc w:val="both"/>
              <w:rPr>
                <w:rFonts w:ascii="Arial" w:hAnsi="Arial" w:cs="Arial"/>
                <w:snapToGrid w:val="0"/>
                <w:sz w:val="26"/>
                <w:szCs w:val="26"/>
              </w:rPr>
            </w:pPr>
            <w:r w:rsidRPr="0085051C">
              <w:rPr>
                <w:noProof/>
                <w:sz w:val="26"/>
                <w:szCs w:val="26"/>
              </w:rPr>
            </w:r>
            <w:r w:rsidRPr="0085051C">
              <w:rPr>
                <w:noProof/>
                <w:sz w:val="26"/>
                <w:szCs w:val="26"/>
              </w:rPr>
              <w:pict>
                <v:shape id="Text Box 368" o:spid="_x0000_s1234" type="#_x0000_t202" style="width:92.5pt;height:20.4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>
                  <v:textbox>
                    <w:txbxContent>
                      <w:p w:rsidR="00543D0C" w:rsidRPr="005C016F" w:rsidRDefault="00543D0C" w:rsidP="00BE5608">
                        <w:pPr>
                          <w:pStyle w:val="a6"/>
                          <w:rPr>
                            <w:b/>
                            <w:caps/>
                          </w:rPr>
                        </w:pPr>
                        <w:r w:rsidRPr="005C016F">
                          <w:rPr>
                            <w:rFonts w:ascii="Times New Roman" w:hAnsi="Times New Roman"/>
                            <w:b/>
                            <w:caps/>
                            <w:sz w:val="24"/>
                            <w:szCs w:val="24"/>
                          </w:rPr>
                          <w:t>внимание!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  <w:tc>
          <w:tcPr>
            <w:tcW w:w="8045" w:type="dxa"/>
            <w:tcBorders>
              <w:top w:val="nil"/>
              <w:bottom w:val="single" w:sz="4" w:space="0" w:color="auto"/>
              <w:right w:val="nil"/>
            </w:tcBorders>
          </w:tcPr>
          <w:p w:rsidR="00F82259" w:rsidRPr="00A32CD9" w:rsidRDefault="00F82259" w:rsidP="00A23E95">
            <w:pPr>
              <w:widowControl w:val="0"/>
              <w:spacing w:line="312" w:lineRule="auto"/>
              <w:ind w:firstLine="601"/>
              <w:jc w:val="both"/>
              <w:rPr>
                <w:rFonts w:ascii="Arial" w:hAnsi="Arial" w:cs="Arial"/>
                <w:snapToGrid w:val="0"/>
                <w:sz w:val="26"/>
                <w:szCs w:val="26"/>
              </w:rPr>
            </w:pPr>
            <w:r w:rsidRPr="00A32CD9">
              <w:rPr>
                <w:rFonts w:ascii="Arial" w:hAnsi="Arial" w:cs="Arial"/>
                <w:snapToGrid w:val="0"/>
                <w:sz w:val="26"/>
                <w:szCs w:val="26"/>
              </w:rPr>
              <w:t>2.3.4 В</w:t>
            </w:r>
            <w:r w:rsidR="00A23E95" w:rsidRPr="00A32CD9">
              <w:rPr>
                <w:rFonts w:ascii="Arial" w:hAnsi="Arial" w:cs="Arial"/>
                <w:snapToGrid w:val="0"/>
                <w:sz w:val="26"/>
                <w:szCs w:val="26"/>
              </w:rPr>
              <w:t>о</w:t>
            </w:r>
            <w:r w:rsidRPr="00A32CD9">
              <w:rPr>
                <w:rFonts w:ascii="Arial" w:hAnsi="Arial" w:cs="Arial"/>
                <w:snapToGrid w:val="0"/>
                <w:sz w:val="26"/>
                <w:szCs w:val="26"/>
              </w:rPr>
              <w:t xml:space="preserve"> </w:t>
            </w:r>
            <w:r w:rsidR="00A23E95" w:rsidRPr="00A32CD9">
              <w:rPr>
                <w:rFonts w:ascii="Arial" w:hAnsi="Arial" w:cs="Arial"/>
                <w:snapToGrid w:val="0"/>
                <w:sz w:val="26"/>
                <w:szCs w:val="26"/>
              </w:rPr>
              <w:t>всасывающем</w:t>
            </w:r>
            <w:r w:rsidRPr="00A32CD9">
              <w:rPr>
                <w:rFonts w:ascii="Arial" w:hAnsi="Arial" w:cs="Arial"/>
                <w:snapToGrid w:val="0"/>
                <w:sz w:val="26"/>
                <w:szCs w:val="26"/>
              </w:rPr>
              <w:t xml:space="preserve"> трубопроводе (при необходимости) установить устройство (датчик "сухого хода") не допускающее работу насоса на сухую (незаполненного перекачиваемой жи</w:t>
            </w:r>
            <w:r w:rsidRPr="00A32CD9">
              <w:rPr>
                <w:rFonts w:ascii="Arial" w:hAnsi="Arial" w:cs="Arial"/>
                <w:snapToGrid w:val="0"/>
                <w:sz w:val="26"/>
                <w:szCs w:val="26"/>
              </w:rPr>
              <w:t>д</w:t>
            </w:r>
            <w:r w:rsidRPr="00A32CD9">
              <w:rPr>
                <w:rFonts w:ascii="Arial" w:hAnsi="Arial" w:cs="Arial"/>
                <w:snapToGrid w:val="0"/>
                <w:sz w:val="26"/>
                <w:szCs w:val="26"/>
              </w:rPr>
              <w:t>костью).</w:t>
            </w:r>
          </w:p>
        </w:tc>
      </w:tr>
      <w:tr w:rsidR="00F82259" w:rsidRPr="00A32CD9" w:rsidTr="00F82259">
        <w:trPr>
          <w:trHeight w:val="1138"/>
        </w:trPr>
        <w:tc>
          <w:tcPr>
            <w:tcW w:w="1242" w:type="dxa"/>
            <w:tcBorders>
              <w:left w:val="nil"/>
            </w:tcBorders>
          </w:tcPr>
          <w:p w:rsidR="00F82259" w:rsidRPr="00A32CD9" w:rsidRDefault="00F0687E" w:rsidP="00F82259">
            <w:pPr>
              <w:widowControl w:val="0"/>
              <w:spacing w:line="312" w:lineRule="auto"/>
              <w:rPr>
                <w:sz w:val="26"/>
                <w:szCs w:val="26"/>
              </w:rPr>
            </w:pPr>
            <w:r w:rsidRPr="00A32CD9">
              <w:rPr>
                <w:noProof/>
              </w:rPr>
              <w:drawing>
                <wp:inline distT="0" distB="0" distL="0" distR="0">
                  <wp:extent cx="533400" cy="695325"/>
                  <wp:effectExtent l="0" t="0" r="0" b="0"/>
                  <wp:docPr id="21" name="Рисунок 26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2518" t="56657" r="83948" b="258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96" w:type="dxa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F82259" w:rsidRPr="00A32CD9" w:rsidRDefault="00E2461E" w:rsidP="005D470C">
            <w:pPr>
              <w:widowControl w:val="0"/>
              <w:spacing w:before="80" w:line="312" w:lineRule="auto"/>
              <w:ind w:firstLine="601"/>
              <w:jc w:val="both"/>
              <w:rPr>
                <w:rFonts w:ascii="Arial" w:hAnsi="Arial" w:cs="Arial"/>
                <w:snapToGrid w:val="0"/>
                <w:sz w:val="26"/>
                <w:szCs w:val="26"/>
              </w:rPr>
            </w:pPr>
            <w:r w:rsidRPr="00A32CD9">
              <w:rPr>
                <w:rFonts w:ascii="Arial" w:hAnsi="Arial" w:cs="Arial"/>
                <w:snapToGrid w:val="0"/>
                <w:sz w:val="26"/>
                <w:szCs w:val="26"/>
              </w:rPr>
              <w:t>При установке и работе насоса (агрегата) во взрыво-пожароопасных помещениях (производствах) не допускается эксплу</w:t>
            </w:r>
            <w:r w:rsidRPr="00A32CD9">
              <w:rPr>
                <w:rFonts w:ascii="Arial" w:hAnsi="Arial" w:cs="Arial"/>
                <w:snapToGrid w:val="0"/>
                <w:sz w:val="26"/>
                <w:szCs w:val="26"/>
              </w:rPr>
              <w:t>а</w:t>
            </w:r>
            <w:r w:rsidRPr="00A32CD9">
              <w:rPr>
                <w:rFonts w:ascii="Arial" w:hAnsi="Arial" w:cs="Arial"/>
                <w:snapToGrid w:val="0"/>
                <w:sz w:val="26"/>
                <w:szCs w:val="26"/>
              </w:rPr>
              <w:t>тация без датчика "сухого хода".</w:t>
            </w:r>
          </w:p>
        </w:tc>
      </w:tr>
      <w:tr w:rsidR="00F82259" w:rsidRPr="00A32CD9" w:rsidTr="00575213">
        <w:trPr>
          <w:trHeight w:val="1759"/>
        </w:trPr>
        <w:tc>
          <w:tcPr>
            <w:tcW w:w="2093" w:type="dxa"/>
            <w:gridSpan w:val="2"/>
            <w:tcBorders>
              <w:left w:val="nil"/>
              <w:bottom w:val="nil"/>
            </w:tcBorders>
          </w:tcPr>
          <w:p w:rsidR="00F82259" w:rsidRPr="00A32CD9" w:rsidRDefault="0085051C" w:rsidP="00162F26">
            <w:pPr>
              <w:widowControl w:val="0"/>
              <w:spacing w:before="120" w:line="312" w:lineRule="auto"/>
              <w:jc w:val="both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</w:r>
            <w:r>
              <w:rPr>
                <w:noProof/>
                <w:sz w:val="26"/>
                <w:szCs w:val="26"/>
              </w:rPr>
              <w:pict>
                <v:shape id="Text Box 367" o:spid="_x0000_s1233" type="#_x0000_t202" style="width:92.5pt;height:20.4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>
                  <v:textbox>
                    <w:txbxContent>
                      <w:p w:rsidR="00543D0C" w:rsidRPr="005C016F" w:rsidRDefault="00543D0C" w:rsidP="00122EDE">
                        <w:pPr>
                          <w:pStyle w:val="a6"/>
                          <w:rPr>
                            <w:b/>
                            <w:caps/>
                          </w:rPr>
                        </w:pPr>
                        <w:r w:rsidRPr="005C016F">
                          <w:rPr>
                            <w:rFonts w:ascii="Times New Roman" w:hAnsi="Times New Roman"/>
                            <w:b/>
                            <w:caps/>
                            <w:sz w:val="24"/>
                            <w:szCs w:val="24"/>
                          </w:rPr>
                          <w:t>внимание!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  <w:tc>
          <w:tcPr>
            <w:tcW w:w="8045" w:type="dxa"/>
            <w:tcBorders>
              <w:top w:val="single" w:sz="4" w:space="0" w:color="auto"/>
              <w:bottom w:val="nil"/>
              <w:right w:val="nil"/>
            </w:tcBorders>
          </w:tcPr>
          <w:p w:rsidR="00F82259" w:rsidRPr="00A32CD9" w:rsidRDefault="00122EDE" w:rsidP="00122EDE">
            <w:pPr>
              <w:widowControl w:val="0"/>
              <w:spacing w:line="312" w:lineRule="auto"/>
              <w:ind w:firstLine="601"/>
              <w:jc w:val="both"/>
              <w:rPr>
                <w:rFonts w:ascii="Arial" w:hAnsi="Arial" w:cs="Arial"/>
                <w:snapToGrid w:val="0"/>
                <w:sz w:val="26"/>
                <w:szCs w:val="26"/>
              </w:rPr>
            </w:pPr>
            <w:r w:rsidRPr="00A32CD9">
              <w:rPr>
                <w:rFonts w:ascii="Arial" w:hAnsi="Arial" w:cs="Arial"/>
                <w:snapToGrid w:val="0"/>
                <w:sz w:val="26"/>
                <w:szCs w:val="26"/>
              </w:rPr>
              <w:t xml:space="preserve">2.3.5 Во всасывающем и нагнетательном трубопроводе необходимо предусмотреть места для подключения </w:t>
            </w:r>
            <w:r w:rsidR="00946AC8" w:rsidRPr="00A32CD9">
              <w:rPr>
                <w:rFonts w:ascii="Arial" w:hAnsi="Arial" w:cs="Arial"/>
                <w:snapToGrid w:val="0"/>
                <w:sz w:val="26"/>
                <w:szCs w:val="26"/>
              </w:rPr>
              <w:t>приборов контроля давления</w:t>
            </w:r>
            <w:r w:rsidRPr="00A32CD9">
              <w:rPr>
                <w:rFonts w:ascii="Arial" w:hAnsi="Arial" w:cs="Arial"/>
                <w:snapToGrid w:val="0"/>
                <w:sz w:val="26"/>
                <w:szCs w:val="26"/>
              </w:rPr>
              <w:t>.</w:t>
            </w:r>
          </w:p>
          <w:p w:rsidR="00122EDE" w:rsidRPr="00A32CD9" w:rsidRDefault="00122EDE" w:rsidP="00575213">
            <w:pPr>
              <w:widowControl w:val="0"/>
              <w:spacing w:line="312" w:lineRule="auto"/>
              <w:ind w:firstLine="601"/>
              <w:jc w:val="both"/>
              <w:rPr>
                <w:rFonts w:ascii="Arial" w:hAnsi="Arial" w:cs="Arial"/>
                <w:snapToGrid w:val="0"/>
                <w:sz w:val="26"/>
                <w:szCs w:val="26"/>
              </w:rPr>
            </w:pPr>
            <w:r w:rsidRPr="00A32CD9">
              <w:rPr>
                <w:rFonts w:ascii="Arial" w:hAnsi="Arial" w:cs="Arial"/>
                <w:snapToGrid w:val="0"/>
                <w:sz w:val="26"/>
                <w:szCs w:val="26"/>
              </w:rPr>
              <w:t xml:space="preserve">2.3.6 </w:t>
            </w:r>
            <w:r w:rsidR="00575213" w:rsidRPr="00A32CD9">
              <w:rPr>
                <w:rFonts w:ascii="Arial" w:hAnsi="Arial" w:cs="Arial"/>
                <w:snapToGrid w:val="0"/>
                <w:sz w:val="26"/>
                <w:szCs w:val="26"/>
              </w:rPr>
              <w:t>Во всасывающий и нагнетательный трубопровод у</w:t>
            </w:r>
            <w:r w:rsidR="00575213" w:rsidRPr="00A32CD9">
              <w:rPr>
                <w:rFonts w:ascii="Arial" w:hAnsi="Arial" w:cs="Arial"/>
                <w:snapToGrid w:val="0"/>
                <w:sz w:val="26"/>
                <w:szCs w:val="26"/>
              </w:rPr>
              <w:t>с</w:t>
            </w:r>
            <w:r w:rsidR="00575213" w:rsidRPr="00A32CD9">
              <w:rPr>
                <w:rFonts w:ascii="Arial" w:hAnsi="Arial" w:cs="Arial"/>
                <w:snapToGrid w:val="0"/>
                <w:sz w:val="26"/>
                <w:szCs w:val="26"/>
              </w:rPr>
              <w:t>тановить приборы контроля давления (при необходимости).</w:t>
            </w:r>
          </w:p>
        </w:tc>
      </w:tr>
    </w:tbl>
    <w:p w:rsidR="00F82259" w:rsidRPr="00A32CD9" w:rsidRDefault="00F82259" w:rsidP="00503138">
      <w:pPr>
        <w:widowControl w:val="0"/>
        <w:spacing w:before="80" w:line="360" w:lineRule="auto"/>
        <w:ind w:firstLine="709"/>
        <w:jc w:val="both"/>
        <w:rPr>
          <w:rFonts w:ascii="Arial" w:hAnsi="Arial" w:cs="Arial"/>
          <w:snapToGrid w:val="0"/>
          <w:sz w:val="26"/>
          <w:szCs w:val="26"/>
        </w:rPr>
      </w:pPr>
    </w:p>
    <w:p w:rsidR="00575213" w:rsidRPr="00A32CD9" w:rsidRDefault="00575213" w:rsidP="00503138">
      <w:pPr>
        <w:widowControl w:val="0"/>
        <w:spacing w:before="80" w:line="360" w:lineRule="auto"/>
        <w:ind w:firstLine="709"/>
        <w:jc w:val="both"/>
        <w:rPr>
          <w:rFonts w:ascii="Arial" w:hAnsi="Arial" w:cs="Arial"/>
          <w:snapToGrid w:val="0"/>
          <w:sz w:val="26"/>
          <w:szCs w:val="26"/>
        </w:rPr>
      </w:pPr>
    </w:p>
    <w:p w:rsidR="00575213" w:rsidRPr="00A32CD9" w:rsidRDefault="00575213" w:rsidP="00503138">
      <w:pPr>
        <w:widowControl w:val="0"/>
        <w:spacing w:before="80" w:line="360" w:lineRule="auto"/>
        <w:ind w:firstLine="709"/>
        <w:jc w:val="both"/>
        <w:rPr>
          <w:rFonts w:ascii="Arial" w:hAnsi="Arial" w:cs="Arial"/>
          <w:snapToGrid w:val="0"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8045"/>
      </w:tblGrid>
      <w:tr w:rsidR="00122EDE" w:rsidRPr="00A32CD9" w:rsidTr="000A7977">
        <w:tc>
          <w:tcPr>
            <w:tcW w:w="2093" w:type="dxa"/>
            <w:tcBorders>
              <w:top w:val="nil"/>
              <w:left w:val="nil"/>
              <w:bottom w:val="nil"/>
            </w:tcBorders>
          </w:tcPr>
          <w:p w:rsidR="00122EDE" w:rsidRPr="00A32CD9" w:rsidRDefault="0085051C" w:rsidP="000A7977">
            <w:pPr>
              <w:widowControl w:val="0"/>
              <w:spacing w:before="80" w:line="360" w:lineRule="auto"/>
              <w:jc w:val="both"/>
              <w:rPr>
                <w:rFonts w:ascii="Arial" w:hAnsi="Arial" w:cs="Arial"/>
                <w:snapToGrid w:val="0"/>
                <w:sz w:val="26"/>
                <w:szCs w:val="26"/>
              </w:rPr>
            </w:pPr>
            <w:r w:rsidRPr="0085051C">
              <w:rPr>
                <w:noProof/>
                <w:sz w:val="26"/>
                <w:szCs w:val="26"/>
              </w:rPr>
            </w:r>
            <w:r w:rsidRPr="0085051C">
              <w:rPr>
                <w:noProof/>
                <w:sz w:val="26"/>
                <w:szCs w:val="26"/>
              </w:rPr>
              <w:pict>
                <v:shape id="Text Box 366" o:spid="_x0000_s1232" type="#_x0000_t202" style="width:92.5pt;height:20.4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>
                  <v:textbox>
                    <w:txbxContent>
                      <w:p w:rsidR="00543D0C" w:rsidRPr="005C016F" w:rsidRDefault="00543D0C" w:rsidP="00122EDE">
                        <w:pPr>
                          <w:pStyle w:val="a6"/>
                          <w:rPr>
                            <w:b/>
                            <w:caps/>
                          </w:rPr>
                        </w:pPr>
                        <w:r w:rsidRPr="005C016F">
                          <w:rPr>
                            <w:rFonts w:ascii="Times New Roman" w:hAnsi="Times New Roman"/>
                            <w:b/>
                            <w:caps/>
                            <w:sz w:val="24"/>
                            <w:szCs w:val="24"/>
                          </w:rPr>
                          <w:t>внимание!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  <w:tc>
          <w:tcPr>
            <w:tcW w:w="8045" w:type="dxa"/>
            <w:tcBorders>
              <w:top w:val="nil"/>
              <w:bottom w:val="nil"/>
              <w:right w:val="nil"/>
            </w:tcBorders>
          </w:tcPr>
          <w:p w:rsidR="00122EDE" w:rsidRPr="00A32CD9" w:rsidRDefault="00122EDE" w:rsidP="000A7977">
            <w:pPr>
              <w:widowControl w:val="0"/>
              <w:spacing w:before="80" w:line="360" w:lineRule="auto"/>
              <w:ind w:firstLine="601"/>
              <w:jc w:val="both"/>
              <w:rPr>
                <w:rFonts w:ascii="Arial" w:hAnsi="Arial" w:cs="Arial"/>
                <w:snapToGrid w:val="0"/>
                <w:sz w:val="26"/>
                <w:szCs w:val="26"/>
              </w:rPr>
            </w:pPr>
            <w:r w:rsidRPr="00A32CD9">
              <w:rPr>
                <w:rFonts w:ascii="Arial" w:hAnsi="Arial" w:cs="Arial"/>
                <w:snapToGrid w:val="0"/>
                <w:sz w:val="26"/>
                <w:szCs w:val="26"/>
              </w:rPr>
              <w:t>2.3.</w:t>
            </w:r>
            <w:r w:rsidR="00B12D5F" w:rsidRPr="00A32CD9">
              <w:rPr>
                <w:rFonts w:ascii="Arial" w:hAnsi="Arial" w:cs="Arial"/>
                <w:snapToGrid w:val="0"/>
                <w:sz w:val="26"/>
                <w:szCs w:val="26"/>
              </w:rPr>
              <w:t>7</w:t>
            </w:r>
            <w:r w:rsidRPr="00A32CD9">
              <w:rPr>
                <w:rFonts w:ascii="Arial" w:hAnsi="Arial" w:cs="Arial"/>
                <w:snapToGrid w:val="0"/>
                <w:sz w:val="26"/>
                <w:szCs w:val="26"/>
              </w:rPr>
              <w:t xml:space="preserve"> Трубопроводы должны поддерживаться на подпорках или стойках, и иметь температурные компенсаторы. Передача нагрузок от трубопроводов на фланцы насосов НЕ ДО-ПУСКАЕТСЯ. Для исключения нагрузок на корпус насоса, во</w:t>
            </w:r>
            <w:r w:rsidRPr="00A32CD9">
              <w:rPr>
                <w:rFonts w:ascii="Arial" w:hAnsi="Arial" w:cs="Arial"/>
                <w:snapToGrid w:val="0"/>
                <w:sz w:val="26"/>
                <w:szCs w:val="26"/>
              </w:rPr>
              <w:t>з</w:t>
            </w:r>
            <w:r w:rsidRPr="00A32CD9">
              <w:rPr>
                <w:rFonts w:ascii="Arial" w:hAnsi="Arial" w:cs="Arial"/>
                <w:snapToGrid w:val="0"/>
                <w:sz w:val="26"/>
                <w:szCs w:val="26"/>
              </w:rPr>
              <w:t xml:space="preserve">никающих из-за </w:t>
            </w:r>
            <w:proofErr w:type="spellStart"/>
            <w:r w:rsidRPr="00A32CD9">
              <w:rPr>
                <w:rFonts w:ascii="Arial" w:hAnsi="Arial" w:cs="Arial"/>
                <w:snapToGrid w:val="0"/>
                <w:sz w:val="26"/>
                <w:szCs w:val="26"/>
              </w:rPr>
              <w:t>несоосности</w:t>
            </w:r>
            <w:proofErr w:type="spellEnd"/>
            <w:r w:rsidRPr="00A32CD9">
              <w:rPr>
                <w:rFonts w:ascii="Arial" w:hAnsi="Arial" w:cs="Arial"/>
                <w:snapToGrid w:val="0"/>
                <w:sz w:val="26"/>
                <w:szCs w:val="26"/>
              </w:rPr>
              <w:t xml:space="preserve">, </w:t>
            </w:r>
            <w:proofErr w:type="spellStart"/>
            <w:r w:rsidRPr="00A32CD9">
              <w:rPr>
                <w:rFonts w:ascii="Arial" w:hAnsi="Arial" w:cs="Arial"/>
                <w:snapToGrid w:val="0"/>
                <w:sz w:val="26"/>
                <w:szCs w:val="26"/>
              </w:rPr>
              <w:t>непараллельности</w:t>
            </w:r>
            <w:proofErr w:type="spellEnd"/>
            <w:r w:rsidRPr="00A32CD9">
              <w:rPr>
                <w:rFonts w:ascii="Arial" w:hAnsi="Arial" w:cs="Arial"/>
                <w:snapToGrid w:val="0"/>
                <w:sz w:val="26"/>
                <w:szCs w:val="26"/>
              </w:rPr>
              <w:t xml:space="preserve"> и </w:t>
            </w:r>
            <w:proofErr w:type="spellStart"/>
            <w:r w:rsidRPr="00A32CD9">
              <w:rPr>
                <w:rFonts w:ascii="Arial" w:hAnsi="Arial" w:cs="Arial"/>
                <w:snapToGrid w:val="0"/>
                <w:sz w:val="26"/>
                <w:szCs w:val="26"/>
              </w:rPr>
              <w:t>неплоскос</w:t>
            </w:r>
            <w:r w:rsidRPr="00A32CD9">
              <w:rPr>
                <w:rFonts w:ascii="Arial" w:hAnsi="Arial" w:cs="Arial"/>
                <w:snapToGrid w:val="0"/>
                <w:sz w:val="26"/>
                <w:szCs w:val="26"/>
              </w:rPr>
              <w:t>т</w:t>
            </w:r>
            <w:r w:rsidRPr="00A32CD9">
              <w:rPr>
                <w:rFonts w:ascii="Arial" w:hAnsi="Arial" w:cs="Arial"/>
                <w:snapToGrid w:val="0"/>
                <w:sz w:val="26"/>
                <w:szCs w:val="26"/>
              </w:rPr>
              <w:t>ности</w:t>
            </w:r>
            <w:proofErr w:type="spellEnd"/>
            <w:r w:rsidRPr="00A32CD9">
              <w:rPr>
                <w:rFonts w:ascii="Arial" w:hAnsi="Arial" w:cs="Arial"/>
                <w:snapToGrid w:val="0"/>
                <w:sz w:val="26"/>
                <w:szCs w:val="26"/>
              </w:rPr>
              <w:t xml:space="preserve"> фланцев патрубков насоса и фланцев трубопроводов подводящей и нагнетательной линии, рекомендуется прим</w:t>
            </w:r>
            <w:r w:rsidRPr="00A32CD9">
              <w:rPr>
                <w:rFonts w:ascii="Arial" w:hAnsi="Arial" w:cs="Arial"/>
                <w:snapToGrid w:val="0"/>
                <w:sz w:val="26"/>
                <w:szCs w:val="26"/>
              </w:rPr>
              <w:t>е</w:t>
            </w:r>
            <w:r w:rsidRPr="00A32CD9">
              <w:rPr>
                <w:rFonts w:ascii="Arial" w:hAnsi="Arial" w:cs="Arial"/>
                <w:snapToGrid w:val="0"/>
                <w:sz w:val="26"/>
                <w:szCs w:val="26"/>
              </w:rPr>
              <w:t xml:space="preserve">нять </w:t>
            </w:r>
            <w:proofErr w:type="spellStart"/>
            <w:r w:rsidRPr="00A32CD9">
              <w:rPr>
                <w:rFonts w:ascii="Arial" w:hAnsi="Arial" w:cs="Arial"/>
                <w:snapToGrid w:val="0"/>
                <w:sz w:val="26"/>
                <w:szCs w:val="26"/>
              </w:rPr>
              <w:t>сильфонные</w:t>
            </w:r>
            <w:proofErr w:type="spellEnd"/>
            <w:r w:rsidRPr="00A32CD9">
              <w:rPr>
                <w:rFonts w:ascii="Arial" w:hAnsi="Arial" w:cs="Arial"/>
                <w:snapToGrid w:val="0"/>
                <w:sz w:val="26"/>
                <w:szCs w:val="26"/>
              </w:rPr>
              <w:t xml:space="preserve"> компенсаторы.</w:t>
            </w:r>
          </w:p>
        </w:tc>
      </w:tr>
    </w:tbl>
    <w:p w:rsidR="005F44B4" w:rsidRDefault="003F4B97" w:rsidP="00503138">
      <w:pPr>
        <w:widowControl w:val="0"/>
        <w:spacing w:before="80" w:line="360" w:lineRule="auto"/>
        <w:ind w:firstLine="709"/>
        <w:jc w:val="both"/>
        <w:rPr>
          <w:rFonts w:ascii="Arial" w:hAnsi="Arial" w:cs="Arial"/>
          <w:snapToGrid w:val="0"/>
          <w:sz w:val="26"/>
          <w:szCs w:val="26"/>
        </w:rPr>
      </w:pPr>
      <w:r w:rsidRPr="00A32CD9">
        <w:rPr>
          <w:rFonts w:ascii="Arial" w:hAnsi="Arial" w:cs="Arial"/>
          <w:snapToGrid w:val="0"/>
          <w:sz w:val="26"/>
          <w:szCs w:val="26"/>
        </w:rPr>
        <w:t>Допускаемые нагрузки на патрубки насоса</w:t>
      </w:r>
      <w:r w:rsidR="00435012" w:rsidRPr="00A32CD9">
        <w:rPr>
          <w:rFonts w:ascii="Arial" w:hAnsi="Arial" w:cs="Arial"/>
          <w:snapToGrid w:val="0"/>
          <w:sz w:val="26"/>
          <w:szCs w:val="26"/>
        </w:rPr>
        <w:t>, возникающие при затяжке бо</w:t>
      </w:r>
      <w:r w:rsidR="00435012" w:rsidRPr="00A32CD9">
        <w:rPr>
          <w:rFonts w:ascii="Arial" w:hAnsi="Arial" w:cs="Arial"/>
          <w:snapToGrid w:val="0"/>
          <w:sz w:val="26"/>
          <w:szCs w:val="26"/>
        </w:rPr>
        <w:t>л</w:t>
      </w:r>
      <w:r w:rsidR="00435012" w:rsidRPr="00A32CD9">
        <w:rPr>
          <w:rFonts w:ascii="Arial" w:hAnsi="Arial" w:cs="Arial"/>
          <w:snapToGrid w:val="0"/>
          <w:sz w:val="26"/>
          <w:szCs w:val="26"/>
        </w:rPr>
        <w:t>тов,</w:t>
      </w:r>
      <w:r w:rsidRPr="00A32CD9">
        <w:rPr>
          <w:rFonts w:ascii="Arial" w:hAnsi="Arial" w:cs="Arial"/>
          <w:snapToGrid w:val="0"/>
          <w:sz w:val="26"/>
          <w:szCs w:val="26"/>
        </w:rPr>
        <w:t xml:space="preserve"> приведены в таблице </w:t>
      </w:r>
      <w:r w:rsidR="00976D3B">
        <w:rPr>
          <w:rFonts w:ascii="Arial" w:hAnsi="Arial" w:cs="Arial"/>
          <w:snapToGrid w:val="0"/>
          <w:sz w:val="26"/>
          <w:szCs w:val="26"/>
        </w:rPr>
        <w:t>7</w:t>
      </w:r>
      <w:r w:rsidRPr="00A32CD9">
        <w:rPr>
          <w:rFonts w:ascii="Arial" w:hAnsi="Arial" w:cs="Arial"/>
          <w:snapToGrid w:val="0"/>
          <w:sz w:val="26"/>
          <w:szCs w:val="26"/>
        </w:rPr>
        <w:t>. Схема усилий и моментов в соответствии с рису</w:t>
      </w:r>
      <w:r w:rsidRPr="00A32CD9">
        <w:rPr>
          <w:rFonts w:ascii="Arial" w:hAnsi="Arial" w:cs="Arial"/>
          <w:snapToGrid w:val="0"/>
          <w:sz w:val="26"/>
          <w:szCs w:val="26"/>
        </w:rPr>
        <w:t>н</w:t>
      </w:r>
      <w:r w:rsidRPr="00A32CD9">
        <w:rPr>
          <w:rFonts w:ascii="Arial" w:hAnsi="Arial" w:cs="Arial"/>
          <w:snapToGrid w:val="0"/>
          <w:sz w:val="26"/>
          <w:szCs w:val="26"/>
        </w:rPr>
        <w:t xml:space="preserve">ком </w:t>
      </w:r>
      <w:r w:rsidR="00F82259" w:rsidRPr="00A32CD9">
        <w:rPr>
          <w:rFonts w:ascii="Arial" w:hAnsi="Arial" w:cs="Arial"/>
          <w:snapToGrid w:val="0"/>
          <w:sz w:val="26"/>
          <w:szCs w:val="26"/>
        </w:rPr>
        <w:t>1</w:t>
      </w:r>
      <w:r w:rsidRPr="00A32CD9">
        <w:rPr>
          <w:rFonts w:ascii="Arial" w:hAnsi="Arial" w:cs="Arial"/>
          <w:snapToGrid w:val="0"/>
          <w:sz w:val="26"/>
          <w:szCs w:val="26"/>
        </w:rPr>
        <w:t>.</w:t>
      </w:r>
    </w:p>
    <w:p w:rsidR="003741DB" w:rsidRDefault="00863FEA" w:rsidP="003741DB">
      <w:pPr>
        <w:widowControl w:val="0"/>
        <w:spacing w:before="80" w:line="360" w:lineRule="auto"/>
        <w:ind w:firstLine="709"/>
        <w:jc w:val="center"/>
        <w:rPr>
          <w:rFonts w:ascii="Arial" w:hAnsi="Arial" w:cs="Arial"/>
          <w:snapToGrid w:val="0"/>
          <w:sz w:val="26"/>
          <w:szCs w:val="26"/>
        </w:rPr>
      </w:pPr>
      <w:r w:rsidRPr="00863FEA">
        <w:rPr>
          <w:rFonts w:ascii="Arial" w:hAnsi="Arial" w:cs="Arial"/>
          <w:noProof/>
          <w:snapToGrid w:val="0"/>
          <w:sz w:val="26"/>
          <w:szCs w:val="26"/>
        </w:rPr>
        <w:drawing>
          <wp:inline distT="0" distB="0" distL="0" distR="0">
            <wp:extent cx="3775774" cy="3301340"/>
            <wp:effectExtent l="19050" t="0" r="0" b="0"/>
            <wp:docPr id="22" name="Рисунок 2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5693" cy="3301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1DB" w:rsidRPr="00A32CD9" w:rsidRDefault="003741DB" w:rsidP="003741DB">
      <w:pPr>
        <w:widowControl w:val="0"/>
        <w:spacing w:before="80" w:line="360" w:lineRule="auto"/>
        <w:ind w:firstLine="709"/>
        <w:jc w:val="center"/>
        <w:rPr>
          <w:rFonts w:ascii="Arial" w:hAnsi="Arial" w:cs="Arial"/>
          <w:snapToGrid w:val="0"/>
          <w:sz w:val="26"/>
          <w:szCs w:val="26"/>
        </w:rPr>
      </w:pPr>
      <w:r w:rsidRPr="00A32CD9">
        <w:rPr>
          <w:rFonts w:ascii="Arial" w:hAnsi="Arial" w:cs="Arial"/>
          <w:snapToGrid w:val="0"/>
          <w:sz w:val="26"/>
          <w:szCs w:val="26"/>
        </w:rPr>
        <w:t>Рисунок 1 Схема усилий и моментов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34"/>
        <w:gridCol w:w="825"/>
        <w:gridCol w:w="825"/>
        <w:gridCol w:w="826"/>
        <w:gridCol w:w="825"/>
        <w:gridCol w:w="825"/>
        <w:gridCol w:w="826"/>
      </w:tblGrid>
      <w:tr w:rsidR="003741DB" w:rsidRPr="00A32CD9" w:rsidTr="003741DB">
        <w:trPr>
          <w:trHeight w:val="449"/>
        </w:trPr>
        <w:tc>
          <w:tcPr>
            <w:tcW w:w="6486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741DB" w:rsidRPr="00A32CD9" w:rsidRDefault="003741DB" w:rsidP="00E542BD">
            <w:pPr>
              <w:widowControl w:val="0"/>
              <w:spacing w:line="276" w:lineRule="auto"/>
              <w:rPr>
                <w:rFonts w:ascii="Arial" w:hAnsi="Arial" w:cs="Arial"/>
                <w:snapToGrid w:val="0"/>
                <w:sz w:val="26"/>
                <w:szCs w:val="26"/>
              </w:rPr>
            </w:pPr>
            <w:r w:rsidRPr="00A32CD9">
              <w:rPr>
                <w:rFonts w:ascii="Arial" w:hAnsi="Arial" w:cs="Arial"/>
                <w:snapToGrid w:val="0"/>
                <w:sz w:val="26"/>
                <w:szCs w:val="26"/>
              </w:rPr>
              <w:t xml:space="preserve">Таблица 7 </w:t>
            </w:r>
            <w:r>
              <w:rPr>
                <w:rFonts w:ascii="Arial" w:hAnsi="Arial" w:cs="Arial"/>
                <w:snapToGrid w:val="0"/>
                <w:sz w:val="26"/>
                <w:szCs w:val="26"/>
              </w:rPr>
              <w:t xml:space="preserve">- </w:t>
            </w:r>
            <w:r w:rsidRPr="00A32CD9">
              <w:rPr>
                <w:rFonts w:ascii="Arial" w:hAnsi="Arial" w:cs="Arial"/>
                <w:snapToGrid w:val="0"/>
                <w:sz w:val="26"/>
                <w:szCs w:val="26"/>
              </w:rPr>
              <w:t>Допускаемые нагрузки на патрубки</w:t>
            </w:r>
          </w:p>
        </w:tc>
      </w:tr>
      <w:tr w:rsidR="003741DB" w:rsidRPr="00A32CD9" w:rsidTr="00B77CFA">
        <w:trPr>
          <w:trHeight w:val="377"/>
        </w:trPr>
        <w:tc>
          <w:tcPr>
            <w:tcW w:w="1534" w:type="dxa"/>
            <w:vMerge w:val="restart"/>
            <w:tcBorders>
              <w:top w:val="single" w:sz="4" w:space="0" w:color="auto"/>
            </w:tcBorders>
            <w:vAlign w:val="center"/>
          </w:tcPr>
          <w:p w:rsidR="003741DB" w:rsidRPr="00A32CD9" w:rsidRDefault="003741DB" w:rsidP="00863FEA">
            <w:pPr>
              <w:widowControl w:val="0"/>
              <w:spacing w:before="80"/>
              <w:jc w:val="center"/>
              <w:rPr>
                <w:rFonts w:ascii="Arial" w:hAnsi="Arial" w:cs="Arial"/>
                <w:snapToGrid w:val="0"/>
                <w:sz w:val="26"/>
                <w:szCs w:val="26"/>
              </w:rPr>
            </w:pPr>
            <w:r w:rsidRPr="00A32CD9">
              <w:rPr>
                <w:rFonts w:ascii="Arial" w:hAnsi="Arial" w:cs="Arial"/>
                <w:snapToGrid w:val="0"/>
                <w:sz w:val="26"/>
                <w:szCs w:val="26"/>
              </w:rPr>
              <w:t>Патрубок,</w:t>
            </w:r>
          </w:p>
          <w:p w:rsidR="003741DB" w:rsidRPr="00A32CD9" w:rsidRDefault="003741DB" w:rsidP="00863FEA">
            <w:pPr>
              <w:widowControl w:val="0"/>
              <w:spacing w:after="80"/>
              <w:jc w:val="center"/>
              <w:rPr>
                <w:rFonts w:ascii="Arial" w:hAnsi="Arial" w:cs="Arial"/>
                <w:snapToGrid w:val="0"/>
                <w:sz w:val="26"/>
                <w:szCs w:val="26"/>
              </w:rPr>
            </w:pPr>
            <w:r w:rsidRPr="00A32CD9">
              <w:rPr>
                <w:rFonts w:ascii="Arial" w:hAnsi="Arial" w:cs="Arial"/>
                <w:snapToGrid w:val="0"/>
                <w:sz w:val="26"/>
                <w:szCs w:val="26"/>
                <w:lang w:val="en-US"/>
              </w:rPr>
              <w:t>DN</w:t>
            </w:r>
          </w:p>
        </w:tc>
        <w:tc>
          <w:tcPr>
            <w:tcW w:w="2476" w:type="dxa"/>
            <w:gridSpan w:val="3"/>
            <w:tcBorders>
              <w:top w:val="single" w:sz="4" w:space="0" w:color="auto"/>
            </w:tcBorders>
            <w:vAlign w:val="center"/>
          </w:tcPr>
          <w:p w:rsidR="003741DB" w:rsidRPr="00A32CD9" w:rsidRDefault="003741DB" w:rsidP="003741DB">
            <w:pPr>
              <w:widowControl w:val="0"/>
              <w:spacing w:before="80" w:after="80"/>
              <w:jc w:val="center"/>
              <w:rPr>
                <w:rFonts w:ascii="Arial" w:hAnsi="Arial" w:cs="Arial"/>
                <w:snapToGrid w:val="0"/>
                <w:sz w:val="26"/>
                <w:szCs w:val="26"/>
              </w:rPr>
            </w:pPr>
            <w:r w:rsidRPr="00A32CD9">
              <w:rPr>
                <w:rFonts w:ascii="Arial" w:hAnsi="Arial" w:cs="Arial"/>
                <w:snapToGrid w:val="0"/>
                <w:sz w:val="26"/>
                <w:szCs w:val="26"/>
              </w:rPr>
              <w:t>Сила, Н</w:t>
            </w:r>
          </w:p>
        </w:tc>
        <w:tc>
          <w:tcPr>
            <w:tcW w:w="2476" w:type="dxa"/>
            <w:gridSpan w:val="3"/>
            <w:tcBorders>
              <w:top w:val="single" w:sz="4" w:space="0" w:color="auto"/>
            </w:tcBorders>
            <w:vAlign w:val="center"/>
          </w:tcPr>
          <w:p w:rsidR="003741DB" w:rsidRPr="00A32CD9" w:rsidRDefault="003741DB" w:rsidP="003741DB">
            <w:pPr>
              <w:widowControl w:val="0"/>
              <w:spacing w:before="80" w:after="80"/>
              <w:jc w:val="center"/>
              <w:rPr>
                <w:rFonts w:ascii="Arial" w:hAnsi="Arial" w:cs="Arial"/>
                <w:snapToGrid w:val="0"/>
                <w:sz w:val="26"/>
                <w:szCs w:val="26"/>
              </w:rPr>
            </w:pPr>
            <w:r w:rsidRPr="00A32CD9">
              <w:rPr>
                <w:rFonts w:ascii="Arial" w:hAnsi="Arial" w:cs="Arial"/>
                <w:snapToGrid w:val="0"/>
                <w:sz w:val="26"/>
                <w:szCs w:val="26"/>
              </w:rPr>
              <w:t>Момент, Н</w:t>
            </w:r>
            <w:r w:rsidRPr="00A32CD9">
              <w:rPr>
                <w:rFonts w:ascii="Calibri" w:hAnsi="Calibri" w:cs="Arial"/>
                <w:snapToGrid w:val="0"/>
                <w:sz w:val="26"/>
                <w:szCs w:val="26"/>
              </w:rPr>
              <w:t>·</w:t>
            </w:r>
            <w:r w:rsidRPr="00A32CD9">
              <w:rPr>
                <w:rFonts w:ascii="Arial" w:hAnsi="Arial" w:cs="Arial"/>
                <w:snapToGrid w:val="0"/>
                <w:sz w:val="26"/>
                <w:szCs w:val="26"/>
              </w:rPr>
              <w:t>м</w:t>
            </w:r>
          </w:p>
        </w:tc>
      </w:tr>
      <w:tr w:rsidR="003741DB" w:rsidRPr="00A32CD9" w:rsidTr="00863FEA">
        <w:trPr>
          <w:trHeight w:val="197"/>
        </w:trPr>
        <w:tc>
          <w:tcPr>
            <w:tcW w:w="1534" w:type="dxa"/>
            <w:vMerge/>
            <w:tcBorders>
              <w:bottom w:val="single" w:sz="4" w:space="0" w:color="auto"/>
            </w:tcBorders>
          </w:tcPr>
          <w:p w:rsidR="003741DB" w:rsidRPr="00A32CD9" w:rsidRDefault="003741DB" w:rsidP="003741DB">
            <w:pPr>
              <w:widowControl w:val="0"/>
              <w:spacing w:before="80" w:after="80"/>
              <w:jc w:val="center"/>
              <w:rPr>
                <w:rFonts w:ascii="Arial" w:hAnsi="Arial" w:cs="Arial"/>
                <w:snapToGrid w:val="0"/>
                <w:sz w:val="26"/>
                <w:szCs w:val="26"/>
              </w:rPr>
            </w:pPr>
          </w:p>
        </w:tc>
        <w:tc>
          <w:tcPr>
            <w:tcW w:w="825" w:type="dxa"/>
            <w:tcBorders>
              <w:bottom w:val="single" w:sz="4" w:space="0" w:color="auto"/>
            </w:tcBorders>
          </w:tcPr>
          <w:p w:rsidR="003741DB" w:rsidRPr="00A32CD9" w:rsidRDefault="00863FEA" w:rsidP="003741DB">
            <w:pPr>
              <w:widowControl w:val="0"/>
              <w:spacing w:before="80" w:after="80"/>
              <w:jc w:val="center"/>
              <w:rPr>
                <w:rFonts w:ascii="Arial" w:hAnsi="Arial" w:cs="Arial"/>
                <w:snapToGrid w:val="0"/>
                <w:sz w:val="26"/>
                <w:szCs w:val="26"/>
              </w:rPr>
            </w:pPr>
            <w:r>
              <w:rPr>
                <w:rFonts w:ascii="Arial" w:hAnsi="Arial" w:cs="Arial"/>
                <w:snapToGrid w:val="0"/>
                <w:sz w:val="26"/>
                <w:szCs w:val="26"/>
                <w:lang w:val="en-US"/>
              </w:rPr>
              <w:t>F</w:t>
            </w:r>
            <w:r w:rsidR="003741DB" w:rsidRPr="00A32CD9">
              <w:rPr>
                <w:rFonts w:ascii="Arial" w:hAnsi="Arial" w:cs="Arial"/>
                <w:snapToGrid w:val="0"/>
                <w:sz w:val="26"/>
                <w:szCs w:val="26"/>
              </w:rPr>
              <w:t>x</w:t>
            </w:r>
          </w:p>
        </w:tc>
        <w:tc>
          <w:tcPr>
            <w:tcW w:w="825" w:type="dxa"/>
            <w:tcBorders>
              <w:bottom w:val="single" w:sz="4" w:space="0" w:color="auto"/>
            </w:tcBorders>
          </w:tcPr>
          <w:p w:rsidR="003741DB" w:rsidRPr="00A32CD9" w:rsidRDefault="00863FEA" w:rsidP="003741DB">
            <w:pPr>
              <w:widowControl w:val="0"/>
              <w:spacing w:before="80" w:after="80"/>
              <w:jc w:val="center"/>
              <w:rPr>
                <w:rFonts w:ascii="Arial" w:hAnsi="Arial" w:cs="Arial"/>
                <w:snapToGrid w:val="0"/>
                <w:sz w:val="26"/>
                <w:szCs w:val="26"/>
              </w:rPr>
            </w:pPr>
            <w:proofErr w:type="spellStart"/>
            <w:r>
              <w:rPr>
                <w:rFonts w:ascii="Arial" w:hAnsi="Arial" w:cs="Arial"/>
                <w:snapToGrid w:val="0"/>
                <w:sz w:val="26"/>
                <w:szCs w:val="26"/>
                <w:lang w:val="en-US"/>
              </w:rPr>
              <w:t>F</w:t>
            </w:r>
            <w:r w:rsidR="003741DB" w:rsidRPr="00A32CD9">
              <w:rPr>
                <w:rFonts w:ascii="Arial" w:hAnsi="Arial" w:cs="Arial"/>
                <w:snapToGrid w:val="0"/>
                <w:sz w:val="26"/>
                <w:szCs w:val="26"/>
                <w:lang w:val="en-US"/>
              </w:rPr>
              <w:t>y</w:t>
            </w:r>
            <w:proofErr w:type="spellEnd"/>
          </w:p>
        </w:tc>
        <w:tc>
          <w:tcPr>
            <w:tcW w:w="826" w:type="dxa"/>
            <w:tcBorders>
              <w:bottom w:val="single" w:sz="4" w:space="0" w:color="auto"/>
            </w:tcBorders>
          </w:tcPr>
          <w:p w:rsidR="003741DB" w:rsidRPr="00A32CD9" w:rsidRDefault="00863FEA" w:rsidP="003741DB">
            <w:pPr>
              <w:widowControl w:val="0"/>
              <w:spacing w:before="80" w:after="80"/>
              <w:jc w:val="center"/>
              <w:rPr>
                <w:rFonts w:ascii="Arial" w:hAnsi="Arial" w:cs="Arial"/>
                <w:snapToGrid w:val="0"/>
                <w:sz w:val="26"/>
                <w:szCs w:val="26"/>
              </w:rPr>
            </w:pPr>
            <w:proofErr w:type="spellStart"/>
            <w:r>
              <w:rPr>
                <w:rFonts w:ascii="Arial" w:hAnsi="Arial" w:cs="Arial"/>
                <w:snapToGrid w:val="0"/>
                <w:sz w:val="26"/>
                <w:szCs w:val="26"/>
                <w:lang w:val="en-US"/>
              </w:rPr>
              <w:t>F</w:t>
            </w:r>
            <w:r w:rsidR="003741DB" w:rsidRPr="00A32CD9">
              <w:rPr>
                <w:rFonts w:ascii="Arial" w:hAnsi="Arial" w:cs="Arial"/>
                <w:snapToGrid w:val="0"/>
                <w:sz w:val="26"/>
                <w:szCs w:val="26"/>
                <w:lang w:val="en-US"/>
              </w:rPr>
              <w:t>z</w:t>
            </w:r>
            <w:proofErr w:type="spellEnd"/>
          </w:p>
        </w:tc>
        <w:tc>
          <w:tcPr>
            <w:tcW w:w="825" w:type="dxa"/>
            <w:tcBorders>
              <w:bottom w:val="single" w:sz="4" w:space="0" w:color="auto"/>
            </w:tcBorders>
          </w:tcPr>
          <w:p w:rsidR="003741DB" w:rsidRPr="00A32CD9" w:rsidRDefault="003741DB" w:rsidP="003741DB">
            <w:pPr>
              <w:widowControl w:val="0"/>
              <w:spacing w:before="80" w:after="80"/>
              <w:jc w:val="center"/>
              <w:rPr>
                <w:rFonts w:ascii="Arial" w:hAnsi="Arial" w:cs="Arial"/>
                <w:snapToGrid w:val="0"/>
                <w:sz w:val="26"/>
                <w:szCs w:val="26"/>
              </w:rPr>
            </w:pPr>
            <w:proofErr w:type="spellStart"/>
            <w:r w:rsidRPr="00A32CD9">
              <w:rPr>
                <w:rFonts w:ascii="Arial" w:hAnsi="Arial" w:cs="Arial"/>
                <w:snapToGrid w:val="0"/>
                <w:sz w:val="26"/>
                <w:szCs w:val="26"/>
                <w:lang w:val="en-US"/>
              </w:rPr>
              <w:t>Mx</w:t>
            </w:r>
            <w:proofErr w:type="spellEnd"/>
          </w:p>
        </w:tc>
        <w:tc>
          <w:tcPr>
            <w:tcW w:w="825" w:type="dxa"/>
            <w:tcBorders>
              <w:bottom w:val="single" w:sz="4" w:space="0" w:color="auto"/>
            </w:tcBorders>
          </w:tcPr>
          <w:p w:rsidR="003741DB" w:rsidRPr="00A32CD9" w:rsidRDefault="003741DB" w:rsidP="003741DB">
            <w:pPr>
              <w:widowControl w:val="0"/>
              <w:spacing w:before="80" w:after="80"/>
              <w:jc w:val="center"/>
              <w:rPr>
                <w:rFonts w:ascii="Arial" w:hAnsi="Arial" w:cs="Arial"/>
                <w:snapToGrid w:val="0"/>
                <w:sz w:val="26"/>
                <w:szCs w:val="26"/>
              </w:rPr>
            </w:pPr>
            <w:r w:rsidRPr="00A32CD9">
              <w:rPr>
                <w:rFonts w:ascii="Arial" w:hAnsi="Arial" w:cs="Arial"/>
                <w:snapToGrid w:val="0"/>
                <w:sz w:val="26"/>
                <w:szCs w:val="26"/>
                <w:lang w:val="en-US"/>
              </w:rPr>
              <w:t>My</w:t>
            </w:r>
          </w:p>
        </w:tc>
        <w:tc>
          <w:tcPr>
            <w:tcW w:w="826" w:type="dxa"/>
            <w:tcBorders>
              <w:bottom w:val="single" w:sz="4" w:space="0" w:color="auto"/>
            </w:tcBorders>
          </w:tcPr>
          <w:p w:rsidR="003741DB" w:rsidRPr="00A32CD9" w:rsidRDefault="003741DB" w:rsidP="003741DB">
            <w:pPr>
              <w:widowControl w:val="0"/>
              <w:spacing w:before="80" w:after="80"/>
              <w:jc w:val="center"/>
              <w:rPr>
                <w:rFonts w:ascii="Arial" w:hAnsi="Arial" w:cs="Arial"/>
                <w:snapToGrid w:val="0"/>
                <w:sz w:val="26"/>
                <w:szCs w:val="26"/>
              </w:rPr>
            </w:pPr>
            <w:proofErr w:type="spellStart"/>
            <w:r w:rsidRPr="00A32CD9">
              <w:rPr>
                <w:rFonts w:ascii="Arial" w:hAnsi="Arial" w:cs="Arial"/>
                <w:snapToGrid w:val="0"/>
                <w:sz w:val="26"/>
                <w:szCs w:val="26"/>
                <w:lang w:val="en-US"/>
              </w:rPr>
              <w:t>Mz</w:t>
            </w:r>
            <w:proofErr w:type="spellEnd"/>
          </w:p>
        </w:tc>
      </w:tr>
      <w:tr w:rsidR="00863FEA" w:rsidRPr="00A32CD9" w:rsidTr="00BB16B4">
        <w:trPr>
          <w:trHeight w:val="346"/>
        </w:trPr>
        <w:tc>
          <w:tcPr>
            <w:tcW w:w="1534" w:type="dxa"/>
          </w:tcPr>
          <w:p w:rsidR="00863FEA" w:rsidRPr="00A32CD9" w:rsidRDefault="00863FEA" w:rsidP="00863FEA">
            <w:pPr>
              <w:widowControl w:val="0"/>
              <w:spacing w:before="80" w:after="80"/>
              <w:rPr>
                <w:rFonts w:ascii="Arial" w:hAnsi="Arial" w:cs="Arial"/>
                <w:snapToGrid w:val="0"/>
                <w:sz w:val="26"/>
                <w:szCs w:val="26"/>
              </w:rPr>
            </w:pPr>
            <w:r>
              <w:rPr>
                <w:rFonts w:ascii="Arial" w:hAnsi="Arial" w:cs="Arial"/>
                <w:snapToGrid w:val="0"/>
                <w:sz w:val="26"/>
                <w:szCs w:val="26"/>
              </w:rPr>
              <w:t>Выход, 20</w:t>
            </w:r>
          </w:p>
        </w:tc>
        <w:tc>
          <w:tcPr>
            <w:tcW w:w="825" w:type="dxa"/>
            <w:vAlign w:val="center"/>
          </w:tcPr>
          <w:p w:rsidR="00863FEA" w:rsidRPr="005E1AD9" w:rsidRDefault="00863FEA" w:rsidP="00BB16B4">
            <w:pPr>
              <w:pStyle w:val="22"/>
              <w:spacing w:line="240" w:lineRule="auto"/>
              <w:ind w:left="-25" w:right="-65" w:hanging="14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5E1AD9">
              <w:rPr>
                <w:rFonts w:ascii="Arial" w:hAnsi="Arial" w:cs="Arial"/>
                <w:sz w:val="26"/>
                <w:szCs w:val="26"/>
                <w:lang w:val="en-US"/>
              </w:rPr>
              <w:t>3</w:t>
            </w:r>
            <w:r w:rsidRPr="005E1AD9">
              <w:rPr>
                <w:rFonts w:ascii="Arial" w:hAnsi="Arial" w:cs="Arial"/>
                <w:sz w:val="26"/>
                <w:szCs w:val="26"/>
              </w:rPr>
              <w:t>50</w:t>
            </w:r>
          </w:p>
        </w:tc>
        <w:tc>
          <w:tcPr>
            <w:tcW w:w="825" w:type="dxa"/>
            <w:vAlign w:val="center"/>
          </w:tcPr>
          <w:p w:rsidR="00863FEA" w:rsidRPr="005E1AD9" w:rsidRDefault="00863FEA" w:rsidP="00BB16B4">
            <w:pPr>
              <w:pStyle w:val="22"/>
              <w:spacing w:line="240" w:lineRule="auto"/>
              <w:ind w:left="-40" w:right="-60" w:firstLine="0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5E1AD9">
              <w:rPr>
                <w:rFonts w:ascii="Arial" w:hAnsi="Arial" w:cs="Arial"/>
                <w:sz w:val="26"/>
                <w:szCs w:val="26"/>
                <w:lang w:val="en-US"/>
              </w:rPr>
              <w:t>44</w:t>
            </w:r>
            <w:r w:rsidRPr="005E1AD9">
              <w:rPr>
                <w:rFonts w:ascii="Arial" w:hAnsi="Arial" w:cs="Arial"/>
                <w:sz w:val="26"/>
                <w:szCs w:val="26"/>
              </w:rPr>
              <w:t>0</w:t>
            </w:r>
          </w:p>
        </w:tc>
        <w:tc>
          <w:tcPr>
            <w:tcW w:w="826" w:type="dxa"/>
            <w:vAlign w:val="center"/>
          </w:tcPr>
          <w:p w:rsidR="00863FEA" w:rsidRPr="005E1AD9" w:rsidRDefault="00863FEA" w:rsidP="00BB16B4">
            <w:pPr>
              <w:pStyle w:val="22"/>
              <w:spacing w:line="240" w:lineRule="auto"/>
              <w:ind w:left="-49" w:right="-36" w:hanging="14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5E1AD9">
              <w:rPr>
                <w:rFonts w:ascii="Arial" w:hAnsi="Arial" w:cs="Arial"/>
                <w:sz w:val="26"/>
                <w:szCs w:val="26"/>
                <w:lang w:val="en-US"/>
              </w:rPr>
              <w:t>27</w:t>
            </w:r>
            <w:r w:rsidRPr="005E1AD9">
              <w:rPr>
                <w:rFonts w:ascii="Arial" w:hAnsi="Arial" w:cs="Arial"/>
                <w:sz w:val="26"/>
                <w:szCs w:val="26"/>
              </w:rPr>
              <w:t>0</w:t>
            </w:r>
          </w:p>
        </w:tc>
        <w:tc>
          <w:tcPr>
            <w:tcW w:w="825" w:type="dxa"/>
            <w:vAlign w:val="center"/>
          </w:tcPr>
          <w:p w:rsidR="00863FEA" w:rsidRPr="005E1AD9" w:rsidRDefault="00863FEA" w:rsidP="00BB16B4">
            <w:pPr>
              <w:pStyle w:val="22"/>
              <w:spacing w:line="240" w:lineRule="auto"/>
              <w:ind w:left="-31" w:right="-60" w:firstLine="0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5E1AD9">
              <w:rPr>
                <w:rFonts w:ascii="Arial" w:hAnsi="Arial" w:cs="Arial"/>
                <w:sz w:val="26"/>
                <w:szCs w:val="26"/>
                <w:lang w:val="en-US"/>
              </w:rPr>
              <w:t>22</w:t>
            </w:r>
            <w:r w:rsidRPr="005E1AD9">
              <w:rPr>
                <w:rFonts w:ascii="Arial" w:hAnsi="Arial" w:cs="Arial"/>
                <w:sz w:val="26"/>
                <w:szCs w:val="26"/>
              </w:rPr>
              <w:t>0</w:t>
            </w:r>
          </w:p>
        </w:tc>
        <w:tc>
          <w:tcPr>
            <w:tcW w:w="825" w:type="dxa"/>
            <w:vAlign w:val="center"/>
          </w:tcPr>
          <w:p w:rsidR="00863FEA" w:rsidRPr="005E1AD9" w:rsidRDefault="00863FEA" w:rsidP="00BB16B4">
            <w:pPr>
              <w:pStyle w:val="22"/>
              <w:spacing w:line="240" w:lineRule="auto"/>
              <w:ind w:left="-25" w:right="-47" w:hanging="39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5E1AD9">
              <w:rPr>
                <w:rFonts w:ascii="Arial" w:hAnsi="Arial" w:cs="Arial"/>
                <w:sz w:val="26"/>
                <w:szCs w:val="26"/>
              </w:rPr>
              <w:t>1</w:t>
            </w:r>
            <w:r w:rsidRPr="005E1AD9">
              <w:rPr>
                <w:rFonts w:ascii="Arial" w:hAnsi="Arial" w:cs="Arial"/>
                <w:sz w:val="26"/>
                <w:szCs w:val="26"/>
                <w:lang w:val="en-US"/>
              </w:rPr>
              <w:t>1</w:t>
            </w:r>
            <w:r w:rsidRPr="005E1AD9">
              <w:rPr>
                <w:rFonts w:ascii="Arial" w:hAnsi="Arial" w:cs="Arial"/>
                <w:sz w:val="26"/>
                <w:szCs w:val="26"/>
              </w:rPr>
              <w:t>0</w:t>
            </w:r>
          </w:p>
        </w:tc>
        <w:tc>
          <w:tcPr>
            <w:tcW w:w="826" w:type="dxa"/>
            <w:vAlign w:val="center"/>
          </w:tcPr>
          <w:p w:rsidR="00863FEA" w:rsidRPr="005E1AD9" w:rsidRDefault="00863FEA" w:rsidP="00BB16B4">
            <w:pPr>
              <w:pStyle w:val="22"/>
              <w:spacing w:line="240" w:lineRule="auto"/>
              <w:ind w:left="-20" w:right="-94" w:hanging="14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5E1AD9">
              <w:rPr>
                <w:rFonts w:ascii="Arial" w:hAnsi="Arial" w:cs="Arial"/>
                <w:sz w:val="26"/>
                <w:szCs w:val="26"/>
                <w:lang w:val="en-US"/>
              </w:rPr>
              <w:t>16</w:t>
            </w:r>
            <w:r w:rsidRPr="005E1AD9">
              <w:rPr>
                <w:rFonts w:ascii="Arial" w:hAnsi="Arial" w:cs="Arial"/>
                <w:sz w:val="26"/>
                <w:szCs w:val="26"/>
              </w:rPr>
              <w:t>0</w:t>
            </w:r>
          </w:p>
        </w:tc>
      </w:tr>
      <w:tr w:rsidR="00863FEA" w:rsidRPr="00A32CD9" w:rsidTr="00BB16B4">
        <w:trPr>
          <w:trHeight w:val="346"/>
        </w:trPr>
        <w:tc>
          <w:tcPr>
            <w:tcW w:w="1534" w:type="dxa"/>
            <w:tcBorders>
              <w:bottom w:val="single" w:sz="4" w:space="0" w:color="auto"/>
            </w:tcBorders>
          </w:tcPr>
          <w:p w:rsidR="00863FEA" w:rsidRPr="00A32CD9" w:rsidRDefault="00863FEA" w:rsidP="00D00A97">
            <w:pPr>
              <w:widowControl w:val="0"/>
              <w:spacing w:before="80" w:after="80"/>
              <w:rPr>
                <w:rFonts w:ascii="Arial" w:hAnsi="Arial" w:cs="Arial"/>
                <w:snapToGrid w:val="0"/>
                <w:sz w:val="26"/>
                <w:szCs w:val="26"/>
              </w:rPr>
            </w:pPr>
            <w:r>
              <w:rPr>
                <w:rFonts w:ascii="Arial" w:hAnsi="Arial" w:cs="Arial"/>
                <w:snapToGrid w:val="0"/>
                <w:sz w:val="26"/>
                <w:szCs w:val="26"/>
              </w:rPr>
              <w:t xml:space="preserve">Вход, </w:t>
            </w:r>
            <w:r w:rsidR="00D00A97">
              <w:rPr>
                <w:rFonts w:ascii="Arial" w:hAnsi="Arial" w:cs="Arial"/>
                <w:snapToGrid w:val="0"/>
                <w:sz w:val="26"/>
                <w:szCs w:val="26"/>
              </w:rPr>
              <w:t>32</w:t>
            </w:r>
          </w:p>
        </w:tc>
        <w:tc>
          <w:tcPr>
            <w:tcW w:w="825" w:type="dxa"/>
            <w:tcBorders>
              <w:bottom w:val="single" w:sz="4" w:space="0" w:color="auto"/>
            </w:tcBorders>
            <w:vAlign w:val="center"/>
          </w:tcPr>
          <w:p w:rsidR="00863FEA" w:rsidRPr="005E1AD9" w:rsidRDefault="00863FEA" w:rsidP="00BB16B4">
            <w:pPr>
              <w:pStyle w:val="22"/>
              <w:spacing w:line="240" w:lineRule="auto"/>
              <w:ind w:left="-25" w:right="-65" w:hanging="14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5E1AD9">
              <w:rPr>
                <w:rFonts w:ascii="Arial" w:hAnsi="Arial" w:cs="Arial"/>
                <w:sz w:val="26"/>
                <w:szCs w:val="26"/>
                <w:lang w:val="en-US"/>
              </w:rPr>
              <w:t>4</w:t>
            </w:r>
            <w:r w:rsidRPr="005E1AD9">
              <w:rPr>
                <w:rFonts w:ascii="Arial" w:hAnsi="Arial" w:cs="Arial"/>
                <w:sz w:val="26"/>
                <w:szCs w:val="26"/>
              </w:rPr>
              <w:t>10</w:t>
            </w:r>
          </w:p>
        </w:tc>
        <w:tc>
          <w:tcPr>
            <w:tcW w:w="825" w:type="dxa"/>
            <w:tcBorders>
              <w:bottom w:val="single" w:sz="4" w:space="0" w:color="auto"/>
            </w:tcBorders>
            <w:vAlign w:val="center"/>
          </w:tcPr>
          <w:p w:rsidR="00863FEA" w:rsidRPr="005E1AD9" w:rsidRDefault="00863FEA" w:rsidP="00BB16B4">
            <w:pPr>
              <w:pStyle w:val="22"/>
              <w:spacing w:line="240" w:lineRule="auto"/>
              <w:ind w:left="-40" w:right="-60" w:firstLine="0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5E1AD9">
              <w:rPr>
                <w:rFonts w:ascii="Arial" w:hAnsi="Arial" w:cs="Arial"/>
                <w:sz w:val="26"/>
                <w:szCs w:val="26"/>
                <w:lang w:val="en-US"/>
              </w:rPr>
              <w:t>51</w:t>
            </w:r>
            <w:r w:rsidRPr="005E1AD9">
              <w:rPr>
                <w:rFonts w:ascii="Arial" w:hAnsi="Arial" w:cs="Arial"/>
                <w:sz w:val="26"/>
                <w:szCs w:val="26"/>
              </w:rPr>
              <w:t>0</w:t>
            </w:r>
          </w:p>
        </w:tc>
        <w:tc>
          <w:tcPr>
            <w:tcW w:w="826" w:type="dxa"/>
            <w:tcBorders>
              <w:bottom w:val="single" w:sz="4" w:space="0" w:color="auto"/>
            </w:tcBorders>
            <w:vAlign w:val="center"/>
          </w:tcPr>
          <w:p w:rsidR="00863FEA" w:rsidRPr="005E1AD9" w:rsidRDefault="00863FEA" w:rsidP="00BB16B4">
            <w:pPr>
              <w:pStyle w:val="22"/>
              <w:spacing w:line="240" w:lineRule="auto"/>
              <w:ind w:left="-49" w:right="-36" w:hanging="14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5E1AD9">
              <w:rPr>
                <w:rFonts w:ascii="Arial" w:hAnsi="Arial" w:cs="Arial"/>
                <w:sz w:val="26"/>
                <w:szCs w:val="26"/>
                <w:lang w:val="en-US"/>
              </w:rPr>
              <w:t>34</w:t>
            </w:r>
            <w:r w:rsidRPr="005E1AD9">
              <w:rPr>
                <w:rFonts w:ascii="Arial" w:hAnsi="Arial" w:cs="Arial"/>
                <w:sz w:val="26"/>
                <w:szCs w:val="26"/>
              </w:rPr>
              <w:t>0</w:t>
            </w:r>
          </w:p>
        </w:tc>
        <w:tc>
          <w:tcPr>
            <w:tcW w:w="825" w:type="dxa"/>
            <w:tcBorders>
              <w:bottom w:val="single" w:sz="4" w:space="0" w:color="auto"/>
            </w:tcBorders>
            <w:vAlign w:val="center"/>
          </w:tcPr>
          <w:p w:rsidR="00863FEA" w:rsidRPr="005E1AD9" w:rsidRDefault="00863FEA" w:rsidP="00BB16B4">
            <w:pPr>
              <w:pStyle w:val="22"/>
              <w:spacing w:line="240" w:lineRule="auto"/>
              <w:ind w:left="-31" w:right="-60" w:firstLine="0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5E1AD9">
              <w:rPr>
                <w:rFonts w:ascii="Arial" w:hAnsi="Arial" w:cs="Arial"/>
                <w:sz w:val="26"/>
                <w:szCs w:val="26"/>
                <w:lang w:val="en-US"/>
              </w:rPr>
              <w:t>23</w:t>
            </w:r>
            <w:r w:rsidRPr="005E1AD9">
              <w:rPr>
                <w:rFonts w:ascii="Arial" w:hAnsi="Arial" w:cs="Arial"/>
                <w:sz w:val="26"/>
                <w:szCs w:val="26"/>
              </w:rPr>
              <w:t>0</w:t>
            </w:r>
          </w:p>
        </w:tc>
        <w:tc>
          <w:tcPr>
            <w:tcW w:w="825" w:type="dxa"/>
            <w:tcBorders>
              <w:bottom w:val="single" w:sz="4" w:space="0" w:color="auto"/>
            </w:tcBorders>
            <w:vAlign w:val="center"/>
          </w:tcPr>
          <w:p w:rsidR="00863FEA" w:rsidRPr="005E1AD9" w:rsidRDefault="00863FEA" w:rsidP="00BB16B4">
            <w:pPr>
              <w:pStyle w:val="22"/>
              <w:spacing w:line="240" w:lineRule="auto"/>
              <w:ind w:left="-25" w:right="-47" w:hanging="39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5E1AD9">
              <w:rPr>
                <w:rFonts w:ascii="Arial" w:hAnsi="Arial" w:cs="Arial"/>
                <w:sz w:val="26"/>
                <w:szCs w:val="26"/>
                <w:lang w:val="en-US"/>
              </w:rPr>
              <w:t>12</w:t>
            </w:r>
            <w:r w:rsidRPr="005E1AD9">
              <w:rPr>
                <w:rFonts w:ascii="Arial" w:hAnsi="Arial" w:cs="Arial"/>
                <w:sz w:val="26"/>
                <w:szCs w:val="26"/>
              </w:rPr>
              <w:t>0</w:t>
            </w:r>
          </w:p>
        </w:tc>
        <w:tc>
          <w:tcPr>
            <w:tcW w:w="826" w:type="dxa"/>
            <w:tcBorders>
              <w:bottom w:val="single" w:sz="4" w:space="0" w:color="auto"/>
            </w:tcBorders>
            <w:vAlign w:val="center"/>
          </w:tcPr>
          <w:p w:rsidR="00863FEA" w:rsidRPr="005E1AD9" w:rsidRDefault="00863FEA" w:rsidP="00BB16B4">
            <w:pPr>
              <w:pStyle w:val="22"/>
              <w:spacing w:line="240" w:lineRule="auto"/>
              <w:ind w:left="-20" w:right="-94" w:hanging="14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5E1AD9">
              <w:rPr>
                <w:rFonts w:ascii="Arial" w:hAnsi="Arial" w:cs="Arial"/>
                <w:sz w:val="26"/>
                <w:szCs w:val="26"/>
                <w:lang w:val="en-US"/>
              </w:rPr>
              <w:t>17</w:t>
            </w:r>
            <w:r w:rsidRPr="005E1AD9">
              <w:rPr>
                <w:rFonts w:ascii="Arial" w:hAnsi="Arial" w:cs="Arial"/>
                <w:sz w:val="26"/>
                <w:szCs w:val="26"/>
              </w:rPr>
              <w:t>0</w:t>
            </w:r>
          </w:p>
        </w:tc>
      </w:tr>
    </w:tbl>
    <w:p w:rsidR="003741DB" w:rsidRDefault="003741DB" w:rsidP="004E7BDE">
      <w:pPr>
        <w:pStyle w:val="2"/>
        <w:spacing w:before="80"/>
        <w:ind w:firstLine="709"/>
        <w:rPr>
          <w:rFonts w:ascii="Arial" w:hAnsi="Arial" w:cs="Arial"/>
          <w:b w:val="0"/>
          <w:sz w:val="26"/>
          <w:szCs w:val="26"/>
        </w:rPr>
      </w:pPr>
    </w:p>
    <w:p w:rsidR="003741DB" w:rsidRDefault="003741DB" w:rsidP="003741DB">
      <w:r>
        <w:br w:type="page"/>
      </w:r>
    </w:p>
    <w:p w:rsidR="00BE5608" w:rsidRPr="00A32CD9" w:rsidRDefault="00B6336F" w:rsidP="004E7BDE">
      <w:pPr>
        <w:pStyle w:val="2"/>
        <w:spacing w:before="80"/>
        <w:ind w:firstLine="709"/>
        <w:rPr>
          <w:rFonts w:ascii="Arial" w:hAnsi="Arial" w:cs="Arial"/>
          <w:b w:val="0"/>
          <w:sz w:val="26"/>
          <w:szCs w:val="26"/>
        </w:rPr>
      </w:pPr>
      <w:bookmarkStart w:id="27" w:name="_Toc497470012"/>
      <w:r w:rsidRPr="00A32CD9">
        <w:rPr>
          <w:rFonts w:ascii="Arial" w:hAnsi="Arial" w:cs="Arial"/>
          <w:b w:val="0"/>
          <w:sz w:val="26"/>
          <w:szCs w:val="26"/>
        </w:rPr>
        <w:lastRenderedPageBreak/>
        <w:t xml:space="preserve">2.4 Монтаж </w:t>
      </w:r>
      <w:r w:rsidR="00DB163E" w:rsidRPr="00A32CD9">
        <w:rPr>
          <w:rFonts w:ascii="Arial" w:hAnsi="Arial" w:cs="Arial"/>
          <w:b w:val="0"/>
          <w:sz w:val="26"/>
          <w:szCs w:val="26"/>
        </w:rPr>
        <w:t>изделия</w:t>
      </w:r>
      <w:r w:rsidR="0073760B" w:rsidRPr="00A32CD9">
        <w:rPr>
          <w:rFonts w:ascii="Arial" w:hAnsi="Arial" w:cs="Arial"/>
          <w:b w:val="0"/>
          <w:sz w:val="26"/>
          <w:szCs w:val="26"/>
        </w:rPr>
        <w:t>.</w:t>
      </w:r>
      <w:bookmarkEnd w:id="27"/>
    </w:p>
    <w:p w:rsidR="0073760B" w:rsidRPr="00A32CD9" w:rsidRDefault="00B12D5F" w:rsidP="00E248E2">
      <w:pPr>
        <w:widowControl w:val="0"/>
        <w:spacing w:line="360" w:lineRule="auto"/>
        <w:ind w:firstLine="709"/>
        <w:jc w:val="both"/>
        <w:rPr>
          <w:rFonts w:ascii="Arial" w:hAnsi="Arial" w:cs="Arial"/>
          <w:snapToGrid w:val="0"/>
          <w:sz w:val="26"/>
          <w:szCs w:val="26"/>
        </w:rPr>
      </w:pPr>
      <w:r w:rsidRPr="00A32CD9">
        <w:rPr>
          <w:rFonts w:ascii="Arial" w:hAnsi="Arial" w:cs="Arial"/>
          <w:snapToGrid w:val="0"/>
          <w:sz w:val="26"/>
          <w:szCs w:val="26"/>
        </w:rPr>
        <w:t>Насос</w:t>
      </w:r>
      <w:r w:rsidR="0073760B" w:rsidRPr="00A32CD9">
        <w:rPr>
          <w:rFonts w:ascii="Arial" w:hAnsi="Arial" w:cs="Arial"/>
          <w:snapToGrid w:val="0"/>
          <w:sz w:val="26"/>
          <w:szCs w:val="26"/>
        </w:rPr>
        <w:t xml:space="preserve"> </w:t>
      </w:r>
      <w:r w:rsidRPr="00A32CD9">
        <w:rPr>
          <w:rFonts w:ascii="Arial" w:hAnsi="Arial" w:cs="Arial"/>
          <w:snapToGrid w:val="0"/>
          <w:sz w:val="26"/>
          <w:szCs w:val="26"/>
        </w:rPr>
        <w:t>(</w:t>
      </w:r>
      <w:r w:rsidR="0073760B" w:rsidRPr="00A32CD9">
        <w:rPr>
          <w:rFonts w:ascii="Arial" w:hAnsi="Arial" w:cs="Arial"/>
          <w:snapToGrid w:val="0"/>
          <w:sz w:val="26"/>
          <w:szCs w:val="26"/>
        </w:rPr>
        <w:t>агрегат</w:t>
      </w:r>
      <w:r w:rsidRPr="00A32CD9">
        <w:rPr>
          <w:rFonts w:ascii="Arial" w:hAnsi="Arial" w:cs="Arial"/>
          <w:snapToGrid w:val="0"/>
          <w:sz w:val="26"/>
          <w:szCs w:val="26"/>
        </w:rPr>
        <w:t>)</w:t>
      </w:r>
      <w:r w:rsidR="0073760B" w:rsidRPr="00A32CD9">
        <w:rPr>
          <w:rFonts w:ascii="Arial" w:hAnsi="Arial" w:cs="Arial"/>
          <w:snapToGrid w:val="0"/>
          <w:sz w:val="26"/>
          <w:szCs w:val="26"/>
        </w:rPr>
        <w:t xml:space="preserve"> поставляется в собранном виде и не требует разборки при монтаже.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8045"/>
      </w:tblGrid>
      <w:tr w:rsidR="00B6336F" w:rsidRPr="00A32CD9" w:rsidTr="00782DB6">
        <w:tc>
          <w:tcPr>
            <w:tcW w:w="2093" w:type="dxa"/>
            <w:tcBorders>
              <w:top w:val="nil"/>
              <w:left w:val="nil"/>
              <w:bottom w:val="nil"/>
            </w:tcBorders>
          </w:tcPr>
          <w:p w:rsidR="00B6336F" w:rsidRPr="00A32CD9" w:rsidRDefault="0085051C" w:rsidP="00782DB6">
            <w:pPr>
              <w:widowControl w:val="0"/>
              <w:spacing w:before="120" w:line="312" w:lineRule="auto"/>
              <w:jc w:val="both"/>
              <w:rPr>
                <w:rFonts w:ascii="Arial" w:hAnsi="Arial" w:cs="Arial"/>
                <w:snapToGrid w:val="0"/>
                <w:sz w:val="26"/>
                <w:szCs w:val="26"/>
              </w:rPr>
            </w:pPr>
            <w:r w:rsidRPr="0085051C">
              <w:rPr>
                <w:noProof/>
                <w:sz w:val="26"/>
                <w:szCs w:val="26"/>
              </w:rPr>
            </w:r>
            <w:r w:rsidRPr="0085051C">
              <w:rPr>
                <w:noProof/>
                <w:sz w:val="26"/>
                <w:szCs w:val="26"/>
              </w:rPr>
              <w:pict>
                <v:shape id="Text Box 365" o:spid="_x0000_s1231" type="#_x0000_t202" style="width:92.5pt;height:20.4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>
                  <v:textbox>
                    <w:txbxContent>
                      <w:p w:rsidR="00543D0C" w:rsidRPr="005C016F" w:rsidRDefault="00543D0C" w:rsidP="00B6336F">
                        <w:pPr>
                          <w:pStyle w:val="a6"/>
                          <w:rPr>
                            <w:b/>
                            <w:caps/>
                          </w:rPr>
                        </w:pPr>
                        <w:r w:rsidRPr="005C016F">
                          <w:rPr>
                            <w:rFonts w:ascii="Times New Roman" w:hAnsi="Times New Roman"/>
                            <w:b/>
                            <w:caps/>
                            <w:sz w:val="24"/>
                            <w:szCs w:val="24"/>
                          </w:rPr>
                          <w:t>внимание!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  <w:tc>
          <w:tcPr>
            <w:tcW w:w="8045" w:type="dxa"/>
            <w:tcBorders>
              <w:top w:val="nil"/>
              <w:bottom w:val="nil"/>
              <w:right w:val="nil"/>
            </w:tcBorders>
          </w:tcPr>
          <w:p w:rsidR="00B6336F" w:rsidRPr="00A32CD9" w:rsidRDefault="00B6336F" w:rsidP="00503138">
            <w:pPr>
              <w:widowControl w:val="0"/>
              <w:spacing w:line="360" w:lineRule="auto"/>
              <w:ind w:firstLine="601"/>
              <w:jc w:val="both"/>
              <w:rPr>
                <w:rFonts w:ascii="Arial" w:hAnsi="Arial" w:cs="Arial"/>
                <w:snapToGrid w:val="0"/>
                <w:sz w:val="26"/>
                <w:szCs w:val="26"/>
              </w:rPr>
            </w:pPr>
            <w:r w:rsidRPr="00A32CD9">
              <w:rPr>
                <w:rFonts w:ascii="Arial" w:hAnsi="Arial" w:cs="Arial"/>
                <w:snapToGrid w:val="0"/>
                <w:sz w:val="26"/>
                <w:szCs w:val="26"/>
              </w:rPr>
              <w:t>2.4.1 Проверить опорные поверхности фундамента и при необходимости выровнять их в одной плоскости.</w:t>
            </w:r>
          </w:p>
        </w:tc>
      </w:tr>
    </w:tbl>
    <w:p w:rsidR="006D0825" w:rsidRPr="00A32CD9" w:rsidRDefault="00B6336F" w:rsidP="0055529C">
      <w:pPr>
        <w:widowControl w:val="0"/>
        <w:spacing w:before="80" w:line="360" w:lineRule="auto"/>
        <w:ind w:firstLine="709"/>
        <w:jc w:val="both"/>
        <w:rPr>
          <w:rFonts w:ascii="Arial" w:hAnsi="Arial" w:cs="Arial"/>
          <w:snapToGrid w:val="0"/>
          <w:sz w:val="26"/>
          <w:szCs w:val="26"/>
        </w:rPr>
      </w:pPr>
      <w:r w:rsidRPr="00A32CD9">
        <w:rPr>
          <w:rFonts w:ascii="Arial" w:hAnsi="Arial" w:cs="Arial"/>
          <w:snapToGrid w:val="0"/>
          <w:sz w:val="26"/>
          <w:szCs w:val="26"/>
        </w:rPr>
        <w:t>2.4.2 Установить насос</w:t>
      </w:r>
      <w:r w:rsidR="0001211A" w:rsidRPr="00A32CD9">
        <w:rPr>
          <w:rFonts w:ascii="Arial" w:hAnsi="Arial" w:cs="Arial"/>
          <w:snapToGrid w:val="0"/>
          <w:sz w:val="26"/>
          <w:szCs w:val="26"/>
        </w:rPr>
        <w:t xml:space="preserve"> (агрегат)</w:t>
      </w:r>
      <w:r w:rsidRPr="00A32CD9">
        <w:rPr>
          <w:rFonts w:ascii="Arial" w:hAnsi="Arial" w:cs="Arial"/>
          <w:snapToGrid w:val="0"/>
          <w:sz w:val="26"/>
          <w:szCs w:val="26"/>
        </w:rPr>
        <w:t xml:space="preserve"> на фундамент и надежно закрепить.</w:t>
      </w:r>
    </w:p>
    <w:p w:rsidR="00B6336F" w:rsidRPr="00A32CD9" w:rsidRDefault="00B6336F" w:rsidP="006D0825">
      <w:pPr>
        <w:widowControl w:val="0"/>
        <w:spacing w:line="312" w:lineRule="auto"/>
        <w:ind w:firstLine="709"/>
        <w:jc w:val="both"/>
        <w:rPr>
          <w:rFonts w:ascii="Arial" w:hAnsi="Arial" w:cs="Arial"/>
          <w:snapToGrid w:val="0"/>
          <w:sz w:val="26"/>
          <w:szCs w:val="26"/>
        </w:rPr>
      </w:pPr>
      <w:r w:rsidRPr="00A32CD9">
        <w:rPr>
          <w:rFonts w:ascii="Arial" w:hAnsi="Arial" w:cs="Arial"/>
          <w:snapToGrid w:val="0"/>
          <w:sz w:val="26"/>
          <w:szCs w:val="26"/>
        </w:rPr>
        <w:t>2.4.3</w:t>
      </w:r>
      <w:r w:rsidR="00794328" w:rsidRPr="00A32CD9">
        <w:rPr>
          <w:rFonts w:ascii="Arial" w:hAnsi="Arial" w:cs="Arial"/>
          <w:snapToGrid w:val="0"/>
          <w:sz w:val="26"/>
          <w:szCs w:val="26"/>
        </w:rPr>
        <w:t> </w:t>
      </w:r>
      <w:r w:rsidR="00B32FA1" w:rsidRPr="00A32CD9">
        <w:rPr>
          <w:rFonts w:ascii="Arial" w:hAnsi="Arial" w:cs="Arial"/>
          <w:snapToGrid w:val="0"/>
          <w:sz w:val="26"/>
          <w:szCs w:val="26"/>
        </w:rPr>
        <w:t>Подсоединить подводящий и нагнетательный трубопроводы, предв</w:t>
      </w:r>
      <w:r w:rsidR="00B32FA1" w:rsidRPr="00A32CD9">
        <w:rPr>
          <w:rFonts w:ascii="Arial" w:hAnsi="Arial" w:cs="Arial"/>
          <w:snapToGrid w:val="0"/>
          <w:sz w:val="26"/>
          <w:szCs w:val="26"/>
        </w:rPr>
        <w:t>а</w:t>
      </w:r>
      <w:r w:rsidR="00B32FA1" w:rsidRPr="00A32CD9">
        <w:rPr>
          <w:rFonts w:ascii="Arial" w:hAnsi="Arial" w:cs="Arial"/>
          <w:snapToGrid w:val="0"/>
          <w:sz w:val="26"/>
          <w:szCs w:val="26"/>
        </w:rPr>
        <w:t>рительно сняв заглушки с патрубков насоса.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8045"/>
      </w:tblGrid>
      <w:tr w:rsidR="00B32FA1" w:rsidRPr="00A32CD9" w:rsidTr="00782DB6">
        <w:tc>
          <w:tcPr>
            <w:tcW w:w="2093" w:type="dxa"/>
            <w:tcBorders>
              <w:top w:val="nil"/>
              <w:left w:val="nil"/>
              <w:bottom w:val="nil"/>
            </w:tcBorders>
          </w:tcPr>
          <w:p w:rsidR="00B32FA1" w:rsidRPr="00A32CD9" w:rsidRDefault="0085051C" w:rsidP="00782DB6">
            <w:pPr>
              <w:widowControl w:val="0"/>
              <w:spacing w:before="120" w:line="312" w:lineRule="auto"/>
              <w:jc w:val="both"/>
              <w:rPr>
                <w:rFonts w:ascii="Arial" w:hAnsi="Arial" w:cs="Arial"/>
                <w:snapToGrid w:val="0"/>
                <w:sz w:val="26"/>
                <w:szCs w:val="26"/>
              </w:rPr>
            </w:pPr>
            <w:r w:rsidRPr="0085051C">
              <w:rPr>
                <w:noProof/>
                <w:sz w:val="26"/>
                <w:szCs w:val="26"/>
              </w:rPr>
            </w:r>
            <w:r w:rsidRPr="0085051C">
              <w:rPr>
                <w:noProof/>
                <w:sz w:val="26"/>
                <w:szCs w:val="26"/>
              </w:rPr>
              <w:pict>
                <v:shape id="Text Box 364" o:spid="_x0000_s1230" type="#_x0000_t202" style="width:92.5pt;height:20.4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>
                  <v:textbox>
                    <w:txbxContent>
                      <w:p w:rsidR="00543D0C" w:rsidRPr="005C016F" w:rsidRDefault="00543D0C" w:rsidP="00B32FA1">
                        <w:pPr>
                          <w:pStyle w:val="a6"/>
                          <w:rPr>
                            <w:b/>
                            <w:caps/>
                          </w:rPr>
                        </w:pPr>
                        <w:r w:rsidRPr="005C016F">
                          <w:rPr>
                            <w:rFonts w:ascii="Times New Roman" w:hAnsi="Times New Roman"/>
                            <w:b/>
                            <w:caps/>
                            <w:sz w:val="24"/>
                            <w:szCs w:val="24"/>
                          </w:rPr>
                          <w:t>внимание!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  <w:tc>
          <w:tcPr>
            <w:tcW w:w="8045" w:type="dxa"/>
            <w:tcBorders>
              <w:top w:val="nil"/>
              <w:bottom w:val="nil"/>
              <w:right w:val="nil"/>
            </w:tcBorders>
          </w:tcPr>
          <w:p w:rsidR="00B32FA1" w:rsidRPr="00A32CD9" w:rsidRDefault="00B32FA1" w:rsidP="00503138">
            <w:pPr>
              <w:widowControl w:val="0"/>
              <w:spacing w:line="360" w:lineRule="auto"/>
              <w:ind w:firstLine="601"/>
              <w:jc w:val="both"/>
              <w:rPr>
                <w:rFonts w:ascii="Arial" w:hAnsi="Arial" w:cs="Arial"/>
                <w:snapToGrid w:val="0"/>
                <w:sz w:val="26"/>
                <w:szCs w:val="26"/>
              </w:rPr>
            </w:pPr>
            <w:r w:rsidRPr="00A32CD9">
              <w:rPr>
                <w:rFonts w:ascii="Arial" w:hAnsi="Arial" w:cs="Arial"/>
                <w:snapToGrid w:val="0"/>
                <w:sz w:val="26"/>
                <w:szCs w:val="26"/>
              </w:rPr>
              <w:t>Соединение труб к насосу должно быть без внутренних напряжений и с надежными уплотнениями.</w:t>
            </w:r>
          </w:p>
        </w:tc>
      </w:tr>
    </w:tbl>
    <w:p w:rsidR="00B32FA1" w:rsidRPr="00A32CD9" w:rsidRDefault="00B32FA1" w:rsidP="00503138">
      <w:pPr>
        <w:widowControl w:val="0"/>
        <w:spacing w:before="80" w:line="360" w:lineRule="auto"/>
        <w:ind w:firstLine="709"/>
        <w:jc w:val="both"/>
        <w:rPr>
          <w:rFonts w:ascii="Arial" w:hAnsi="Arial" w:cs="Arial"/>
          <w:snapToGrid w:val="0"/>
          <w:sz w:val="26"/>
          <w:szCs w:val="26"/>
        </w:rPr>
      </w:pPr>
      <w:r w:rsidRPr="00A32CD9">
        <w:rPr>
          <w:rFonts w:ascii="Arial" w:hAnsi="Arial" w:cs="Arial"/>
          <w:snapToGrid w:val="0"/>
          <w:sz w:val="26"/>
          <w:szCs w:val="26"/>
        </w:rPr>
        <w:t>2.4.4 Во время опрессовки и продувки трубопроводов насос и патрубки не должны подвергаться пробному давлению.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8045"/>
      </w:tblGrid>
      <w:tr w:rsidR="00B32FA1" w:rsidRPr="00A32CD9" w:rsidTr="00782DB6">
        <w:tc>
          <w:tcPr>
            <w:tcW w:w="2093" w:type="dxa"/>
            <w:tcBorders>
              <w:top w:val="nil"/>
              <w:left w:val="nil"/>
              <w:bottom w:val="nil"/>
            </w:tcBorders>
          </w:tcPr>
          <w:p w:rsidR="00B32FA1" w:rsidRPr="00A32CD9" w:rsidRDefault="0085051C" w:rsidP="00782DB6">
            <w:pPr>
              <w:widowControl w:val="0"/>
              <w:spacing w:before="80" w:line="312" w:lineRule="auto"/>
              <w:jc w:val="both"/>
              <w:rPr>
                <w:rFonts w:ascii="Arial" w:hAnsi="Arial" w:cs="Arial"/>
                <w:snapToGrid w:val="0"/>
                <w:sz w:val="26"/>
                <w:szCs w:val="26"/>
              </w:rPr>
            </w:pPr>
            <w:r w:rsidRPr="0085051C">
              <w:rPr>
                <w:noProof/>
                <w:sz w:val="26"/>
                <w:szCs w:val="26"/>
              </w:rPr>
            </w:r>
            <w:r w:rsidRPr="0085051C">
              <w:rPr>
                <w:noProof/>
                <w:sz w:val="26"/>
                <w:szCs w:val="26"/>
              </w:rPr>
              <w:pict>
                <v:shape id="Text Box 363" o:spid="_x0000_s1229" type="#_x0000_t202" style="width:92.5pt;height:20.4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>
                  <v:textbox>
                    <w:txbxContent>
                      <w:p w:rsidR="00543D0C" w:rsidRPr="005C016F" w:rsidRDefault="00543D0C" w:rsidP="00B32FA1">
                        <w:pPr>
                          <w:pStyle w:val="a6"/>
                          <w:rPr>
                            <w:b/>
                            <w:caps/>
                          </w:rPr>
                        </w:pPr>
                        <w:r w:rsidRPr="005C016F">
                          <w:rPr>
                            <w:rFonts w:ascii="Times New Roman" w:hAnsi="Times New Roman"/>
                            <w:b/>
                            <w:caps/>
                            <w:sz w:val="24"/>
                            <w:szCs w:val="24"/>
                          </w:rPr>
                          <w:t>внимание!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  <w:tc>
          <w:tcPr>
            <w:tcW w:w="8045" w:type="dxa"/>
            <w:tcBorders>
              <w:top w:val="nil"/>
              <w:bottom w:val="nil"/>
              <w:right w:val="nil"/>
            </w:tcBorders>
          </w:tcPr>
          <w:p w:rsidR="00B32FA1" w:rsidRPr="00A32CD9" w:rsidRDefault="00B32FA1" w:rsidP="00503138">
            <w:pPr>
              <w:widowControl w:val="0"/>
              <w:spacing w:before="80" w:line="360" w:lineRule="auto"/>
              <w:ind w:firstLine="601"/>
              <w:jc w:val="both"/>
              <w:rPr>
                <w:rFonts w:ascii="Arial" w:hAnsi="Arial" w:cs="Arial"/>
                <w:snapToGrid w:val="0"/>
                <w:sz w:val="26"/>
                <w:szCs w:val="26"/>
              </w:rPr>
            </w:pPr>
            <w:r w:rsidRPr="00A32CD9">
              <w:rPr>
                <w:rFonts w:ascii="Arial" w:hAnsi="Arial" w:cs="Arial"/>
                <w:snapToGrid w:val="0"/>
                <w:sz w:val="26"/>
                <w:szCs w:val="26"/>
              </w:rPr>
              <w:t xml:space="preserve">2.4.5 Необходимо сразу после монтажа проверить </w:t>
            </w:r>
            <w:proofErr w:type="spellStart"/>
            <w:r w:rsidRPr="00A32CD9">
              <w:rPr>
                <w:rFonts w:ascii="Arial" w:hAnsi="Arial" w:cs="Arial"/>
                <w:snapToGrid w:val="0"/>
                <w:sz w:val="26"/>
                <w:szCs w:val="26"/>
              </w:rPr>
              <w:t>соос-ность</w:t>
            </w:r>
            <w:proofErr w:type="spellEnd"/>
            <w:r w:rsidRPr="00A32CD9">
              <w:rPr>
                <w:rFonts w:ascii="Arial" w:hAnsi="Arial" w:cs="Arial"/>
                <w:snapToGrid w:val="0"/>
                <w:sz w:val="26"/>
                <w:szCs w:val="26"/>
              </w:rPr>
              <w:t xml:space="preserve"> валов насоса и привода. Значения смещения и перекоса должны соответствовать указанным в п.1.5.3.</w:t>
            </w:r>
          </w:p>
          <w:p w:rsidR="00386301" w:rsidRPr="00A32CD9" w:rsidRDefault="00386301" w:rsidP="00D00A97">
            <w:pPr>
              <w:widowControl w:val="0"/>
              <w:spacing w:line="360" w:lineRule="auto"/>
              <w:ind w:firstLine="601"/>
              <w:jc w:val="both"/>
              <w:rPr>
                <w:rFonts w:ascii="Arial" w:hAnsi="Arial" w:cs="Arial"/>
                <w:snapToGrid w:val="0"/>
                <w:sz w:val="26"/>
                <w:szCs w:val="26"/>
              </w:rPr>
            </w:pPr>
            <w:r w:rsidRPr="00A32CD9">
              <w:rPr>
                <w:rFonts w:ascii="Arial" w:hAnsi="Arial" w:cs="Arial"/>
                <w:snapToGrid w:val="0"/>
                <w:sz w:val="26"/>
                <w:szCs w:val="26"/>
              </w:rPr>
              <w:t>2.4.6 Подсоединить систему обеспечения (при комплект</w:t>
            </w:r>
            <w:r w:rsidRPr="00A32CD9">
              <w:rPr>
                <w:rFonts w:ascii="Arial" w:hAnsi="Arial" w:cs="Arial"/>
                <w:snapToGrid w:val="0"/>
                <w:sz w:val="26"/>
                <w:szCs w:val="26"/>
              </w:rPr>
              <w:t>а</w:t>
            </w:r>
            <w:r w:rsidRPr="00A32CD9">
              <w:rPr>
                <w:rFonts w:ascii="Arial" w:hAnsi="Arial" w:cs="Arial"/>
                <w:snapToGrid w:val="0"/>
                <w:sz w:val="26"/>
                <w:szCs w:val="26"/>
              </w:rPr>
              <w:t>ции насоса двойным торцовым уплотнением)</w:t>
            </w:r>
            <w:r w:rsidR="005D432F" w:rsidRPr="00A32CD9">
              <w:rPr>
                <w:rFonts w:ascii="Arial" w:hAnsi="Arial" w:cs="Arial"/>
                <w:snapToGrid w:val="0"/>
                <w:sz w:val="26"/>
                <w:szCs w:val="26"/>
              </w:rPr>
              <w:t xml:space="preserve"> в соответствии с рекомендуемым планом</w:t>
            </w:r>
            <w:r w:rsidR="00D00A97">
              <w:rPr>
                <w:rFonts w:ascii="Arial" w:hAnsi="Arial" w:cs="Arial"/>
                <w:snapToGrid w:val="0"/>
                <w:sz w:val="26"/>
                <w:szCs w:val="26"/>
              </w:rPr>
              <w:t xml:space="preserve"> выкрутив пробки 36.</w:t>
            </w:r>
          </w:p>
        </w:tc>
      </w:tr>
    </w:tbl>
    <w:p w:rsidR="005D432F" w:rsidRPr="00A32CD9" w:rsidRDefault="005D432F" w:rsidP="00503138">
      <w:pPr>
        <w:widowControl w:val="0"/>
        <w:spacing w:before="80" w:line="360" w:lineRule="auto"/>
        <w:ind w:firstLine="709"/>
        <w:jc w:val="both"/>
        <w:rPr>
          <w:rFonts w:ascii="Arial" w:hAnsi="Arial" w:cs="Arial"/>
          <w:snapToGrid w:val="0"/>
          <w:sz w:val="26"/>
          <w:szCs w:val="26"/>
        </w:rPr>
      </w:pPr>
      <w:r w:rsidRPr="00A32CD9">
        <w:rPr>
          <w:rFonts w:ascii="Arial" w:hAnsi="Arial" w:cs="Arial"/>
          <w:snapToGrid w:val="0"/>
          <w:sz w:val="26"/>
          <w:szCs w:val="26"/>
        </w:rPr>
        <w:t>Рекомендации по выбору плана подсоединения приведены в эксплуатац</w:t>
      </w:r>
      <w:r w:rsidRPr="00A32CD9">
        <w:rPr>
          <w:rFonts w:ascii="Arial" w:hAnsi="Arial" w:cs="Arial"/>
          <w:snapToGrid w:val="0"/>
          <w:sz w:val="26"/>
          <w:szCs w:val="26"/>
        </w:rPr>
        <w:t>и</w:t>
      </w:r>
      <w:r w:rsidRPr="00A32CD9">
        <w:rPr>
          <w:rFonts w:ascii="Arial" w:hAnsi="Arial" w:cs="Arial"/>
          <w:snapToGrid w:val="0"/>
          <w:sz w:val="26"/>
          <w:szCs w:val="26"/>
        </w:rPr>
        <w:t>онной документации на двойное торцовое уплотнение.</w:t>
      </w:r>
    </w:p>
    <w:p w:rsidR="005D432F" w:rsidRPr="00A32CD9" w:rsidRDefault="005D432F" w:rsidP="008B503F">
      <w:pPr>
        <w:widowControl w:val="0"/>
        <w:spacing w:line="360" w:lineRule="auto"/>
        <w:ind w:firstLine="709"/>
        <w:jc w:val="both"/>
        <w:rPr>
          <w:rFonts w:ascii="Arial" w:hAnsi="Arial" w:cs="Arial"/>
          <w:snapToGrid w:val="0"/>
          <w:sz w:val="26"/>
          <w:szCs w:val="26"/>
        </w:rPr>
      </w:pPr>
      <w:r w:rsidRPr="00A32CD9">
        <w:rPr>
          <w:rFonts w:ascii="Arial" w:hAnsi="Arial" w:cs="Arial"/>
          <w:snapToGrid w:val="0"/>
          <w:sz w:val="26"/>
          <w:szCs w:val="26"/>
        </w:rPr>
        <w:t>Монтаж магистралей подачи затворной жидкости от системы обеспечения к насосу выполняется потребителем жестким или гибким трубопроводом по ме</w:t>
      </w:r>
      <w:r w:rsidRPr="00A32CD9">
        <w:rPr>
          <w:rFonts w:ascii="Arial" w:hAnsi="Arial" w:cs="Arial"/>
          <w:snapToGrid w:val="0"/>
          <w:sz w:val="26"/>
          <w:szCs w:val="26"/>
        </w:rPr>
        <w:t>с</w:t>
      </w:r>
      <w:r w:rsidRPr="00A32CD9">
        <w:rPr>
          <w:rFonts w:ascii="Arial" w:hAnsi="Arial" w:cs="Arial"/>
          <w:snapToGrid w:val="0"/>
          <w:sz w:val="26"/>
          <w:szCs w:val="26"/>
        </w:rPr>
        <w:t>ту. Рекомендации по выбору трубопровода приведены в эксплуатационной д</w:t>
      </w:r>
      <w:r w:rsidRPr="00A32CD9">
        <w:rPr>
          <w:rFonts w:ascii="Arial" w:hAnsi="Arial" w:cs="Arial"/>
          <w:snapToGrid w:val="0"/>
          <w:sz w:val="26"/>
          <w:szCs w:val="26"/>
        </w:rPr>
        <w:t>о</w:t>
      </w:r>
      <w:r w:rsidRPr="00A32CD9">
        <w:rPr>
          <w:rFonts w:ascii="Arial" w:hAnsi="Arial" w:cs="Arial"/>
          <w:snapToGrid w:val="0"/>
          <w:sz w:val="26"/>
          <w:szCs w:val="26"/>
        </w:rPr>
        <w:t>кументации на систему обеспечения.</w:t>
      </w:r>
    </w:p>
    <w:p w:rsidR="008B503F" w:rsidRPr="00A32CD9" w:rsidRDefault="008B503F" w:rsidP="008B503F">
      <w:pPr>
        <w:widowControl w:val="0"/>
        <w:spacing w:line="360" w:lineRule="auto"/>
        <w:ind w:firstLine="709"/>
        <w:jc w:val="both"/>
        <w:rPr>
          <w:rFonts w:ascii="Arial" w:hAnsi="Arial" w:cs="Arial"/>
          <w:snapToGrid w:val="0"/>
          <w:sz w:val="26"/>
          <w:szCs w:val="26"/>
        </w:rPr>
      </w:pPr>
      <w:r w:rsidRPr="00A32CD9">
        <w:rPr>
          <w:rFonts w:ascii="Arial" w:hAnsi="Arial" w:cs="Arial"/>
          <w:snapToGrid w:val="0"/>
          <w:sz w:val="26"/>
          <w:szCs w:val="26"/>
        </w:rPr>
        <w:t>2.4.</w:t>
      </w:r>
      <w:r w:rsidR="00701E52" w:rsidRPr="00A32CD9">
        <w:rPr>
          <w:rFonts w:ascii="Arial" w:hAnsi="Arial" w:cs="Arial"/>
          <w:snapToGrid w:val="0"/>
          <w:sz w:val="26"/>
          <w:szCs w:val="26"/>
        </w:rPr>
        <w:t>7</w:t>
      </w:r>
      <w:r w:rsidRPr="00A32CD9">
        <w:rPr>
          <w:rFonts w:ascii="Arial" w:hAnsi="Arial" w:cs="Arial"/>
          <w:snapToGrid w:val="0"/>
          <w:sz w:val="26"/>
          <w:szCs w:val="26"/>
        </w:rPr>
        <w:t xml:space="preserve"> Под</w:t>
      </w:r>
      <w:r w:rsidR="006C06FE" w:rsidRPr="00A32CD9">
        <w:rPr>
          <w:rFonts w:ascii="Arial" w:hAnsi="Arial" w:cs="Arial"/>
          <w:snapToGrid w:val="0"/>
          <w:sz w:val="26"/>
          <w:szCs w:val="26"/>
        </w:rPr>
        <w:t>ключить</w:t>
      </w:r>
      <w:r w:rsidRPr="00A32CD9">
        <w:rPr>
          <w:rFonts w:ascii="Arial" w:hAnsi="Arial" w:cs="Arial"/>
          <w:snapToGrid w:val="0"/>
          <w:sz w:val="26"/>
          <w:szCs w:val="26"/>
        </w:rPr>
        <w:t xml:space="preserve"> </w:t>
      </w:r>
      <w:r w:rsidR="00701E52" w:rsidRPr="00A32CD9">
        <w:rPr>
          <w:rFonts w:ascii="Arial" w:hAnsi="Arial" w:cs="Arial"/>
          <w:snapToGrid w:val="0"/>
          <w:sz w:val="26"/>
          <w:szCs w:val="26"/>
        </w:rPr>
        <w:t>привод</w:t>
      </w:r>
      <w:r w:rsidRPr="00A32CD9">
        <w:rPr>
          <w:rFonts w:ascii="Arial" w:hAnsi="Arial" w:cs="Arial"/>
          <w:snapToGrid w:val="0"/>
          <w:sz w:val="26"/>
          <w:szCs w:val="26"/>
        </w:rPr>
        <w:t>.</w:t>
      </w:r>
    </w:p>
    <w:p w:rsidR="00B32FA1" w:rsidRPr="00A32CD9" w:rsidRDefault="00B32FA1" w:rsidP="00E248E2">
      <w:pPr>
        <w:pStyle w:val="2"/>
        <w:ind w:firstLine="709"/>
        <w:rPr>
          <w:rFonts w:ascii="Arial" w:hAnsi="Arial" w:cs="Arial"/>
          <w:b w:val="0"/>
          <w:sz w:val="26"/>
          <w:szCs w:val="26"/>
        </w:rPr>
      </w:pPr>
      <w:bookmarkStart w:id="28" w:name="_Toc497470013"/>
      <w:r w:rsidRPr="00A32CD9">
        <w:rPr>
          <w:rFonts w:ascii="Arial" w:hAnsi="Arial" w:cs="Arial"/>
          <w:b w:val="0"/>
          <w:sz w:val="26"/>
          <w:szCs w:val="26"/>
        </w:rPr>
        <w:t xml:space="preserve">2.5 Подготовка </w:t>
      </w:r>
      <w:r w:rsidR="00DB163E" w:rsidRPr="00A32CD9">
        <w:rPr>
          <w:rFonts w:ascii="Arial" w:hAnsi="Arial" w:cs="Arial"/>
          <w:b w:val="0"/>
          <w:sz w:val="26"/>
          <w:szCs w:val="26"/>
        </w:rPr>
        <w:t>изделия</w:t>
      </w:r>
      <w:r w:rsidRPr="00A32CD9">
        <w:rPr>
          <w:rFonts w:ascii="Arial" w:hAnsi="Arial" w:cs="Arial"/>
          <w:b w:val="0"/>
          <w:sz w:val="26"/>
          <w:szCs w:val="26"/>
        </w:rPr>
        <w:t xml:space="preserve"> к пуску.</w:t>
      </w:r>
      <w:bookmarkEnd w:id="28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8045"/>
      </w:tblGrid>
      <w:tr w:rsidR="008B503F" w:rsidRPr="00A32CD9" w:rsidTr="00D87937">
        <w:tc>
          <w:tcPr>
            <w:tcW w:w="2093" w:type="dxa"/>
            <w:tcBorders>
              <w:top w:val="nil"/>
              <w:left w:val="nil"/>
              <w:bottom w:val="nil"/>
            </w:tcBorders>
          </w:tcPr>
          <w:p w:rsidR="008B503F" w:rsidRPr="00A32CD9" w:rsidRDefault="0085051C" w:rsidP="00D87937">
            <w:pPr>
              <w:widowControl w:val="0"/>
              <w:spacing w:before="80" w:line="360" w:lineRule="auto"/>
              <w:jc w:val="both"/>
              <w:rPr>
                <w:rFonts w:ascii="Arial" w:hAnsi="Arial" w:cs="Arial"/>
                <w:snapToGrid w:val="0"/>
                <w:sz w:val="26"/>
                <w:szCs w:val="26"/>
              </w:rPr>
            </w:pPr>
            <w:r w:rsidRPr="0085051C">
              <w:rPr>
                <w:noProof/>
                <w:sz w:val="26"/>
                <w:szCs w:val="26"/>
              </w:rPr>
            </w:r>
            <w:r w:rsidRPr="0085051C">
              <w:rPr>
                <w:noProof/>
                <w:sz w:val="26"/>
                <w:szCs w:val="26"/>
              </w:rPr>
              <w:pict>
                <v:shape id="Text Box 362" o:spid="_x0000_s1228" type="#_x0000_t202" style="width:92.5pt;height:20.4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>
                  <v:textbox>
                    <w:txbxContent>
                      <w:p w:rsidR="00543D0C" w:rsidRPr="005C016F" w:rsidRDefault="00543D0C" w:rsidP="008B503F">
                        <w:pPr>
                          <w:pStyle w:val="a6"/>
                          <w:rPr>
                            <w:b/>
                            <w:caps/>
                          </w:rPr>
                        </w:pPr>
                        <w:r w:rsidRPr="005C016F">
                          <w:rPr>
                            <w:rFonts w:ascii="Times New Roman" w:hAnsi="Times New Roman"/>
                            <w:b/>
                            <w:caps/>
                            <w:sz w:val="24"/>
                            <w:szCs w:val="24"/>
                          </w:rPr>
                          <w:t>внимание!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  <w:tc>
          <w:tcPr>
            <w:tcW w:w="8045" w:type="dxa"/>
            <w:tcBorders>
              <w:top w:val="nil"/>
              <w:bottom w:val="nil"/>
              <w:right w:val="nil"/>
            </w:tcBorders>
          </w:tcPr>
          <w:p w:rsidR="008B503F" w:rsidRDefault="008B503F" w:rsidP="00D87937">
            <w:pPr>
              <w:widowControl w:val="0"/>
              <w:spacing w:line="360" w:lineRule="auto"/>
              <w:ind w:firstLine="601"/>
              <w:jc w:val="both"/>
              <w:rPr>
                <w:rFonts w:ascii="Arial" w:hAnsi="Arial" w:cs="Arial"/>
                <w:snapToGrid w:val="0"/>
                <w:sz w:val="26"/>
                <w:szCs w:val="26"/>
              </w:rPr>
            </w:pPr>
            <w:r w:rsidRPr="00A32CD9">
              <w:rPr>
                <w:rFonts w:ascii="Arial" w:hAnsi="Arial" w:cs="Arial"/>
                <w:snapToGrid w:val="0"/>
                <w:sz w:val="26"/>
                <w:szCs w:val="26"/>
              </w:rPr>
              <w:t>2.5.1 При комплектации насоса двойным торцовым упло</w:t>
            </w:r>
            <w:r w:rsidRPr="00A32CD9">
              <w:rPr>
                <w:rFonts w:ascii="Arial" w:hAnsi="Arial" w:cs="Arial"/>
                <w:snapToGrid w:val="0"/>
                <w:sz w:val="26"/>
                <w:szCs w:val="26"/>
              </w:rPr>
              <w:t>т</w:t>
            </w:r>
            <w:r w:rsidRPr="00A32CD9">
              <w:rPr>
                <w:rFonts w:ascii="Arial" w:hAnsi="Arial" w:cs="Arial"/>
                <w:snapToGrid w:val="0"/>
                <w:sz w:val="26"/>
                <w:szCs w:val="26"/>
              </w:rPr>
              <w:t>нением необходимо выполнить следующие действия:</w:t>
            </w:r>
          </w:p>
          <w:p w:rsidR="008B503F" w:rsidRPr="00A32CD9" w:rsidRDefault="008B503F" w:rsidP="00D87937">
            <w:pPr>
              <w:widowControl w:val="0"/>
              <w:spacing w:line="360" w:lineRule="auto"/>
              <w:ind w:firstLine="601"/>
              <w:rPr>
                <w:rFonts w:ascii="Arial" w:hAnsi="Arial" w:cs="Arial"/>
                <w:snapToGrid w:val="0"/>
                <w:sz w:val="26"/>
                <w:szCs w:val="26"/>
              </w:rPr>
            </w:pPr>
            <w:r w:rsidRPr="00A32CD9">
              <w:rPr>
                <w:rFonts w:ascii="Arial" w:hAnsi="Arial" w:cs="Arial"/>
                <w:snapToGrid w:val="0"/>
                <w:sz w:val="26"/>
                <w:szCs w:val="26"/>
              </w:rPr>
              <w:t xml:space="preserve">- </w:t>
            </w:r>
            <w:r w:rsidR="00243815" w:rsidRPr="00A32CD9">
              <w:rPr>
                <w:rFonts w:ascii="Arial" w:hAnsi="Arial" w:cs="Arial"/>
                <w:snapToGrid w:val="0"/>
                <w:sz w:val="26"/>
                <w:szCs w:val="26"/>
              </w:rPr>
              <w:t>обеспечить функционирование</w:t>
            </w:r>
            <w:r w:rsidR="009D5793" w:rsidRPr="00A32CD9">
              <w:rPr>
                <w:rFonts w:ascii="Arial" w:hAnsi="Arial" w:cs="Arial"/>
                <w:snapToGrid w:val="0"/>
                <w:sz w:val="26"/>
                <w:szCs w:val="26"/>
              </w:rPr>
              <w:t xml:space="preserve"> системы</w:t>
            </w:r>
            <w:r w:rsidRPr="00A32CD9">
              <w:rPr>
                <w:rFonts w:ascii="Arial" w:hAnsi="Arial" w:cs="Arial"/>
                <w:snapToGrid w:val="0"/>
                <w:sz w:val="26"/>
                <w:szCs w:val="26"/>
              </w:rPr>
              <w:t xml:space="preserve"> обеспечения в соответствии с эксплуатационной документацией на систему обеспечения;</w:t>
            </w:r>
          </w:p>
          <w:p w:rsidR="00F82259" w:rsidRPr="00A32CD9" w:rsidRDefault="00F82259" w:rsidP="00D87937">
            <w:pPr>
              <w:widowControl w:val="0"/>
              <w:spacing w:line="360" w:lineRule="auto"/>
              <w:ind w:firstLine="601"/>
              <w:rPr>
                <w:rFonts w:ascii="Arial" w:hAnsi="Arial" w:cs="Arial"/>
                <w:snapToGrid w:val="0"/>
                <w:sz w:val="26"/>
                <w:szCs w:val="26"/>
              </w:rPr>
            </w:pPr>
            <w:r w:rsidRPr="00A32CD9">
              <w:rPr>
                <w:rFonts w:ascii="Arial" w:hAnsi="Arial" w:cs="Arial"/>
                <w:snapToGrid w:val="0"/>
                <w:sz w:val="26"/>
                <w:szCs w:val="26"/>
              </w:rPr>
              <w:t>- проверить герметичность трубопроводов «система обе</w:t>
            </w:r>
            <w:r w:rsidRPr="00A32CD9">
              <w:rPr>
                <w:rFonts w:ascii="Arial" w:hAnsi="Arial" w:cs="Arial"/>
                <w:snapToGrid w:val="0"/>
                <w:sz w:val="26"/>
                <w:szCs w:val="26"/>
              </w:rPr>
              <w:t>с</w:t>
            </w:r>
            <w:r w:rsidRPr="00A32CD9">
              <w:rPr>
                <w:rFonts w:ascii="Arial" w:hAnsi="Arial" w:cs="Arial"/>
                <w:snapToGrid w:val="0"/>
                <w:sz w:val="26"/>
                <w:szCs w:val="26"/>
              </w:rPr>
              <w:lastRenderedPageBreak/>
              <w:t>печения»</w:t>
            </w:r>
            <w:r w:rsidR="00842299" w:rsidRPr="00A32CD9">
              <w:rPr>
                <w:rFonts w:ascii="Arial" w:hAnsi="Arial" w:cs="Arial"/>
                <w:snapToGrid w:val="0"/>
                <w:sz w:val="26"/>
                <w:szCs w:val="26"/>
              </w:rPr>
              <w:t xml:space="preserve"> </w:t>
            </w:r>
            <w:r w:rsidRPr="00A32CD9">
              <w:rPr>
                <w:rFonts w:ascii="Arial" w:hAnsi="Arial" w:cs="Arial"/>
                <w:snapToGrid w:val="0"/>
                <w:sz w:val="26"/>
                <w:szCs w:val="26"/>
              </w:rPr>
              <w:t>–</w:t>
            </w:r>
            <w:r w:rsidR="00842299" w:rsidRPr="00A32CD9">
              <w:rPr>
                <w:rFonts w:ascii="Arial" w:hAnsi="Arial" w:cs="Arial"/>
                <w:snapToGrid w:val="0"/>
                <w:sz w:val="26"/>
                <w:szCs w:val="26"/>
              </w:rPr>
              <w:t xml:space="preserve"> </w:t>
            </w:r>
            <w:r w:rsidRPr="00A32CD9">
              <w:rPr>
                <w:rFonts w:ascii="Arial" w:hAnsi="Arial" w:cs="Arial"/>
                <w:snapToGrid w:val="0"/>
                <w:sz w:val="26"/>
                <w:szCs w:val="26"/>
              </w:rPr>
              <w:t>«уплотнение», плавного их расположения (без п</w:t>
            </w:r>
            <w:r w:rsidRPr="00A32CD9">
              <w:rPr>
                <w:rFonts w:ascii="Arial" w:hAnsi="Arial" w:cs="Arial"/>
                <w:snapToGrid w:val="0"/>
                <w:sz w:val="26"/>
                <w:szCs w:val="26"/>
              </w:rPr>
              <w:t>е</w:t>
            </w:r>
            <w:r w:rsidRPr="00A32CD9">
              <w:rPr>
                <w:rFonts w:ascii="Arial" w:hAnsi="Arial" w:cs="Arial"/>
                <w:snapToGrid w:val="0"/>
                <w:sz w:val="26"/>
                <w:szCs w:val="26"/>
              </w:rPr>
              <w:t>регибов) и правильность их подключения.</w:t>
            </w:r>
          </w:p>
        </w:tc>
      </w:tr>
    </w:tbl>
    <w:p w:rsidR="00A34D91" w:rsidRPr="00A32CD9" w:rsidRDefault="00A34D91" w:rsidP="009D5793">
      <w:pPr>
        <w:widowControl w:val="0"/>
        <w:spacing w:before="80" w:line="360" w:lineRule="auto"/>
        <w:ind w:firstLine="709"/>
        <w:jc w:val="both"/>
        <w:rPr>
          <w:rFonts w:ascii="Arial" w:hAnsi="Arial" w:cs="Arial"/>
          <w:snapToGrid w:val="0"/>
          <w:sz w:val="26"/>
          <w:szCs w:val="26"/>
        </w:rPr>
      </w:pPr>
      <w:r w:rsidRPr="00A32CD9">
        <w:rPr>
          <w:rFonts w:ascii="Arial" w:hAnsi="Arial" w:cs="Arial"/>
          <w:snapToGrid w:val="0"/>
          <w:sz w:val="26"/>
          <w:szCs w:val="26"/>
        </w:rPr>
        <w:lastRenderedPageBreak/>
        <w:t>2.5.2</w:t>
      </w:r>
      <w:r w:rsidR="00794328" w:rsidRPr="00A32CD9">
        <w:rPr>
          <w:rFonts w:ascii="Arial" w:hAnsi="Arial" w:cs="Arial"/>
          <w:snapToGrid w:val="0"/>
          <w:sz w:val="26"/>
          <w:szCs w:val="26"/>
        </w:rPr>
        <w:t> </w:t>
      </w:r>
      <w:r w:rsidR="008B503F" w:rsidRPr="00A32CD9">
        <w:rPr>
          <w:rFonts w:ascii="Arial" w:hAnsi="Arial" w:cs="Arial"/>
          <w:snapToGrid w:val="0"/>
          <w:sz w:val="26"/>
          <w:szCs w:val="26"/>
        </w:rPr>
        <w:t>Заполнить насос</w:t>
      </w:r>
      <w:r w:rsidR="00A105A2" w:rsidRPr="00A32CD9">
        <w:rPr>
          <w:rFonts w:ascii="Arial" w:hAnsi="Arial" w:cs="Arial"/>
          <w:snapToGrid w:val="0"/>
          <w:sz w:val="26"/>
          <w:szCs w:val="26"/>
        </w:rPr>
        <w:t xml:space="preserve"> через отверстие, отвернув пробку </w:t>
      </w:r>
      <w:r w:rsidR="00BB16B4" w:rsidRPr="00BB16B4">
        <w:rPr>
          <w:rFonts w:ascii="Arial" w:hAnsi="Arial" w:cs="Arial"/>
          <w:snapToGrid w:val="0"/>
          <w:sz w:val="26"/>
          <w:szCs w:val="26"/>
        </w:rPr>
        <w:t>4</w:t>
      </w:r>
      <w:r w:rsidR="00A105A2" w:rsidRPr="00A32CD9">
        <w:rPr>
          <w:rFonts w:ascii="Arial" w:hAnsi="Arial" w:cs="Arial"/>
          <w:snapToGrid w:val="0"/>
          <w:sz w:val="26"/>
          <w:szCs w:val="26"/>
        </w:rPr>
        <w:t xml:space="preserve"> (Приложение Б)</w:t>
      </w:r>
      <w:r w:rsidR="00204882" w:rsidRPr="00A32CD9">
        <w:rPr>
          <w:rFonts w:ascii="Arial" w:hAnsi="Arial" w:cs="Arial"/>
          <w:snapToGrid w:val="0"/>
          <w:sz w:val="26"/>
          <w:szCs w:val="26"/>
        </w:rPr>
        <w:t>,</w:t>
      </w:r>
      <w:r w:rsidR="008B503F" w:rsidRPr="00A32CD9">
        <w:rPr>
          <w:rFonts w:ascii="Arial" w:hAnsi="Arial" w:cs="Arial"/>
          <w:snapToGrid w:val="0"/>
          <w:sz w:val="26"/>
          <w:szCs w:val="26"/>
        </w:rPr>
        <w:t xml:space="preserve"> и </w:t>
      </w:r>
      <w:r w:rsidR="0001211A" w:rsidRPr="00A32CD9">
        <w:rPr>
          <w:rFonts w:ascii="Arial" w:hAnsi="Arial" w:cs="Arial"/>
          <w:snapToGrid w:val="0"/>
          <w:sz w:val="26"/>
          <w:szCs w:val="26"/>
        </w:rPr>
        <w:t>всасывающий</w:t>
      </w:r>
      <w:r w:rsidR="008B503F" w:rsidRPr="00A32CD9">
        <w:rPr>
          <w:rFonts w:ascii="Arial" w:hAnsi="Arial" w:cs="Arial"/>
          <w:snapToGrid w:val="0"/>
          <w:sz w:val="26"/>
          <w:szCs w:val="26"/>
        </w:rPr>
        <w:t xml:space="preserve"> трубопровод перекачиваемой жидко</w:t>
      </w:r>
      <w:r w:rsidR="00A105A2" w:rsidRPr="00A32CD9">
        <w:rPr>
          <w:rFonts w:ascii="Arial" w:hAnsi="Arial" w:cs="Arial"/>
          <w:snapToGrid w:val="0"/>
          <w:sz w:val="26"/>
          <w:szCs w:val="26"/>
        </w:rPr>
        <w:t xml:space="preserve">стью. Стравить </w:t>
      </w:r>
      <w:r w:rsidR="00C96463" w:rsidRPr="00A32CD9">
        <w:rPr>
          <w:rFonts w:ascii="Arial" w:hAnsi="Arial" w:cs="Arial"/>
          <w:snapToGrid w:val="0"/>
          <w:sz w:val="26"/>
          <w:szCs w:val="26"/>
        </w:rPr>
        <w:t>воздух</w:t>
      </w:r>
      <w:r w:rsidR="00A105A2" w:rsidRPr="00A32CD9">
        <w:rPr>
          <w:rFonts w:ascii="Arial" w:hAnsi="Arial" w:cs="Arial"/>
          <w:snapToGrid w:val="0"/>
          <w:sz w:val="26"/>
          <w:szCs w:val="26"/>
        </w:rPr>
        <w:t>, имеющийся в системе трубопроводов.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8045"/>
      </w:tblGrid>
      <w:tr w:rsidR="00A105A2" w:rsidRPr="00A32CD9" w:rsidTr="00D87937">
        <w:tc>
          <w:tcPr>
            <w:tcW w:w="2093" w:type="dxa"/>
            <w:tcBorders>
              <w:top w:val="nil"/>
              <w:left w:val="nil"/>
              <w:bottom w:val="nil"/>
            </w:tcBorders>
          </w:tcPr>
          <w:p w:rsidR="00A105A2" w:rsidRPr="00A32CD9" w:rsidRDefault="0085051C" w:rsidP="00D87937">
            <w:pPr>
              <w:widowControl w:val="0"/>
              <w:spacing w:before="80" w:line="360" w:lineRule="auto"/>
              <w:jc w:val="both"/>
              <w:rPr>
                <w:rFonts w:ascii="Arial" w:hAnsi="Arial" w:cs="Arial"/>
                <w:snapToGrid w:val="0"/>
                <w:sz w:val="26"/>
                <w:szCs w:val="26"/>
              </w:rPr>
            </w:pPr>
            <w:r w:rsidRPr="0085051C">
              <w:rPr>
                <w:noProof/>
                <w:sz w:val="26"/>
                <w:szCs w:val="26"/>
              </w:rPr>
            </w:r>
            <w:r w:rsidRPr="0085051C">
              <w:rPr>
                <w:noProof/>
                <w:sz w:val="26"/>
                <w:szCs w:val="26"/>
              </w:rPr>
              <w:pict>
                <v:shape id="Text Box 361" o:spid="_x0000_s1227" type="#_x0000_t202" style="width:92.5pt;height:20.4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>
                  <v:textbox>
                    <w:txbxContent>
                      <w:p w:rsidR="00543D0C" w:rsidRPr="005C016F" w:rsidRDefault="00543D0C" w:rsidP="00A105A2">
                        <w:pPr>
                          <w:pStyle w:val="a6"/>
                          <w:rPr>
                            <w:b/>
                            <w:caps/>
                          </w:rPr>
                        </w:pPr>
                        <w:r w:rsidRPr="005C016F">
                          <w:rPr>
                            <w:rFonts w:ascii="Times New Roman" w:hAnsi="Times New Roman"/>
                            <w:b/>
                            <w:caps/>
                            <w:sz w:val="24"/>
                            <w:szCs w:val="24"/>
                          </w:rPr>
                          <w:t>внимание!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  <w:tc>
          <w:tcPr>
            <w:tcW w:w="8045" w:type="dxa"/>
            <w:tcBorders>
              <w:top w:val="nil"/>
              <w:bottom w:val="nil"/>
              <w:right w:val="nil"/>
            </w:tcBorders>
          </w:tcPr>
          <w:p w:rsidR="00A105A2" w:rsidRPr="00A32CD9" w:rsidRDefault="00A105A2" w:rsidP="00D87937">
            <w:pPr>
              <w:widowControl w:val="0"/>
              <w:spacing w:line="360" w:lineRule="auto"/>
              <w:ind w:firstLine="601"/>
              <w:jc w:val="both"/>
              <w:rPr>
                <w:rFonts w:ascii="Arial" w:hAnsi="Arial" w:cs="Arial"/>
                <w:snapToGrid w:val="0"/>
                <w:sz w:val="26"/>
                <w:szCs w:val="26"/>
              </w:rPr>
            </w:pPr>
            <w:r w:rsidRPr="00A32CD9">
              <w:rPr>
                <w:rFonts w:ascii="Arial" w:hAnsi="Arial" w:cs="Arial"/>
                <w:snapToGrid w:val="0"/>
                <w:sz w:val="26"/>
                <w:szCs w:val="26"/>
              </w:rPr>
              <w:t>Запрещается запускать насос без предварительного з</w:t>
            </w:r>
            <w:r w:rsidRPr="00A32CD9">
              <w:rPr>
                <w:rFonts w:ascii="Arial" w:hAnsi="Arial" w:cs="Arial"/>
                <w:snapToGrid w:val="0"/>
                <w:sz w:val="26"/>
                <w:szCs w:val="26"/>
              </w:rPr>
              <w:t>а</w:t>
            </w:r>
            <w:r w:rsidRPr="00A32CD9">
              <w:rPr>
                <w:rFonts w:ascii="Arial" w:hAnsi="Arial" w:cs="Arial"/>
                <w:snapToGrid w:val="0"/>
                <w:sz w:val="26"/>
                <w:szCs w:val="26"/>
              </w:rPr>
              <w:t>полнения перекачиваемой жидкостью</w:t>
            </w:r>
            <w:r w:rsidR="00E94B46">
              <w:rPr>
                <w:rFonts w:ascii="Arial" w:hAnsi="Arial" w:cs="Arial"/>
                <w:snapToGrid w:val="0"/>
                <w:sz w:val="26"/>
                <w:szCs w:val="26"/>
              </w:rPr>
              <w:t>.</w:t>
            </w:r>
          </w:p>
        </w:tc>
      </w:tr>
    </w:tbl>
    <w:p w:rsidR="00A105A2" w:rsidRPr="00A32CD9" w:rsidRDefault="00A105A2" w:rsidP="00204882">
      <w:pPr>
        <w:widowControl w:val="0"/>
        <w:spacing w:before="80" w:line="360" w:lineRule="auto"/>
        <w:ind w:firstLine="709"/>
        <w:jc w:val="both"/>
        <w:rPr>
          <w:rFonts w:ascii="Arial" w:hAnsi="Arial" w:cs="Arial"/>
          <w:snapToGrid w:val="0"/>
          <w:sz w:val="26"/>
          <w:szCs w:val="26"/>
        </w:rPr>
      </w:pPr>
      <w:r w:rsidRPr="00A32CD9">
        <w:rPr>
          <w:rFonts w:ascii="Arial" w:hAnsi="Arial" w:cs="Arial"/>
          <w:snapToGrid w:val="0"/>
          <w:sz w:val="26"/>
          <w:szCs w:val="26"/>
        </w:rPr>
        <w:t>2.5.3</w:t>
      </w:r>
      <w:r w:rsidR="00794328" w:rsidRPr="00A32CD9">
        <w:rPr>
          <w:rFonts w:ascii="Arial" w:hAnsi="Arial" w:cs="Arial"/>
          <w:snapToGrid w:val="0"/>
          <w:sz w:val="26"/>
          <w:szCs w:val="26"/>
        </w:rPr>
        <w:t> </w:t>
      </w:r>
      <w:r w:rsidRPr="00A32CD9">
        <w:rPr>
          <w:rFonts w:ascii="Arial" w:hAnsi="Arial" w:cs="Arial"/>
          <w:snapToGrid w:val="0"/>
          <w:sz w:val="26"/>
          <w:szCs w:val="26"/>
        </w:rPr>
        <w:t>Полностью открыть задвижки на подводящем и нагнетательном тр</w:t>
      </w:r>
      <w:r w:rsidRPr="00A32CD9">
        <w:rPr>
          <w:rFonts w:ascii="Arial" w:hAnsi="Arial" w:cs="Arial"/>
          <w:snapToGrid w:val="0"/>
          <w:sz w:val="26"/>
          <w:szCs w:val="26"/>
        </w:rPr>
        <w:t>у</w:t>
      </w:r>
      <w:r w:rsidRPr="00A32CD9">
        <w:rPr>
          <w:rFonts w:ascii="Arial" w:hAnsi="Arial" w:cs="Arial"/>
          <w:snapToGrid w:val="0"/>
          <w:sz w:val="26"/>
          <w:szCs w:val="26"/>
        </w:rPr>
        <w:t>бопроводах. Убедиться в исправности трубопроводов и задвижек, герметичн</w:t>
      </w:r>
      <w:r w:rsidRPr="00A32CD9">
        <w:rPr>
          <w:rFonts w:ascii="Arial" w:hAnsi="Arial" w:cs="Arial"/>
          <w:snapToGrid w:val="0"/>
          <w:sz w:val="26"/>
          <w:szCs w:val="26"/>
        </w:rPr>
        <w:t>о</w:t>
      </w:r>
      <w:r w:rsidRPr="00A32CD9">
        <w:rPr>
          <w:rFonts w:ascii="Arial" w:hAnsi="Arial" w:cs="Arial"/>
          <w:snapToGrid w:val="0"/>
          <w:sz w:val="26"/>
          <w:szCs w:val="26"/>
        </w:rPr>
        <w:t>сти соединений.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8045"/>
      </w:tblGrid>
      <w:tr w:rsidR="00A105A2" w:rsidRPr="00A32CD9" w:rsidTr="00D87937">
        <w:tc>
          <w:tcPr>
            <w:tcW w:w="2093" w:type="dxa"/>
            <w:tcBorders>
              <w:top w:val="nil"/>
              <w:left w:val="nil"/>
              <w:bottom w:val="nil"/>
            </w:tcBorders>
          </w:tcPr>
          <w:p w:rsidR="00A105A2" w:rsidRPr="00A32CD9" w:rsidRDefault="0085051C" w:rsidP="00D87937">
            <w:pPr>
              <w:widowControl w:val="0"/>
              <w:spacing w:before="80" w:line="360" w:lineRule="auto"/>
              <w:jc w:val="both"/>
              <w:rPr>
                <w:rFonts w:ascii="Arial" w:hAnsi="Arial" w:cs="Arial"/>
                <w:snapToGrid w:val="0"/>
                <w:sz w:val="26"/>
                <w:szCs w:val="26"/>
              </w:rPr>
            </w:pPr>
            <w:r w:rsidRPr="0085051C">
              <w:rPr>
                <w:noProof/>
                <w:sz w:val="26"/>
                <w:szCs w:val="26"/>
              </w:rPr>
            </w:r>
            <w:r w:rsidRPr="0085051C">
              <w:rPr>
                <w:noProof/>
                <w:sz w:val="26"/>
                <w:szCs w:val="26"/>
              </w:rPr>
              <w:pict>
                <v:shape id="Text Box 360" o:spid="_x0000_s1226" type="#_x0000_t202" style="width:92.5pt;height:20.4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>
                  <v:textbox>
                    <w:txbxContent>
                      <w:p w:rsidR="00543D0C" w:rsidRPr="005C016F" w:rsidRDefault="00543D0C" w:rsidP="00A105A2">
                        <w:pPr>
                          <w:pStyle w:val="a6"/>
                          <w:rPr>
                            <w:b/>
                            <w:caps/>
                          </w:rPr>
                        </w:pPr>
                        <w:r w:rsidRPr="005C016F">
                          <w:rPr>
                            <w:rFonts w:ascii="Times New Roman" w:hAnsi="Times New Roman"/>
                            <w:b/>
                            <w:caps/>
                            <w:sz w:val="24"/>
                            <w:szCs w:val="24"/>
                          </w:rPr>
                          <w:t>внимание!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  <w:tc>
          <w:tcPr>
            <w:tcW w:w="8045" w:type="dxa"/>
            <w:tcBorders>
              <w:top w:val="nil"/>
              <w:bottom w:val="nil"/>
              <w:right w:val="nil"/>
            </w:tcBorders>
          </w:tcPr>
          <w:p w:rsidR="00A105A2" w:rsidRPr="00A32CD9" w:rsidRDefault="00A105A2" w:rsidP="00D87937">
            <w:pPr>
              <w:widowControl w:val="0"/>
              <w:spacing w:before="80" w:line="360" w:lineRule="auto"/>
              <w:ind w:firstLine="601"/>
              <w:jc w:val="both"/>
              <w:rPr>
                <w:rFonts w:ascii="Arial" w:hAnsi="Arial" w:cs="Arial"/>
                <w:snapToGrid w:val="0"/>
                <w:sz w:val="26"/>
                <w:szCs w:val="26"/>
              </w:rPr>
            </w:pPr>
            <w:r w:rsidRPr="00A32CD9">
              <w:rPr>
                <w:rFonts w:ascii="Arial" w:hAnsi="Arial" w:cs="Arial"/>
                <w:snapToGrid w:val="0"/>
                <w:sz w:val="26"/>
                <w:szCs w:val="26"/>
              </w:rPr>
              <w:t>Запрещается запускать насос на закрытую задвижку.</w:t>
            </w:r>
          </w:p>
        </w:tc>
      </w:tr>
    </w:tbl>
    <w:p w:rsidR="00A105A2" w:rsidRPr="00A32CD9" w:rsidRDefault="001A464C" w:rsidP="001A464C">
      <w:pPr>
        <w:widowControl w:val="0"/>
        <w:spacing w:before="80" w:line="360" w:lineRule="auto"/>
        <w:ind w:firstLine="709"/>
        <w:jc w:val="both"/>
        <w:rPr>
          <w:rFonts w:ascii="Arial" w:hAnsi="Arial" w:cs="Arial"/>
          <w:snapToGrid w:val="0"/>
          <w:sz w:val="26"/>
          <w:szCs w:val="26"/>
        </w:rPr>
      </w:pPr>
      <w:r w:rsidRPr="00A32CD9">
        <w:rPr>
          <w:rFonts w:ascii="Arial" w:hAnsi="Arial" w:cs="Arial"/>
          <w:snapToGrid w:val="0"/>
          <w:sz w:val="26"/>
          <w:szCs w:val="26"/>
        </w:rPr>
        <w:t>2.5.4</w:t>
      </w:r>
      <w:r w:rsidR="00794328" w:rsidRPr="00A32CD9">
        <w:rPr>
          <w:rFonts w:ascii="Arial" w:hAnsi="Arial" w:cs="Arial"/>
          <w:snapToGrid w:val="0"/>
          <w:sz w:val="26"/>
          <w:szCs w:val="26"/>
        </w:rPr>
        <w:t> </w:t>
      </w:r>
      <w:r w:rsidRPr="00A32CD9">
        <w:rPr>
          <w:rFonts w:ascii="Arial" w:hAnsi="Arial" w:cs="Arial"/>
          <w:snapToGrid w:val="0"/>
          <w:sz w:val="26"/>
          <w:szCs w:val="26"/>
        </w:rPr>
        <w:t>Проверить направление вращения привода насоса в следующей п</w:t>
      </w:r>
      <w:r w:rsidRPr="00A32CD9">
        <w:rPr>
          <w:rFonts w:ascii="Arial" w:hAnsi="Arial" w:cs="Arial"/>
          <w:snapToGrid w:val="0"/>
          <w:sz w:val="26"/>
          <w:szCs w:val="26"/>
        </w:rPr>
        <w:t>о</w:t>
      </w:r>
      <w:r w:rsidRPr="00A32CD9">
        <w:rPr>
          <w:rFonts w:ascii="Arial" w:hAnsi="Arial" w:cs="Arial"/>
          <w:snapToGrid w:val="0"/>
          <w:sz w:val="26"/>
          <w:szCs w:val="26"/>
        </w:rPr>
        <w:t>следовательности:</w:t>
      </w:r>
    </w:p>
    <w:p w:rsidR="001A464C" w:rsidRPr="00A32CD9" w:rsidRDefault="001A464C" w:rsidP="001A464C">
      <w:pPr>
        <w:widowControl w:val="0"/>
        <w:spacing w:line="360" w:lineRule="auto"/>
        <w:ind w:firstLine="709"/>
        <w:jc w:val="both"/>
        <w:rPr>
          <w:rFonts w:ascii="Arial" w:hAnsi="Arial" w:cs="Arial"/>
          <w:snapToGrid w:val="0"/>
          <w:sz w:val="26"/>
          <w:szCs w:val="26"/>
        </w:rPr>
      </w:pPr>
      <w:r w:rsidRPr="00A32CD9">
        <w:rPr>
          <w:rFonts w:ascii="Arial" w:hAnsi="Arial" w:cs="Arial"/>
          <w:snapToGrid w:val="0"/>
          <w:sz w:val="26"/>
          <w:szCs w:val="26"/>
        </w:rPr>
        <w:t>- снять защитный кожух муфты;</w:t>
      </w:r>
    </w:p>
    <w:p w:rsidR="001A464C" w:rsidRPr="00A32CD9" w:rsidRDefault="001A464C" w:rsidP="001A464C">
      <w:pPr>
        <w:widowControl w:val="0"/>
        <w:spacing w:line="360" w:lineRule="auto"/>
        <w:ind w:firstLine="709"/>
        <w:jc w:val="both"/>
        <w:rPr>
          <w:rFonts w:ascii="Arial" w:hAnsi="Arial" w:cs="Arial"/>
          <w:snapToGrid w:val="0"/>
          <w:sz w:val="26"/>
          <w:szCs w:val="26"/>
        </w:rPr>
      </w:pPr>
      <w:r w:rsidRPr="00A32CD9">
        <w:rPr>
          <w:rFonts w:ascii="Arial" w:hAnsi="Arial" w:cs="Arial"/>
          <w:snapToGrid w:val="0"/>
          <w:sz w:val="26"/>
          <w:szCs w:val="26"/>
        </w:rPr>
        <w:t xml:space="preserve">- произвести пробный пуск, </w:t>
      </w:r>
      <w:r w:rsidR="00CF62EA" w:rsidRPr="00A32CD9">
        <w:rPr>
          <w:rFonts w:ascii="Arial" w:hAnsi="Arial" w:cs="Arial"/>
          <w:snapToGrid w:val="0"/>
          <w:sz w:val="26"/>
          <w:szCs w:val="26"/>
        </w:rPr>
        <w:t xml:space="preserve">вращение вала насоса – </w:t>
      </w:r>
      <w:r w:rsidR="004E50C6">
        <w:rPr>
          <w:rFonts w:ascii="Arial" w:hAnsi="Arial" w:cs="Arial"/>
          <w:snapToGrid w:val="0"/>
          <w:sz w:val="26"/>
          <w:szCs w:val="26"/>
        </w:rPr>
        <w:t>правое</w:t>
      </w:r>
      <w:r w:rsidR="00CF62EA" w:rsidRPr="00A32CD9">
        <w:rPr>
          <w:rFonts w:ascii="Arial" w:hAnsi="Arial" w:cs="Arial"/>
          <w:snapToGrid w:val="0"/>
          <w:sz w:val="26"/>
          <w:szCs w:val="26"/>
        </w:rPr>
        <w:t xml:space="preserve"> (по</w:t>
      </w:r>
      <w:r w:rsidR="004E50C6">
        <w:rPr>
          <w:rFonts w:ascii="Arial" w:hAnsi="Arial" w:cs="Arial"/>
          <w:snapToGrid w:val="0"/>
          <w:sz w:val="26"/>
          <w:szCs w:val="26"/>
        </w:rPr>
        <w:t xml:space="preserve"> ходу</w:t>
      </w:r>
      <w:r w:rsidR="00CF62EA" w:rsidRPr="00A32CD9">
        <w:rPr>
          <w:rFonts w:ascii="Arial" w:hAnsi="Arial" w:cs="Arial"/>
          <w:snapToGrid w:val="0"/>
          <w:sz w:val="26"/>
          <w:szCs w:val="26"/>
        </w:rPr>
        <w:t xml:space="preserve"> час</w:t>
      </w:r>
      <w:r w:rsidR="00CF62EA" w:rsidRPr="00A32CD9">
        <w:rPr>
          <w:rFonts w:ascii="Arial" w:hAnsi="Arial" w:cs="Arial"/>
          <w:snapToGrid w:val="0"/>
          <w:sz w:val="26"/>
          <w:szCs w:val="26"/>
        </w:rPr>
        <w:t>о</w:t>
      </w:r>
      <w:r w:rsidR="00CF62EA" w:rsidRPr="00A32CD9">
        <w:rPr>
          <w:rFonts w:ascii="Arial" w:hAnsi="Arial" w:cs="Arial"/>
          <w:snapToGrid w:val="0"/>
          <w:sz w:val="26"/>
          <w:szCs w:val="26"/>
        </w:rPr>
        <w:t>вой стрелки), если смотреть со стороны привода;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8045"/>
      </w:tblGrid>
      <w:tr w:rsidR="00794328" w:rsidRPr="00A32CD9" w:rsidTr="00D87937">
        <w:tc>
          <w:tcPr>
            <w:tcW w:w="2093" w:type="dxa"/>
            <w:tcBorders>
              <w:top w:val="nil"/>
              <w:left w:val="nil"/>
              <w:bottom w:val="nil"/>
            </w:tcBorders>
          </w:tcPr>
          <w:p w:rsidR="00794328" w:rsidRPr="00A32CD9" w:rsidRDefault="0085051C" w:rsidP="00D87937">
            <w:pPr>
              <w:widowControl w:val="0"/>
              <w:spacing w:before="80" w:line="360" w:lineRule="auto"/>
              <w:jc w:val="both"/>
              <w:rPr>
                <w:rFonts w:ascii="Arial" w:hAnsi="Arial" w:cs="Arial"/>
                <w:snapToGrid w:val="0"/>
                <w:sz w:val="26"/>
                <w:szCs w:val="26"/>
              </w:rPr>
            </w:pPr>
            <w:r w:rsidRPr="0085051C">
              <w:rPr>
                <w:noProof/>
                <w:sz w:val="26"/>
                <w:szCs w:val="26"/>
              </w:rPr>
            </w:r>
            <w:r w:rsidRPr="0085051C">
              <w:rPr>
                <w:noProof/>
                <w:sz w:val="26"/>
                <w:szCs w:val="26"/>
              </w:rPr>
              <w:pict>
                <v:shape id="Text Box 359" o:spid="_x0000_s1225" type="#_x0000_t202" style="width:92.5pt;height:20.4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>
                  <v:textbox>
                    <w:txbxContent>
                      <w:p w:rsidR="00543D0C" w:rsidRPr="005C016F" w:rsidRDefault="00543D0C" w:rsidP="00794328">
                        <w:pPr>
                          <w:pStyle w:val="a6"/>
                          <w:rPr>
                            <w:b/>
                            <w:caps/>
                          </w:rPr>
                        </w:pPr>
                        <w:r w:rsidRPr="005C016F">
                          <w:rPr>
                            <w:rFonts w:ascii="Times New Roman" w:hAnsi="Times New Roman"/>
                            <w:b/>
                            <w:caps/>
                            <w:sz w:val="24"/>
                            <w:szCs w:val="24"/>
                          </w:rPr>
                          <w:t>внимание!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  <w:tc>
          <w:tcPr>
            <w:tcW w:w="8045" w:type="dxa"/>
            <w:tcBorders>
              <w:top w:val="nil"/>
              <w:bottom w:val="nil"/>
              <w:right w:val="nil"/>
            </w:tcBorders>
          </w:tcPr>
          <w:p w:rsidR="00794328" w:rsidRPr="00A32CD9" w:rsidRDefault="00794328" w:rsidP="00D87937">
            <w:pPr>
              <w:widowControl w:val="0"/>
              <w:spacing w:line="360" w:lineRule="auto"/>
              <w:ind w:firstLine="601"/>
              <w:jc w:val="both"/>
              <w:rPr>
                <w:rFonts w:ascii="Arial" w:hAnsi="Arial" w:cs="Arial"/>
                <w:snapToGrid w:val="0"/>
                <w:sz w:val="26"/>
                <w:szCs w:val="26"/>
              </w:rPr>
            </w:pPr>
            <w:r w:rsidRPr="00A32CD9">
              <w:rPr>
                <w:rFonts w:ascii="Arial" w:hAnsi="Arial" w:cs="Arial"/>
                <w:snapToGrid w:val="0"/>
                <w:sz w:val="26"/>
                <w:szCs w:val="26"/>
              </w:rPr>
              <w:t>Перед пуском насоса нужно провернуть рукой вал за му</w:t>
            </w:r>
            <w:r w:rsidRPr="00A32CD9">
              <w:rPr>
                <w:rFonts w:ascii="Arial" w:hAnsi="Arial" w:cs="Arial"/>
                <w:snapToGrid w:val="0"/>
                <w:sz w:val="26"/>
                <w:szCs w:val="26"/>
              </w:rPr>
              <w:t>ф</w:t>
            </w:r>
            <w:r w:rsidRPr="00A32CD9">
              <w:rPr>
                <w:rFonts w:ascii="Arial" w:hAnsi="Arial" w:cs="Arial"/>
                <w:snapToGrid w:val="0"/>
                <w:sz w:val="26"/>
                <w:szCs w:val="26"/>
              </w:rPr>
              <w:t>ту, чтобы убедиться в отсутствии заеданий.</w:t>
            </w:r>
          </w:p>
        </w:tc>
      </w:tr>
    </w:tbl>
    <w:p w:rsidR="00CF62EA" w:rsidRPr="00A32CD9" w:rsidRDefault="00CF62EA" w:rsidP="00794328">
      <w:pPr>
        <w:widowControl w:val="0"/>
        <w:spacing w:before="80" w:line="360" w:lineRule="auto"/>
        <w:ind w:firstLine="709"/>
        <w:jc w:val="both"/>
        <w:rPr>
          <w:rFonts w:ascii="Arial" w:hAnsi="Arial" w:cs="Arial"/>
          <w:snapToGrid w:val="0"/>
          <w:sz w:val="26"/>
          <w:szCs w:val="26"/>
        </w:rPr>
      </w:pPr>
      <w:r w:rsidRPr="00A32CD9">
        <w:rPr>
          <w:rFonts w:ascii="Arial" w:hAnsi="Arial" w:cs="Arial"/>
          <w:snapToGrid w:val="0"/>
          <w:sz w:val="26"/>
          <w:szCs w:val="26"/>
        </w:rPr>
        <w:t>- убедившись в правильном вращении, установить защитный кожух.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16"/>
        <w:gridCol w:w="8722"/>
      </w:tblGrid>
      <w:tr w:rsidR="00CF62EA" w:rsidRPr="00A32CD9" w:rsidTr="00D87937">
        <w:tc>
          <w:tcPr>
            <w:tcW w:w="1384" w:type="dxa"/>
            <w:tcBorders>
              <w:top w:val="nil"/>
              <w:left w:val="nil"/>
              <w:bottom w:val="nil"/>
            </w:tcBorders>
          </w:tcPr>
          <w:p w:rsidR="00CF62EA" w:rsidRPr="00A32CD9" w:rsidRDefault="00F0687E" w:rsidP="00D87937">
            <w:pPr>
              <w:widowControl w:val="0"/>
              <w:spacing w:before="80" w:line="360" w:lineRule="auto"/>
              <w:jc w:val="both"/>
              <w:rPr>
                <w:rFonts w:ascii="Arial" w:hAnsi="Arial" w:cs="Arial"/>
                <w:snapToGrid w:val="0"/>
                <w:sz w:val="26"/>
                <w:szCs w:val="26"/>
              </w:rPr>
            </w:pPr>
            <w:r w:rsidRPr="00A32CD9">
              <w:rPr>
                <w:noProof/>
              </w:rPr>
              <w:drawing>
                <wp:inline distT="0" distB="0" distL="0" distR="0">
                  <wp:extent cx="733425" cy="542925"/>
                  <wp:effectExtent l="19050" t="0" r="9525" b="0"/>
                  <wp:docPr id="31" name="Рисунок 1871" descr="зна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71" descr="зна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54" w:type="dxa"/>
            <w:tcBorders>
              <w:top w:val="nil"/>
              <w:bottom w:val="nil"/>
              <w:right w:val="nil"/>
            </w:tcBorders>
          </w:tcPr>
          <w:p w:rsidR="00CF62EA" w:rsidRPr="00A32CD9" w:rsidRDefault="00CF62EA" w:rsidP="00D87937">
            <w:pPr>
              <w:widowControl w:val="0"/>
              <w:spacing w:line="360" w:lineRule="auto"/>
              <w:ind w:firstLine="601"/>
              <w:jc w:val="both"/>
              <w:rPr>
                <w:rFonts w:ascii="Arial" w:hAnsi="Arial" w:cs="Arial"/>
                <w:snapToGrid w:val="0"/>
                <w:sz w:val="26"/>
                <w:szCs w:val="26"/>
              </w:rPr>
            </w:pPr>
            <w:r w:rsidRPr="00A32CD9">
              <w:rPr>
                <w:rFonts w:ascii="Arial" w:hAnsi="Arial" w:cs="Arial"/>
                <w:snapToGrid w:val="0"/>
                <w:sz w:val="26"/>
                <w:szCs w:val="26"/>
              </w:rPr>
              <w:t>Запрещается эксплуатация насоса без установленного огра</w:t>
            </w:r>
            <w:r w:rsidRPr="00A32CD9">
              <w:rPr>
                <w:rFonts w:ascii="Arial" w:hAnsi="Arial" w:cs="Arial"/>
                <w:snapToGrid w:val="0"/>
                <w:sz w:val="26"/>
                <w:szCs w:val="26"/>
              </w:rPr>
              <w:t>ж</w:t>
            </w:r>
            <w:r w:rsidRPr="00A32CD9">
              <w:rPr>
                <w:rFonts w:ascii="Arial" w:hAnsi="Arial" w:cs="Arial"/>
                <w:snapToGrid w:val="0"/>
                <w:sz w:val="26"/>
                <w:szCs w:val="26"/>
              </w:rPr>
              <w:t>дения соединительной муфты</w:t>
            </w:r>
            <w:r w:rsidR="00F82259" w:rsidRPr="00A32CD9">
              <w:rPr>
                <w:rFonts w:ascii="Arial" w:hAnsi="Arial" w:cs="Arial"/>
                <w:snapToGrid w:val="0"/>
                <w:sz w:val="26"/>
                <w:szCs w:val="26"/>
              </w:rPr>
              <w:t xml:space="preserve"> или с поврежденным ограждением</w:t>
            </w:r>
            <w:r w:rsidRPr="00A32CD9">
              <w:rPr>
                <w:rFonts w:ascii="Arial" w:hAnsi="Arial" w:cs="Arial"/>
                <w:snapToGrid w:val="0"/>
                <w:sz w:val="26"/>
                <w:szCs w:val="26"/>
              </w:rPr>
              <w:t>.</w:t>
            </w:r>
          </w:p>
          <w:p w:rsidR="00CF62EA" w:rsidRPr="00A32CD9" w:rsidRDefault="00CF62EA" w:rsidP="00D87937">
            <w:pPr>
              <w:widowControl w:val="0"/>
              <w:spacing w:line="360" w:lineRule="auto"/>
              <w:ind w:firstLine="601"/>
              <w:jc w:val="both"/>
              <w:rPr>
                <w:rFonts w:ascii="Arial" w:hAnsi="Arial" w:cs="Arial"/>
                <w:snapToGrid w:val="0"/>
                <w:sz w:val="26"/>
                <w:szCs w:val="26"/>
              </w:rPr>
            </w:pPr>
            <w:r w:rsidRPr="00A32CD9">
              <w:rPr>
                <w:rFonts w:ascii="Arial" w:hAnsi="Arial" w:cs="Arial"/>
                <w:snapToGrid w:val="0"/>
                <w:sz w:val="26"/>
                <w:szCs w:val="26"/>
              </w:rPr>
              <w:t>2.5.5 Если нагретые или холодные части оборудования могут вызвать травму, то эти части должны быть изолированы от контакта с ними.</w:t>
            </w:r>
          </w:p>
        </w:tc>
      </w:tr>
    </w:tbl>
    <w:p w:rsidR="00CF62EA" w:rsidRPr="00A32CD9" w:rsidRDefault="00CF62EA" w:rsidP="00794328">
      <w:pPr>
        <w:widowControl w:val="0"/>
        <w:spacing w:before="80" w:line="360" w:lineRule="auto"/>
        <w:ind w:firstLine="709"/>
        <w:jc w:val="both"/>
        <w:rPr>
          <w:rFonts w:ascii="Arial" w:hAnsi="Arial" w:cs="Arial"/>
          <w:snapToGrid w:val="0"/>
          <w:sz w:val="26"/>
          <w:szCs w:val="26"/>
        </w:rPr>
      </w:pPr>
      <w:r w:rsidRPr="00A32CD9">
        <w:rPr>
          <w:rFonts w:ascii="Arial" w:hAnsi="Arial" w:cs="Arial"/>
          <w:snapToGrid w:val="0"/>
          <w:sz w:val="26"/>
          <w:szCs w:val="26"/>
        </w:rPr>
        <w:t>2.5.6</w:t>
      </w:r>
      <w:r w:rsidR="00794328" w:rsidRPr="00A32CD9">
        <w:rPr>
          <w:rFonts w:ascii="Arial" w:hAnsi="Arial" w:cs="Arial"/>
          <w:snapToGrid w:val="0"/>
          <w:sz w:val="26"/>
          <w:szCs w:val="26"/>
        </w:rPr>
        <w:t> </w:t>
      </w:r>
      <w:r w:rsidRPr="00A32CD9">
        <w:rPr>
          <w:rFonts w:ascii="Arial" w:hAnsi="Arial" w:cs="Arial"/>
          <w:snapToGrid w:val="0"/>
          <w:sz w:val="26"/>
          <w:szCs w:val="26"/>
        </w:rPr>
        <w:t>Кроме выполнения данных пунктов необходимо выполнять мер</w:t>
      </w:r>
      <w:r w:rsidRPr="00A32CD9">
        <w:rPr>
          <w:rFonts w:ascii="Arial" w:hAnsi="Arial" w:cs="Arial"/>
          <w:snapToGrid w:val="0"/>
          <w:sz w:val="26"/>
          <w:szCs w:val="26"/>
        </w:rPr>
        <w:t>о</w:t>
      </w:r>
      <w:r w:rsidRPr="00A32CD9">
        <w:rPr>
          <w:rFonts w:ascii="Arial" w:hAnsi="Arial" w:cs="Arial"/>
          <w:snapToGrid w:val="0"/>
          <w:sz w:val="26"/>
          <w:szCs w:val="26"/>
        </w:rPr>
        <w:t>приятия, приведенные в соответствующих разделах эксплуатационной докуме</w:t>
      </w:r>
      <w:r w:rsidRPr="00A32CD9">
        <w:rPr>
          <w:rFonts w:ascii="Arial" w:hAnsi="Arial" w:cs="Arial"/>
          <w:snapToGrid w:val="0"/>
          <w:sz w:val="26"/>
          <w:szCs w:val="26"/>
        </w:rPr>
        <w:t>н</w:t>
      </w:r>
      <w:r w:rsidRPr="00A32CD9">
        <w:rPr>
          <w:rFonts w:ascii="Arial" w:hAnsi="Arial" w:cs="Arial"/>
          <w:snapToGrid w:val="0"/>
          <w:sz w:val="26"/>
          <w:szCs w:val="26"/>
        </w:rPr>
        <w:t>тации на комплектующее оборудование.</w:t>
      </w:r>
    </w:p>
    <w:p w:rsidR="00E94B46" w:rsidRDefault="00E94B46">
      <w:p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br w:type="page"/>
      </w:r>
    </w:p>
    <w:p w:rsidR="00B32FA1" w:rsidRPr="00A32CD9" w:rsidRDefault="00794328" w:rsidP="00E248E2">
      <w:pPr>
        <w:pStyle w:val="2"/>
        <w:ind w:firstLine="709"/>
        <w:rPr>
          <w:rFonts w:ascii="Arial" w:hAnsi="Arial" w:cs="Arial"/>
          <w:b w:val="0"/>
          <w:sz w:val="26"/>
          <w:szCs w:val="26"/>
        </w:rPr>
      </w:pPr>
      <w:bookmarkStart w:id="29" w:name="_Toc497470014"/>
      <w:r w:rsidRPr="00A32CD9">
        <w:rPr>
          <w:rFonts w:ascii="Arial" w:hAnsi="Arial" w:cs="Arial"/>
          <w:b w:val="0"/>
          <w:sz w:val="26"/>
          <w:szCs w:val="26"/>
        </w:rPr>
        <w:lastRenderedPageBreak/>
        <w:t>2.6 Пуск (опробование), подготовка к работе.</w:t>
      </w:r>
      <w:bookmarkEnd w:id="29"/>
    </w:p>
    <w:p w:rsidR="00E94B46" w:rsidRPr="00A32CD9" w:rsidRDefault="00243815" w:rsidP="00E94B46">
      <w:pPr>
        <w:widowControl w:val="0"/>
        <w:spacing w:line="360" w:lineRule="auto"/>
        <w:ind w:firstLine="709"/>
        <w:jc w:val="both"/>
        <w:rPr>
          <w:rFonts w:ascii="Arial" w:hAnsi="Arial" w:cs="Arial"/>
          <w:snapToGrid w:val="0"/>
          <w:sz w:val="26"/>
          <w:szCs w:val="26"/>
        </w:rPr>
      </w:pPr>
      <w:r w:rsidRPr="00A32CD9">
        <w:rPr>
          <w:rFonts w:ascii="Arial" w:hAnsi="Arial" w:cs="Arial"/>
          <w:snapToGrid w:val="0"/>
          <w:sz w:val="26"/>
          <w:szCs w:val="26"/>
        </w:rPr>
        <w:t>2.6.1 При комплектации насоса двойным торцовым уплотнением обесп</w:t>
      </w:r>
      <w:r w:rsidRPr="00A32CD9">
        <w:rPr>
          <w:rFonts w:ascii="Arial" w:hAnsi="Arial" w:cs="Arial"/>
          <w:snapToGrid w:val="0"/>
          <w:sz w:val="26"/>
          <w:szCs w:val="26"/>
        </w:rPr>
        <w:t>е</w:t>
      </w:r>
      <w:r w:rsidRPr="00A32CD9">
        <w:rPr>
          <w:rFonts w:ascii="Arial" w:hAnsi="Arial" w:cs="Arial"/>
          <w:snapToGrid w:val="0"/>
          <w:sz w:val="26"/>
          <w:szCs w:val="26"/>
        </w:rPr>
        <w:t>чить функционирование системы обеспечения двойного торцового уплотнения.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8045"/>
      </w:tblGrid>
      <w:tr w:rsidR="00243815" w:rsidRPr="00A32CD9" w:rsidTr="00D87937">
        <w:tc>
          <w:tcPr>
            <w:tcW w:w="2093" w:type="dxa"/>
            <w:tcBorders>
              <w:top w:val="nil"/>
              <w:left w:val="nil"/>
              <w:bottom w:val="nil"/>
            </w:tcBorders>
          </w:tcPr>
          <w:p w:rsidR="00243815" w:rsidRPr="00A32CD9" w:rsidRDefault="0085051C" w:rsidP="00D87937">
            <w:pPr>
              <w:widowControl w:val="0"/>
              <w:spacing w:before="80" w:line="360" w:lineRule="auto"/>
              <w:jc w:val="both"/>
              <w:rPr>
                <w:rFonts w:ascii="Arial" w:hAnsi="Arial" w:cs="Arial"/>
                <w:snapToGrid w:val="0"/>
                <w:sz w:val="26"/>
                <w:szCs w:val="26"/>
              </w:rPr>
            </w:pPr>
            <w:r w:rsidRPr="0085051C">
              <w:rPr>
                <w:noProof/>
                <w:sz w:val="26"/>
                <w:szCs w:val="26"/>
              </w:rPr>
            </w:r>
            <w:r w:rsidRPr="0085051C">
              <w:rPr>
                <w:noProof/>
                <w:sz w:val="26"/>
                <w:szCs w:val="26"/>
              </w:rPr>
              <w:pict>
                <v:shape id="Text Box 358" o:spid="_x0000_s1224" type="#_x0000_t202" style="width:92.5pt;height:20.4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>
                  <v:textbox>
                    <w:txbxContent>
                      <w:p w:rsidR="00543D0C" w:rsidRPr="005C016F" w:rsidRDefault="00543D0C" w:rsidP="00243815">
                        <w:pPr>
                          <w:pStyle w:val="a6"/>
                          <w:rPr>
                            <w:b/>
                            <w:caps/>
                          </w:rPr>
                        </w:pPr>
                        <w:r w:rsidRPr="005C016F">
                          <w:rPr>
                            <w:rFonts w:ascii="Times New Roman" w:hAnsi="Times New Roman"/>
                            <w:b/>
                            <w:caps/>
                            <w:sz w:val="24"/>
                            <w:szCs w:val="24"/>
                          </w:rPr>
                          <w:t>внимание!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  <w:tc>
          <w:tcPr>
            <w:tcW w:w="8045" w:type="dxa"/>
            <w:tcBorders>
              <w:top w:val="nil"/>
              <w:bottom w:val="nil"/>
              <w:right w:val="nil"/>
            </w:tcBorders>
          </w:tcPr>
          <w:p w:rsidR="00243815" w:rsidRPr="00A32CD9" w:rsidRDefault="00243815" w:rsidP="00D87937">
            <w:pPr>
              <w:widowControl w:val="0"/>
              <w:spacing w:line="360" w:lineRule="auto"/>
              <w:ind w:firstLine="601"/>
              <w:jc w:val="both"/>
              <w:rPr>
                <w:rFonts w:ascii="Arial" w:hAnsi="Arial" w:cs="Arial"/>
                <w:snapToGrid w:val="0"/>
                <w:sz w:val="26"/>
                <w:szCs w:val="26"/>
              </w:rPr>
            </w:pPr>
            <w:r w:rsidRPr="00A32CD9">
              <w:rPr>
                <w:rFonts w:ascii="Arial" w:hAnsi="Arial" w:cs="Arial"/>
                <w:snapToGrid w:val="0"/>
                <w:sz w:val="26"/>
                <w:szCs w:val="26"/>
              </w:rPr>
              <w:t>Запрещается запускать насос без функционирующей си</w:t>
            </w:r>
            <w:r w:rsidRPr="00A32CD9">
              <w:rPr>
                <w:rFonts w:ascii="Arial" w:hAnsi="Arial" w:cs="Arial"/>
                <w:snapToGrid w:val="0"/>
                <w:sz w:val="26"/>
                <w:szCs w:val="26"/>
              </w:rPr>
              <w:t>с</w:t>
            </w:r>
            <w:r w:rsidRPr="00A32CD9">
              <w:rPr>
                <w:rFonts w:ascii="Arial" w:hAnsi="Arial" w:cs="Arial"/>
                <w:snapToGrid w:val="0"/>
                <w:sz w:val="26"/>
                <w:szCs w:val="26"/>
              </w:rPr>
              <w:t>темы обеспечения двойного торцового уплотнения.</w:t>
            </w:r>
          </w:p>
        </w:tc>
      </w:tr>
    </w:tbl>
    <w:p w:rsidR="00CF62EA" w:rsidRPr="00A32CD9" w:rsidRDefault="00243815" w:rsidP="00243815">
      <w:pPr>
        <w:widowControl w:val="0"/>
        <w:spacing w:before="80" w:line="360" w:lineRule="auto"/>
        <w:ind w:firstLine="709"/>
        <w:jc w:val="both"/>
        <w:rPr>
          <w:rFonts w:ascii="Arial" w:hAnsi="Arial" w:cs="Arial"/>
          <w:snapToGrid w:val="0"/>
          <w:sz w:val="26"/>
          <w:szCs w:val="26"/>
        </w:rPr>
      </w:pPr>
      <w:r w:rsidRPr="00A32CD9">
        <w:rPr>
          <w:rFonts w:ascii="Arial" w:hAnsi="Arial" w:cs="Arial"/>
          <w:snapToGrid w:val="0"/>
          <w:sz w:val="26"/>
          <w:szCs w:val="26"/>
        </w:rPr>
        <w:t xml:space="preserve">2.6.2 </w:t>
      </w:r>
      <w:r w:rsidRPr="00A32CD9">
        <w:rPr>
          <w:rFonts w:ascii="Arial" w:hAnsi="Arial" w:cs="Arial"/>
          <w:sz w:val="26"/>
          <w:szCs w:val="26"/>
        </w:rPr>
        <w:t>Пустить в работу насос.</w:t>
      </w:r>
    </w:p>
    <w:p w:rsidR="006D0825" w:rsidRPr="00A32CD9" w:rsidRDefault="000A668E" w:rsidP="00243815">
      <w:pPr>
        <w:widowControl w:val="0"/>
        <w:spacing w:line="360" w:lineRule="auto"/>
        <w:ind w:firstLine="709"/>
        <w:jc w:val="both"/>
        <w:rPr>
          <w:rFonts w:ascii="Arial" w:hAnsi="Arial" w:cs="Arial"/>
          <w:snapToGrid w:val="0"/>
          <w:sz w:val="26"/>
          <w:szCs w:val="26"/>
        </w:rPr>
      </w:pPr>
      <w:r w:rsidRPr="00A32CD9">
        <w:rPr>
          <w:rFonts w:ascii="Arial" w:hAnsi="Arial" w:cs="Arial"/>
          <w:snapToGrid w:val="0"/>
          <w:sz w:val="26"/>
          <w:szCs w:val="26"/>
        </w:rPr>
        <w:t xml:space="preserve">2.6.3 Во время работы периодически следить за показанием приборов и </w:t>
      </w:r>
      <w:r w:rsidR="00A013BC" w:rsidRPr="00A32CD9">
        <w:rPr>
          <w:rFonts w:ascii="Arial" w:hAnsi="Arial" w:cs="Arial"/>
          <w:snapToGrid w:val="0"/>
          <w:sz w:val="26"/>
          <w:szCs w:val="26"/>
        </w:rPr>
        <w:t>работой</w:t>
      </w:r>
      <w:r w:rsidR="00E03214">
        <w:rPr>
          <w:rFonts w:ascii="Arial" w:hAnsi="Arial" w:cs="Arial"/>
          <w:snapToGrid w:val="0"/>
          <w:sz w:val="26"/>
          <w:szCs w:val="26"/>
        </w:rPr>
        <w:t xml:space="preserve"> </w:t>
      </w:r>
      <w:r w:rsidRPr="00A32CD9">
        <w:rPr>
          <w:rFonts w:ascii="Arial" w:hAnsi="Arial" w:cs="Arial"/>
          <w:snapToGrid w:val="0"/>
          <w:sz w:val="26"/>
          <w:szCs w:val="26"/>
        </w:rPr>
        <w:t>уплотнени</w:t>
      </w:r>
      <w:r w:rsidR="00A013BC" w:rsidRPr="00A32CD9">
        <w:rPr>
          <w:rFonts w:ascii="Arial" w:hAnsi="Arial" w:cs="Arial"/>
          <w:snapToGrid w:val="0"/>
          <w:sz w:val="26"/>
          <w:szCs w:val="26"/>
        </w:rPr>
        <w:t>я</w:t>
      </w:r>
      <w:r w:rsidRPr="00A32CD9">
        <w:rPr>
          <w:rFonts w:ascii="Arial" w:hAnsi="Arial" w:cs="Arial"/>
          <w:snapToGrid w:val="0"/>
          <w:sz w:val="26"/>
          <w:szCs w:val="26"/>
        </w:rPr>
        <w:t>.</w:t>
      </w:r>
    </w:p>
    <w:p w:rsidR="000A668E" w:rsidRPr="00A32CD9" w:rsidRDefault="000A668E" w:rsidP="00243815">
      <w:pPr>
        <w:widowControl w:val="0"/>
        <w:spacing w:line="360" w:lineRule="auto"/>
        <w:ind w:firstLine="709"/>
        <w:jc w:val="both"/>
        <w:rPr>
          <w:rFonts w:ascii="Arial" w:hAnsi="Arial" w:cs="Arial"/>
          <w:snapToGrid w:val="0"/>
          <w:sz w:val="26"/>
          <w:szCs w:val="26"/>
        </w:rPr>
      </w:pPr>
      <w:r w:rsidRPr="00A32CD9">
        <w:rPr>
          <w:rFonts w:ascii="Arial" w:hAnsi="Arial" w:cs="Arial"/>
          <w:snapToGrid w:val="0"/>
          <w:sz w:val="26"/>
          <w:szCs w:val="26"/>
        </w:rPr>
        <w:t>2.6.4 В случае ненормальной работы насоса (агрегата) остановку осущ</w:t>
      </w:r>
      <w:r w:rsidRPr="00A32CD9">
        <w:rPr>
          <w:rFonts w:ascii="Arial" w:hAnsi="Arial" w:cs="Arial"/>
          <w:snapToGrid w:val="0"/>
          <w:sz w:val="26"/>
          <w:szCs w:val="26"/>
        </w:rPr>
        <w:t>е</w:t>
      </w:r>
      <w:r w:rsidR="00CB26ED" w:rsidRPr="00A32CD9">
        <w:rPr>
          <w:rFonts w:ascii="Arial" w:hAnsi="Arial" w:cs="Arial"/>
          <w:snapToGrid w:val="0"/>
          <w:sz w:val="26"/>
          <w:szCs w:val="26"/>
        </w:rPr>
        <w:t>ствить нажатием кнопки «</w:t>
      </w:r>
      <w:r w:rsidRPr="00A32CD9">
        <w:rPr>
          <w:rFonts w:ascii="Arial" w:hAnsi="Arial" w:cs="Arial"/>
          <w:snapToGrid w:val="0"/>
          <w:sz w:val="26"/>
          <w:szCs w:val="26"/>
        </w:rPr>
        <w:t>Стоп</w:t>
      </w:r>
      <w:r w:rsidR="00CB26ED" w:rsidRPr="00A32CD9">
        <w:rPr>
          <w:rFonts w:ascii="Arial" w:hAnsi="Arial" w:cs="Arial"/>
          <w:snapToGrid w:val="0"/>
          <w:sz w:val="26"/>
          <w:szCs w:val="26"/>
        </w:rPr>
        <w:t>»</w:t>
      </w:r>
      <w:r w:rsidRPr="00A32CD9">
        <w:rPr>
          <w:rFonts w:ascii="Arial" w:hAnsi="Arial" w:cs="Arial"/>
          <w:snapToGrid w:val="0"/>
          <w:sz w:val="26"/>
          <w:szCs w:val="26"/>
        </w:rPr>
        <w:t>, после чего закрыть задвижки на подводящей и нагнетательной линии.</w:t>
      </w:r>
    </w:p>
    <w:p w:rsidR="00547399" w:rsidRPr="00A32CD9" w:rsidRDefault="00547399" w:rsidP="00243815">
      <w:pPr>
        <w:widowControl w:val="0"/>
        <w:spacing w:line="360" w:lineRule="auto"/>
        <w:ind w:firstLine="709"/>
        <w:jc w:val="both"/>
        <w:rPr>
          <w:rFonts w:ascii="Arial" w:hAnsi="Arial" w:cs="Arial"/>
          <w:snapToGrid w:val="0"/>
          <w:sz w:val="26"/>
          <w:szCs w:val="26"/>
        </w:rPr>
      </w:pPr>
      <w:r w:rsidRPr="00A32CD9">
        <w:rPr>
          <w:rFonts w:ascii="Arial" w:hAnsi="Arial" w:cs="Arial"/>
          <w:snapToGrid w:val="0"/>
          <w:sz w:val="26"/>
          <w:szCs w:val="26"/>
        </w:rPr>
        <w:t>2.6.5 При эксплуатации насоса с давлением ниже 0,15 МПа для обеспеч</w:t>
      </w:r>
      <w:r w:rsidRPr="00A32CD9">
        <w:rPr>
          <w:rFonts w:ascii="Arial" w:hAnsi="Arial" w:cs="Arial"/>
          <w:snapToGrid w:val="0"/>
          <w:sz w:val="26"/>
          <w:szCs w:val="26"/>
        </w:rPr>
        <w:t>е</w:t>
      </w:r>
      <w:r w:rsidRPr="00A32CD9">
        <w:rPr>
          <w:rFonts w:ascii="Arial" w:hAnsi="Arial" w:cs="Arial"/>
          <w:snapToGrid w:val="0"/>
          <w:sz w:val="26"/>
          <w:szCs w:val="26"/>
        </w:rPr>
        <w:t>ния смазки трущихся поверхностей сопрягаемых деталей насоса, потребителю необходимо обеспечить в нагнетательной линии давление не менее 0,15 МПа путем установки дополнительного сопротивления с помощью запорной армат</w:t>
      </w:r>
      <w:r w:rsidRPr="00A32CD9">
        <w:rPr>
          <w:rFonts w:ascii="Arial" w:hAnsi="Arial" w:cs="Arial"/>
          <w:snapToGrid w:val="0"/>
          <w:sz w:val="26"/>
          <w:szCs w:val="26"/>
        </w:rPr>
        <w:t>у</w:t>
      </w:r>
      <w:r w:rsidRPr="00A32CD9">
        <w:rPr>
          <w:rFonts w:ascii="Arial" w:hAnsi="Arial" w:cs="Arial"/>
          <w:snapToGrid w:val="0"/>
          <w:sz w:val="26"/>
          <w:szCs w:val="26"/>
        </w:rPr>
        <w:t>ры или другим способом.</w:t>
      </w:r>
    </w:p>
    <w:p w:rsidR="003C74F1" w:rsidRPr="00A32CD9" w:rsidRDefault="003C74F1" w:rsidP="00E248E2">
      <w:pPr>
        <w:pStyle w:val="2"/>
        <w:keepNext w:val="0"/>
        <w:ind w:firstLine="709"/>
        <w:rPr>
          <w:rFonts w:ascii="Arial" w:hAnsi="Arial" w:cs="Arial"/>
          <w:b w:val="0"/>
          <w:sz w:val="26"/>
          <w:szCs w:val="26"/>
        </w:rPr>
      </w:pPr>
      <w:bookmarkStart w:id="30" w:name="_Toc467915630"/>
      <w:bookmarkEnd w:id="25"/>
      <w:r w:rsidRPr="00A32CD9">
        <w:rPr>
          <w:rFonts w:ascii="Arial" w:hAnsi="Arial" w:cs="Arial"/>
          <w:sz w:val="26"/>
          <w:szCs w:val="26"/>
        </w:rPr>
        <w:br w:type="page"/>
      </w:r>
      <w:bookmarkStart w:id="31" w:name="_Toc497470015"/>
      <w:r w:rsidRPr="00A32CD9">
        <w:rPr>
          <w:rFonts w:ascii="Arial" w:hAnsi="Arial" w:cs="Arial"/>
          <w:b w:val="0"/>
          <w:sz w:val="26"/>
          <w:szCs w:val="26"/>
        </w:rPr>
        <w:lastRenderedPageBreak/>
        <w:t xml:space="preserve">3 ИСПОЛЬЗОВАНИЕ </w:t>
      </w:r>
      <w:bookmarkEnd w:id="30"/>
      <w:r w:rsidR="00DB163E" w:rsidRPr="00A32CD9">
        <w:rPr>
          <w:rFonts w:ascii="Arial" w:hAnsi="Arial" w:cs="Arial"/>
          <w:b w:val="0"/>
          <w:sz w:val="26"/>
          <w:szCs w:val="26"/>
        </w:rPr>
        <w:t>ИЗДЕЛИЯ</w:t>
      </w:r>
      <w:bookmarkEnd w:id="31"/>
    </w:p>
    <w:p w:rsidR="00547399" w:rsidRPr="00A32CD9" w:rsidRDefault="00547399" w:rsidP="00E248E2">
      <w:pPr>
        <w:pStyle w:val="2"/>
        <w:ind w:firstLine="709"/>
        <w:rPr>
          <w:rFonts w:ascii="Arial" w:hAnsi="Arial" w:cs="Arial"/>
          <w:b w:val="0"/>
          <w:sz w:val="26"/>
          <w:szCs w:val="26"/>
        </w:rPr>
      </w:pPr>
      <w:bookmarkStart w:id="32" w:name="_Toc497470016"/>
      <w:r w:rsidRPr="00A32CD9">
        <w:rPr>
          <w:rFonts w:ascii="Arial" w:hAnsi="Arial" w:cs="Arial"/>
          <w:b w:val="0"/>
          <w:sz w:val="26"/>
          <w:szCs w:val="26"/>
        </w:rPr>
        <w:t xml:space="preserve">3.1 Пуск </w:t>
      </w:r>
      <w:r w:rsidR="00DB163E" w:rsidRPr="00A32CD9">
        <w:rPr>
          <w:rFonts w:ascii="Arial" w:hAnsi="Arial" w:cs="Arial"/>
          <w:b w:val="0"/>
          <w:sz w:val="26"/>
          <w:szCs w:val="26"/>
        </w:rPr>
        <w:t>изделия</w:t>
      </w:r>
      <w:bookmarkEnd w:id="32"/>
    </w:p>
    <w:p w:rsidR="00547399" w:rsidRPr="00A32CD9" w:rsidRDefault="00547399" w:rsidP="00547399">
      <w:pPr>
        <w:widowControl w:val="0"/>
        <w:spacing w:line="360" w:lineRule="auto"/>
        <w:ind w:firstLine="709"/>
        <w:jc w:val="both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>Пуск насоса (агрегата) в работу производить в следующей последовател</w:t>
      </w:r>
      <w:r w:rsidRPr="00A32CD9">
        <w:rPr>
          <w:rFonts w:ascii="Arial" w:hAnsi="Arial" w:cs="Arial"/>
          <w:sz w:val="26"/>
          <w:szCs w:val="26"/>
        </w:rPr>
        <w:t>ь</w:t>
      </w:r>
      <w:r w:rsidRPr="00A32CD9">
        <w:rPr>
          <w:rFonts w:ascii="Arial" w:hAnsi="Arial" w:cs="Arial"/>
          <w:sz w:val="26"/>
          <w:szCs w:val="26"/>
        </w:rPr>
        <w:t>ности:</w:t>
      </w:r>
    </w:p>
    <w:p w:rsidR="00547399" w:rsidRPr="00A32CD9" w:rsidRDefault="00547399" w:rsidP="00547399">
      <w:pPr>
        <w:widowControl w:val="0"/>
        <w:spacing w:line="360" w:lineRule="auto"/>
        <w:ind w:firstLine="709"/>
        <w:jc w:val="both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 xml:space="preserve">- внимательно осмотреть насос и </w:t>
      </w:r>
      <w:r w:rsidR="00EA3F37" w:rsidRPr="00A32CD9">
        <w:rPr>
          <w:rFonts w:ascii="Arial" w:hAnsi="Arial" w:cs="Arial"/>
          <w:sz w:val="26"/>
          <w:szCs w:val="26"/>
        </w:rPr>
        <w:t>привод</w:t>
      </w:r>
      <w:r w:rsidRPr="00A32CD9">
        <w:rPr>
          <w:rFonts w:ascii="Arial" w:hAnsi="Arial" w:cs="Arial"/>
          <w:sz w:val="26"/>
          <w:szCs w:val="26"/>
        </w:rPr>
        <w:t>, убедиться в наличии вращения ротора насоса;</w:t>
      </w:r>
    </w:p>
    <w:p w:rsidR="00547399" w:rsidRPr="00A32CD9" w:rsidRDefault="00547399" w:rsidP="00547399">
      <w:pPr>
        <w:widowControl w:val="0"/>
        <w:spacing w:line="360" w:lineRule="auto"/>
        <w:ind w:firstLine="709"/>
        <w:jc w:val="both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>- обеспечить функционирование системы обеспечения двойного торцового уплотнения (при комплектации насоса двойн</w:t>
      </w:r>
      <w:r w:rsidR="00380242" w:rsidRPr="00A32CD9">
        <w:rPr>
          <w:rFonts w:ascii="Arial" w:hAnsi="Arial" w:cs="Arial"/>
          <w:sz w:val="26"/>
          <w:szCs w:val="26"/>
        </w:rPr>
        <w:t>ым</w:t>
      </w:r>
      <w:r w:rsidRPr="00A32CD9">
        <w:rPr>
          <w:rFonts w:ascii="Arial" w:hAnsi="Arial" w:cs="Arial"/>
          <w:sz w:val="26"/>
          <w:szCs w:val="26"/>
        </w:rPr>
        <w:t xml:space="preserve"> торцов</w:t>
      </w:r>
      <w:r w:rsidR="00380242" w:rsidRPr="00A32CD9">
        <w:rPr>
          <w:rFonts w:ascii="Arial" w:hAnsi="Arial" w:cs="Arial"/>
          <w:sz w:val="26"/>
          <w:szCs w:val="26"/>
        </w:rPr>
        <w:t>ым</w:t>
      </w:r>
      <w:r w:rsidRPr="00A32CD9">
        <w:rPr>
          <w:rFonts w:ascii="Arial" w:hAnsi="Arial" w:cs="Arial"/>
          <w:sz w:val="26"/>
          <w:szCs w:val="26"/>
        </w:rPr>
        <w:t xml:space="preserve"> уплотнени</w:t>
      </w:r>
      <w:r w:rsidR="00380242" w:rsidRPr="00A32CD9">
        <w:rPr>
          <w:rFonts w:ascii="Arial" w:hAnsi="Arial" w:cs="Arial"/>
          <w:sz w:val="26"/>
          <w:szCs w:val="26"/>
        </w:rPr>
        <w:t>ем</w:t>
      </w:r>
      <w:r w:rsidRPr="00A32CD9">
        <w:rPr>
          <w:rFonts w:ascii="Arial" w:hAnsi="Arial" w:cs="Arial"/>
          <w:sz w:val="26"/>
          <w:szCs w:val="26"/>
        </w:rPr>
        <w:t>)</w:t>
      </w:r>
      <w:r w:rsidR="00380242" w:rsidRPr="00A32CD9">
        <w:rPr>
          <w:rFonts w:ascii="Arial" w:hAnsi="Arial" w:cs="Arial"/>
          <w:sz w:val="26"/>
          <w:szCs w:val="26"/>
        </w:rPr>
        <w:t>;</w:t>
      </w:r>
    </w:p>
    <w:p w:rsidR="00380242" w:rsidRPr="00A32CD9" w:rsidRDefault="00380242" w:rsidP="00547399">
      <w:pPr>
        <w:widowControl w:val="0"/>
        <w:spacing w:line="360" w:lineRule="auto"/>
        <w:ind w:firstLine="709"/>
        <w:jc w:val="both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>- открыть задвижку на подводящем и нагнетательном трубопроводах;</w:t>
      </w:r>
    </w:p>
    <w:p w:rsidR="00380242" w:rsidRPr="00A32CD9" w:rsidRDefault="00380242" w:rsidP="00547399">
      <w:pPr>
        <w:widowControl w:val="0"/>
        <w:spacing w:line="360" w:lineRule="auto"/>
        <w:ind w:firstLine="709"/>
        <w:jc w:val="both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>- пустить насос (агрегат) в работу нажатием кнопки «Пуск» или подачей управляющего сигнала от системы управления;</w:t>
      </w:r>
    </w:p>
    <w:p w:rsidR="00380242" w:rsidRPr="00A32CD9" w:rsidRDefault="00380242" w:rsidP="00E248E2">
      <w:pPr>
        <w:pStyle w:val="2"/>
        <w:ind w:firstLine="709"/>
        <w:rPr>
          <w:rFonts w:ascii="Arial" w:hAnsi="Arial" w:cs="Arial"/>
          <w:b w:val="0"/>
          <w:sz w:val="26"/>
          <w:szCs w:val="26"/>
        </w:rPr>
      </w:pPr>
      <w:bookmarkStart w:id="33" w:name="_Toc497470017"/>
      <w:r w:rsidRPr="00A32CD9">
        <w:rPr>
          <w:rFonts w:ascii="Arial" w:hAnsi="Arial" w:cs="Arial"/>
          <w:b w:val="0"/>
          <w:sz w:val="26"/>
          <w:szCs w:val="26"/>
        </w:rPr>
        <w:t xml:space="preserve">3.2 Порядок контроля работоспособности </w:t>
      </w:r>
      <w:r w:rsidR="00DB163E" w:rsidRPr="00A32CD9">
        <w:rPr>
          <w:rFonts w:ascii="Arial" w:hAnsi="Arial" w:cs="Arial"/>
          <w:b w:val="0"/>
          <w:sz w:val="26"/>
          <w:szCs w:val="26"/>
        </w:rPr>
        <w:t>изделия</w:t>
      </w:r>
      <w:bookmarkEnd w:id="33"/>
    </w:p>
    <w:p w:rsidR="00380242" w:rsidRPr="00A32CD9" w:rsidRDefault="004F5DB1" w:rsidP="00547399">
      <w:pPr>
        <w:widowControl w:val="0"/>
        <w:spacing w:line="360" w:lineRule="auto"/>
        <w:ind w:firstLine="709"/>
        <w:jc w:val="both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>При эксплуатации насоса его обслуживание сводится, в основном, к н</w:t>
      </w:r>
      <w:r w:rsidRPr="00A32CD9">
        <w:rPr>
          <w:rFonts w:ascii="Arial" w:hAnsi="Arial" w:cs="Arial"/>
          <w:sz w:val="26"/>
          <w:szCs w:val="26"/>
        </w:rPr>
        <w:t>а</w:t>
      </w:r>
      <w:r w:rsidRPr="00A32CD9">
        <w:rPr>
          <w:rFonts w:ascii="Arial" w:hAnsi="Arial" w:cs="Arial"/>
          <w:sz w:val="26"/>
          <w:szCs w:val="26"/>
        </w:rPr>
        <w:t xml:space="preserve">блюдению за показаниями контрольно-измерительных приборов: манометра, </w:t>
      </w:r>
      <w:proofErr w:type="spellStart"/>
      <w:r w:rsidRPr="00A32CD9">
        <w:rPr>
          <w:rFonts w:ascii="Arial" w:hAnsi="Arial" w:cs="Arial"/>
          <w:sz w:val="26"/>
          <w:szCs w:val="26"/>
        </w:rPr>
        <w:t>мановакуумметра</w:t>
      </w:r>
      <w:proofErr w:type="spellEnd"/>
      <w:r w:rsidRPr="00A32CD9">
        <w:rPr>
          <w:rFonts w:ascii="Arial" w:hAnsi="Arial" w:cs="Arial"/>
          <w:sz w:val="26"/>
          <w:szCs w:val="26"/>
        </w:rPr>
        <w:t xml:space="preserve">, электроизмерительных приборов и за работой уплотнения. Показания приборов должны соответствовать нормальному режиму работы </w:t>
      </w:r>
      <w:r w:rsidR="00103E31" w:rsidRPr="00A32CD9">
        <w:rPr>
          <w:rFonts w:ascii="Arial" w:hAnsi="Arial" w:cs="Arial"/>
          <w:sz w:val="26"/>
          <w:szCs w:val="26"/>
        </w:rPr>
        <w:t>н</w:t>
      </w:r>
      <w:r w:rsidR="00103E31" w:rsidRPr="00A32CD9">
        <w:rPr>
          <w:rFonts w:ascii="Arial" w:hAnsi="Arial" w:cs="Arial"/>
          <w:sz w:val="26"/>
          <w:szCs w:val="26"/>
        </w:rPr>
        <w:t>а</w:t>
      </w:r>
      <w:r w:rsidR="00103E31" w:rsidRPr="00A32CD9">
        <w:rPr>
          <w:rFonts w:ascii="Arial" w:hAnsi="Arial" w:cs="Arial"/>
          <w:sz w:val="26"/>
          <w:szCs w:val="26"/>
        </w:rPr>
        <w:t>соса (</w:t>
      </w:r>
      <w:r w:rsidRPr="00A32CD9">
        <w:rPr>
          <w:rFonts w:ascii="Arial" w:hAnsi="Arial" w:cs="Arial"/>
          <w:sz w:val="26"/>
          <w:szCs w:val="26"/>
        </w:rPr>
        <w:t>агрегата</w:t>
      </w:r>
      <w:r w:rsidR="00103E31" w:rsidRPr="00A32CD9">
        <w:rPr>
          <w:rFonts w:ascii="Arial" w:hAnsi="Arial" w:cs="Arial"/>
          <w:sz w:val="26"/>
          <w:szCs w:val="26"/>
        </w:rPr>
        <w:t>)</w:t>
      </w:r>
      <w:r w:rsidRPr="00A32CD9">
        <w:rPr>
          <w:rFonts w:ascii="Arial" w:hAnsi="Arial" w:cs="Arial"/>
          <w:sz w:val="26"/>
          <w:szCs w:val="26"/>
        </w:rPr>
        <w:t>. Стрелки измерительных приборов при исправном состоянии н</w:t>
      </w:r>
      <w:r w:rsidRPr="00A32CD9">
        <w:rPr>
          <w:rFonts w:ascii="Arial" w:hAnsi="Arial" w:cs="Arial"/>
          <w:sz w:val="26"/>
          <w:szCs w:val="26"/>
        </w:rPr>
        <w:t>а</w:t>
      </w:r>
      <w:r w:rsidRPr="00A32CD9">
        <w:rPr>
          <w:rFonts w:ascii="Arial" w:hAnsi="Arial" w:cs="Arial"/>
          <w:sz w:val="26"/>
          <w:szCs w:val="26"/>
        </w:rPr>
        <w:t>соса и трубопроводов имеют плавные колебания. Резкое колебание стрелок приборов свидетельствуют о неполадках внутри насоса или о нарушении герм</w:t>
      </w:r>
      <w:r w:rsidRPr="00A32CD9">
        <w:rPr>
          <w:rFonts w:ascii="Arial" w:hAnsi="Arial" w:cs="Arial"/>
          <w:sz w:val="26"/>
          <w:szCs w:val="26"/>
        </w:rPr>
        <w:t>е</w:t>
      </w:r>
      <w:r w:rsidRPr="00A32CD9">
        <w:rPr>
          <w:rFonts w:ascii="Arial" w:hAnsi="Arial" w:cs="Arial"/>
          <w:sz w:val="26"/>
          <w:szCs w:val="26"/>
        </w:rPr>
        <w:t>тичности всасывающей линии.</w:t>
      </w:r>
      <w:r w:rsidR="00B4547D" w:rsidRPr="00A32CD9">
        <w:rPr>
          <w:rFonts w:ascii="Arial" w:hAnsi="Arial" w:cs="Arial"/>
          <w:sz w:val="26"/>
          <w:szCs w:val="26"/>
        </w:rPr>
        <w:t xml:space="preserve"> Возможные неисправности изложены в п.п. 3.</w:t>
      </w:r>
      <w:r w:rsidR="0015776F">
        <w:rPr>
          <w:rFonts w:ascii="Arial" w:hAnsi="Arial" w:cs="Arial"/>
          <w:sz w:val="26"/>
          <w:szCs w:val="26"/>
        </w:rPr>
        <w:t>6</w:t>
      </w:r>
      <w:r w:rsidR="00B4547D" w:rsidRPr="00A32CD9">
        <w:rPr>
          <w:rFonts w:ascii="Arial" w:hAnsi="Arial" w:cs="Arial"/>
          <w:sz w:val="26"/>
          <w:szCs w:val="26"/>
        </w:rPr>
        <w:t>.</w:t>
      </w:r>
    </w:p>
    <w:p w:rsidR="007E6200" w:rsidRPr="00A32CD9" w:rsidRDefault="00CC5101" w:rsidP="00547399">
      <w:pPr>
        <w:widowControl w:val="0"/>
        <w:spacing w:line="360" w:lineRule="auto"/>
        <w:ind w:firstLine="709"/>
        <w:jc w:val="both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>Насосы</w:t>
      </w:r>
      <w:r w:rsidR="007E6200" w:rsidRPr="00A32CD9">
        <w:rPr>
          <w:rFonts w:ascii="Arial" w:hAnsi="Arial" w:cs="Arial"/>
          <w:sz w:val="26"/>
          <w:szCs w:val="26"/>
        </w:rPr>
        <w:t xml:space="preserve"> </w:t>
      </w:r>
      <w:r w:rsidRPr="00A32CD9">
        <w:rPr>
          <w:rFonts w:ascii="Arial" w:hAnsi="Arial" w:cs="Arial"/>
          <w:sz w:val="26"/>
          <w:szCs w:val="26"/>
        </w:rPr>
        <w:t>(</w:t>
      </w:r>
      <w:r w:rsidR="007E6200" w:rsidRPr="00A32CD9">
        <w:rPr>
          <w:rFonts w:ascii="Arial" w:hAnsi="Arial" w:cs="Arial"/>
          <w:sz w:val="26"/>
          <w:szCs w:val="26"/>
        </w:rPr>
        <w:t>агрегаты</w:t>
      </w:r>
      <w:r w:rsidRPr="00A32CD9">
        <w:rPr>
          <w:rFonts w:ascii="Arial" w:hAnsi="Arial" w:cs="Arial"/>
          <w:sz w:val="26"/>
          <w:szCs w:val="26"/>
        </w:rPr>
        <w:t>)</w:t>
      </w:r>
      <w:r w:rsidR="007E6200" w:rsidRPr="00A32CD9">
        <w:rPr>
          <w:rFonts w:ascii="Arial" w:hAnsi="Arial" w:cs="Arial"/>
          <w:sz w:val="26"/>
          <w:szCs w:val="26"/>
        </w:rPr>
        <w:t xml:space="preserve"> не требуют постоянной вахты и могут управляться ди</w:t>
      </w:r>
      <w:r w:rsidR="007E6200" w:rsidRPr="00A32CD9">
        <w:rPr>
          <w:rFonts w:ascii="Arial" w:hAnsi="Arial" w:cs="Arial"/>
          <w:sz w:val="26"/>
          <w:szCs w:val="26"/>
        </w:rPr>
        <w:t>с</w:t>
      </w:r>
      <w:r w:rsidR="007E6200" w:rsidRPr="00A32CD9">
        <w:rPr>
          <w:rFonts w:ascii="Arial" w:hAnsi="Arial" w:cs="Arial"/>
          <w:sz w:val="26"/>
          <w:szCs w:val="26"/>
        </w:rPr>
        <w:t>танционно.</w:t>
      </w:r>
    </w:p>
    <w:p w:rsidR="004F5DB1" w:rsidRPr="00A32CD9" w:rsidRDefault="004F5DB1" w:rsidP="00547399">
      <w:pPr>
        <w:widowControl w:val="0"/>
        <w:spacing w:line="360" w:lineRule="auto"/>
        <w:ind w:firstLine="709"/>
        <w:jc w:val="both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>Период длительной остановки следует использовать для проведения пр</w:t>
      </w:r>
      <w:r w:rsidRPr="00A32CD9">
        <w:rPr>
          <w:rFonts w:ascii="Arial" w:hAnsi="Arial" w:cs="Arial"/>
          <w:sz w:val="26"/>
          <w:szCs w:val="26"/>
        </w:rPr>
        <w:t>е</w:t>
      </w:r>
      <w:r w:rsidRPr="00A32CD9">
        <w:rPr>
          <w:rFonts w:ascii="Arial" w:hAnsi="Arial" w:cs="Arial"/>
          <w:sz w:val="26"/>
          <w:szCs w:val="26"/>
        </w:rPr>
        <w:t>дупредительного ремонта, а также для устранения неисправностей, замеченных во время работы.</w:t>
      </w:r>
    </w:p>
    <w:p w:rsidR="003202B7" w:rsidRPr="00A32CD9" w:rsidRDefault="00B4547D" w:rsidP="00547399">
      <w:pPr>
        <w:widowControl w:val="0"/>
        <w:spacing w:line="360" w:lineRule="auto"/>
        <w:ind w:firstLine="709"/>
        <w:jc w:val="both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 xml:space="preserve">При работе </w:t>
      </w:r>
      <w:r w:rsidR="006F38CD" w:rsidRPr="00A32CD9">
        <w:rPr>
          <w:rFonts w:ascii="Arial" w:hAnsi="Arial" w:cs="Arial"/>
          <w:sz w:val="26"/>
          <w:szCs w:val="26"/>
        </w:rPr>
        <w:t>насоса</w:t>
      </w:r>
      <w:r w:rsidRPr="00A32CD9">
        <w:rPr>
          <w:rFonts w:ascii="Arial" w:hAnsi="Arial" w:cs="Arial"/>
          <w:sz w:val="26"/>
          <w:szCs w:val="26"/>
        </w:rPr>
        <w:t xml:space="preserve"> допускается течь через торцовое или сальниковое у</w:t>
      </w:r>
      <w:r w:rsidRPr="00A32CD9">
        <w:rPr>
          <w:rFonts w:ascii="Arial" w:hAnsi="Arial" w:cs="Arial"/>
          <w:sz w:val="26"/>
          <w:szCs w:val="26"/>
        </w:rPr>
        <w:t>п</w:t>
      </w:r>
      <w:r w:rsidR="00580168" w:rsidRPr="00A32CD9">
        <w:rPr>
          <w:rFonts w:ascii="Arial" w:hAnsi="Arial" w:cs="Arial"/>
          <w:sz w:val="26"/>
          <w:szCs w:val="26"/>
        </w:rPr>
        <w:t xml:space="preserve">лотнение согласно таблице </w:t>
      </w:r>
      <w:r w:rsidR="0015776F">
        <w:rPr>
          <w:rFonts w:ascii="Arial" w:hAnsi="Arial" w:cs="Arial"/>
          <w:sz w:val="26"/>
          <w:szCs w:val="26"/>
        </w:rPr>
        <w:t>4</w:t>
      </w:r>
      <w:r w:rsidRPr="00A32CD9">
        <w:rPr>
          <w:rFonts w:ascii="Arial" w:hAnsi="Arial" w:cs="Arial"/>
          <w:sz w:val="26"/>
          <w:szCs w:val="26"/>
        </w:rPr>
        <w:t>.</w:t>
      </w:r>
    </w:p>
    <w:p w:rsidR="00B4547D" w:rsidRPr="00A32CD9" w:rsidRDefault="00B4547D" w:rsidP="00B4547D">
      <w:pPr>
        <w:widowControl w:val="0"/>
        <w:spacing w:line="360" w:lineRule="auto"/>
        <w:ind w:firstLine="709"/>
        <w:jc w:val="both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>Требования по эксплуатации двойного торцового уплотнения приведены в эксплуатационной документации торцового уплотнения.</w:t>
      </w:r>
    </w:p>
    <w:p w:rsidR="00EA20BC" w:rsidRDefault="00EA20BC">
      <w:pPr>
        <w:rPr>
          <w:rFonts w:ascii="Arial" w:hAnsi="Arial"/>
          <w:sz w:val="26"/>
        </w:rPr>
      </w:pPr>
      <w:bookmarkStart w:id="34" w:name="_Toc467915631"/>
      <w:bookmarkStart w:id="35" w:name="_Toc194139360"/>
      <w:r>
        <w:rPr>
          <w:rFonts w:ascii="Arial" w:hAnsi="Arial"/>
          <w:b/>
          <w:sz w:val="26"/>
        </w:rPr>
        <w:br w:type="page"/>
      </w:r>
    </w:p>
    <w:p w:rsidR="00F82315" w:rsidRPr="00A32CD9" w:rsidRDefault="00F82315" w:rsidP="000A668E">
      <w:pPr>
        <w:pStyle w:val="2"/>
        <w:ind w:firstLine="709"/>
        <w:rPr>
          <w:rFonts w:ascii="Arial" w:hAnsi="Arial"/>
          <w:b w:val="0"/>
          <w:sz w:val="26"/>
        </w:rPr>
      </w:pPr>
      <w:bookmarkStart w:id="36" w:name="_Toc497470018"/>
      <w:r w:rsidRPr="00A32CD9">
        <w:rPr>
          <w:rFonts w:ascii="Arial" w:hAnsi="Arial"/>
          <w:b w:val="0"/>
          <w:sz w:val="26"/>
        </w:rPr>
        <w:lastRenderedPageBreak/>
        <w:t>3.</w:t>
      </w:r>
      <w:r w:rsidR="00B4547D" w:rsidRPr="00A32CD9">
        <w:rPr>
          <w:rFonts w:ascii="Arial" w:hAnsi="Arial"/>
          <w:b w:val="0"/>
          <w:sz w:val="26"/>
        </w:rPr>
        <w:t>3</w:t>
      </w:r>
      <w:r w:rsidRPr="00A32CD9">
        <w:rPr>
          <w:rFonts w:ascii="Arial" w:hAnsi="Arial"/>
          <w:b w:val="0"/>
          <w:sz w:val="26"/>
        </w:rPr>
        <w:t xml:space="preserve"> Меры безопасности при работе </w:t>
      </w:r>
      <w:bookmarkEnd w:id="34"/>
      <w:bookmarkEnd w:id="35"/>
      <w:r w:rsidR="00DB163E" w:rsidRPr="00A32CD9">
        <w:rPr>
          <w:rFonts w:ascii="Arial" w:hAnsi="Arial"/>
          <w:b w:val="0"/>
          <w:sz w:val="26"/>
        </w:rPr>
        <w:t>изделия</w:t>
      </w:r>
      <w:bookmarkEnd w:id="36"/>
    </w:p>
    <w:p w:rsidR="00B4547D" w:rsidRPr="00A32CD9" w:rsidRDefault="00B4547D" w:rsidP="00B4547D">
      <w:pPr>
        <w:pStyle w:val="a6"/>
        <w:spacing w:line="360" w:lineRule="auto"/>
        <w:ind w:firstLine="709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>3.3.1 Обслуживание агрегатов периодическое, не требует постоянного присутствия персонала.</w:t>
      </w:r>
    </w:p>
    <w:p w:rsidR="000322DD" w:rsidRPr="00A32CD9" w:rsidRDefault="000322DD" w:rsidP="00B4547D">
      <w:pPr>
        <w:pStyle w:val="a6"/>
        <w:spacing w:line="360" w:lineRule="auto"/>
        <w:ind w:firstLine="709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>На месте эксплуатации насоса (агрегата) должны быть выполнены меры по защите работников от воздействия шума согласно</w:t>
      </w:r>
      <w:r w:rsidR="00D40342" w:rsidRPr="00A32CD9">
        <w:rPr>
          <w:rFonts w:ascii="Arial" w:hAnsi="Arial" w:cs="Arial"/>
          <w:sz w:val="26"/>
          <w:szCs w:val="26"/>
        </w:rPr>
        <w:t xml:space="preserve"> раздела 6</w:t>
      </w:r>
      <w:r w:rsidRPr="00A32CD9">
        <w:rPr>
          <w:rFonts w:ascii="Arial" w:hAnsi="Arial" w:cs="Arial"/>
          <w:sz w:val="26"/>
          <w:szCs w:val="26"/>
        </w:rPr>
        <w:t xml:space="preserve"> ГОСТ 12.1.003-2014 и от воздействия вибрации согласно ГОСТ 12.1.012-2004.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6"/>
        <w:gridCol w:w="709"/>
        <w:gridCol w:w="8043"/>
      </w:tblGrid>
      <w:tr w:rsidR="000322DD" w:rsidRPr="00A32CD9" w:rsidTr="00B37C26">
        <w:tc>
          <w:tcPr>
            <w:tcW w:w="1386" w:type="dxa"/>
            <w:tcBorders>
              <w:top w:val="nil"/>
              <w:left w:val="nil"/>
              <w:bottom w:val="nil"/>
            </w:tcBorders>
          </w:tcPr>
          <w:p w:rsidR="000322DD" w:rsidRPr="00A32CD9" w:rsidRDefault="00F0687E" w:rsidP="005D40A6">
            <w:pPr>
              <w:pStyle w:val="a6"/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  <w:r w:rsidRPr="00A32CD9">
              <w:rPr>
                <w:noProof/>
              </w:rPr>
              <w:drawing>
                <wp:inline distT="0" distB="0" distL="0" distR="0">
                  <wp:extent cx="685800" cy="504825"/>
                  <wp:effectExtent l="19050" t="0" r="0" b="0"/>
                  <wp:docPr id="33" name="Рисунок 1871" descr="зна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71" descr="зна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52" w:type="dxa"/>
            <w:gridSpan w:val="2"/>
            <w:tcBorders>
              <w:top w:val="nil"/>
              <w:bottom w:val="nil"/>
              <w:right w:val="nil"/>
            </w:tcBorders>
          </w:tcPr>
          <w:p w:rsidR="000322DD" w:rsidRPr="00A32CD9" w:rsidRDefault="000322DD" w:rsidP="005D40A6">
            <w:pPr>
              <w:pStyle w:val="a6"/>
              <w:spacing w:line="360" w:lineRule="auto"/>
              <w:ind w:firstLine="601"/>
              <w:rPr>
                <w:rFonts w:ascii="Arial" w:hAnsi="Arial" w:cs="Arial"/>
                <w:sz w:val="26"/>
                <w:szCs w:val="26"/>
              </w:rPr>
            </w:pPr>
            <w:r w:rsidRPr="00A32CD9">
              <w:rPr>
                <w:rFonts w:ascii="Arial" w:hAnsi="Arial" w:cs="Arial"/>
                <w:sz w:val="26"/>
                <w:szCs w:val="26"/>
              </w:rPr>
              <w:t>3.3.2 При работающем агрегате запрещается:</w:t>
            </w:r>
          </w:p>
          <w:p w:rsidR="00AF286A" w:rsidRPr="00A32CD9" w:rsidRDefault="00AF286A" w:rsidP="005D40A6">
            <w:pPr>
              <w:pStyle w:val="a6"/>
              <w:spacing w:line="360" w:lineRule="auto"/>
              <w:ind w:firstLine="601"/>
              <w:rPr>
                <w:rFonts w:ascii="Arial" w:hAnsi="Arial" w:cs="Arial"/>
                <w:sz w:val="26"/>
                <w:szCs w:val="26"/>
              </w:rPr>
            </w:pPr>
            <w:r w:rsidRPr="00A32CD9">
              <w:rPr>
                <w:rFonts w:ascii="Arial" w:hAnsi="Arial" w:cs="Arial"/>
                <w:sz w:val="26"/>
                <w:szCs w:val="26"/>
              </w:rPr>
              <w:t>- производить ремонт;</w:t>
            </w:r>
          </w:p>
          <w:p w:rsidR="00AF286A" w:rsidRPr="00A32CD9" w:rsidRDefault="00AF286A" w:rsidP="005D40A6">
            <w:pPr>
              <w:pStyle w:val="a6"/>
              <w:spacing w:line="360" w:lineRule="auto"/>
              <w:ind w:firstLine="601"/>
              <w:rPr>
                <w:rFonts w:ascii="Arial" w:hAnsi="Arial" w:cs="Arial"/>
                <w:sz w:val="26"/>
                <w:szCs w:val="26"/>
              </w:rPr>
            </w:pPr>
            <w:r w:rsidRPr="00A32CD9">
              <w:rPr>
                <w:rFonts w:ascii="Arial" w:hAnsi="Arial" w:cs="Arial"/>
                <w:sz w:val="26"/>
                <w:szCs w:val="26"/>
              </w:rPr>
              <w:t>- подтягивать болты, гайки (кроме регулирования предохран</w:t>
            </w:r>
            <w:r w:rsidRPr="00A32CD9">
              <w:rPr>
                <w:rFonts w:ascii="Arial" w:hAnsi="Arial" w:cs="Arial"/>
                <w:sz w:val="26"/>
                <w:szCs w:val="26"/>
              </w:rPr>
              <w:t>и</w:t>
            </w:r>
            <w:r w:rsidRPr="00A32CD9">
              <w:rPr>
                <w:rFonts w:ascii="Arial" w:hAnsi="Arial" w:cs="Arial"/>
                <w:sz w:val="26"/>
                <w:szCs w:val="26"/>
              </w:rPr>
              <w:t>тельного клапана).</w:t>
            </w:r>
          </w:p>
        </w:tc>
      </w:tr>
      <w:tr w:rsidR="00AF286A" w:rsidRPr="00A32CD9" w:rsidTr="00B37C26">
        <w:tc>
          <w:tcPr>
            <w:tcW w:w="20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AF286A" w:rsidRPr="00A32CD9" w:rsidRDefault="0085051C" w:rsidP="005D40A6">
            <w:pPr>
              <w:pStyle w:val="a6"/>
              <w:spacing w:before="120" w:line="360" w:lineRule="auto"/>
            </w:pPr>
            <w:r w:rsidRPr="0085051C">
              <w:rPr>
                <w:noProof/>
                <w:sz w:val="26"/>
                <w:szCs w:val="26"/>
              </w:rPr>
            </w:r>
            <w:r w:rsidRPr="0085051C">
              <w:rPr>
                <w:noProof/>
                <w:sz w:val="26"/>
                <w:szCs w:val="26"/>
              </w:rPr>
              <w:pict>
                <v:shape id="Text Box 357" o:spid="_x0000_s1223" type="#_x0000_t202" style="width:92.5pt;height:20.4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>
                  <v:textbox>
                    <w:txbxContent>
                      <w:p w:rsidR="00543D0C" w:rsidRPr="005C016F" w:rsidRDefault="00543D0C" w:rsidP="00AF286A">
                        <w:pPr>
                          <w:pStyle w:val="a6"/>
                          <w:rPr>
                            <w:b/>
                            <w:caps/>
                          </w:rPr>
                        </w:pPr>
                        <w:r w:rsidRPr="005C016F">
                          <w:rPr>
                            <w:rFonts w:ascii="Times New Roman" w:hAnsi="Times New Roman"/>
                            <w:b/>
                            <w:caps/>
                            <w:sz w:val="24"/>
                            <w:szCs w:val="24"/>
                          </w:rPr>
                          <w:t>внимание!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  <w:tc>
          <w:tcPr>
            <w:tcW w:w="8043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AF286A" w:rsidRPr="00A32CD9" w:rsidRDefault="00AF286A" w:rsidP="005D40A6">
            <w:pPr>
              <w:pStyle w:val="a6"/>
              <w:spacing w:before="80" w:line="360" w:lineRule="auto"/>
              <w:ind w:firstLine="459"/>
              <w:rPr>
                <w:rFonts w:ascii="Arial" w:hAnsi="Arial" w:cs="Arial"/>
                <w:sz w:val="26"/>
                <w:szCs w:val="26"/>
              </w:rPr>
            </w:pPr>
            <w:r w:rsidRPr="00A32CD9">
              <w:rPr>
                <w:rFonts w:ascii="Arial" w:hAnsi="Arial" w:cs="Arial"/>
                <w:sz w:val="26"/>
                <w:szCs w:val="26"/>
              </w:rPr>
              <w:t>Работа насоса при закрытых задвижках, установленных на подводящем и нагнетательном трубопроводах, не допускается.</w:t>
            </w:r>
          </w:p>
        </w:tc>
      </w:tr>
      <w:tr w:rsidR="00D40342" w:rsidRPr="00A32CD9" w:rsidTr="00B37C26">
        <w:tc>
          <w:tcPr>
            <w:tcW w:w="1386" w:type="dxa"/>
            <w:tcBorders>
              <w:top w:val="nil"/>
              <w:left w:val="nil"/>
              <w:bottom w:val="nil"/>
            </w:tcBorders>
          </w:tcPr>
          <w:p w:rsidR="00D40342" w:rsidRPr="00A32CD9" w:rsidRDefault="00F0687E" w:rsidP="005D40A6">
            <w:pPr>
              <w:pStyle w:val="a6"/>
              <w:spacing w:before="120" w:line="360" w:lineRule="auto"/>
              <w:rPr>
                <w:sz w:val="26"/>
                <w:szCs w:val="26"/>
              </w:rPr>
            </w:pPr>
            <w:r w:rsidRPr="00A32CD9">
              <w:rPr>
                <w:noProof/>
              </w:rPr>
              <w:drawing>
                <wp:inline distT="0" distB="0" distL="0" distR="0">
                  <wp:extent cx="714375" cy="552450"/>
                  <wp:effectExtent l="19050" t="0" r="9525" b="0"/>
                  <wp:docPr id="35" name="Рисунок 1872" descr="Мол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72" descr="Мол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52" w:type="dxa"/>
            <w:gridSpan w:val="2"/>
            <w:tcBorders>
              <w:top w:val="nil"/>
              <w:bottom w:val="nil"/>
              <w:right w:val="nil"/>
            </w:tcBorders>
          </w:tcPr>
          <w:p w:rsidR="00D40342" w:rsidRPr="00A32CD9" w:rsidRDefault="00D40342" w:rsidP="005D40A6">
            <w:pPr>
              <w:pStyle w:val="a6"/>
              <w:spacing w:before="80" w:line="360" w:lineRule="auto"/>
              <w:ind w:firstLine="601"/>
              <w:rPr>
                <w:rFonts w:ascii="Arial" w:hAnsi="Arial" w:cs="Arial"/>
                <w:sz w:val="26"/>
                <w:szCs w:val="26"/>
              </w:rPr>
            </w:pPr>
            <w:r w:rsidRPr="00A32CD9">
              <w:rPr>
                <w:rFonts w:ascii="Arial" w:hAnsi="Arial" w:cs="Arial"/>
                <w:sz w:val="26"/>
                <w:szCs w:val="26"/>
              </w:rPr>
              <w:t>Перед запуском в работу агрегата  произвести его заземление.</w:t>
            </w:r>
          </w:p>
          <w:p w:rsidR="00D40342" w:rsidRPr="00A32CD9" w:rsidRDefault="00D40342" w:rsidP="005D40A6">
            <w:pPr>
              <w:pStyle w:val="a6"/>
              <w:spacing w:line="360" w:lineRule="auto"/>
              <w:ind w:firstLine="601"/>
              <w:rPr>
                <w:rFonts w:ascii="Arial" w:hAnsi="Arial" w:cs="Arial"/>
                <w:sz w:val="26"/>
                <w:szCs w:val="26"/>
              </w:rPr>
            </w:pPr>
            <w:r w:rsidRPr="00A32CD9">
              <w:rPr>
                <w:rFonts w:ascii="Arial" w:hAnsi="Arial" w:cs="Arial"/>
                <w:sz w:val="26"/>
                <w:szCs w:val="26"/>
              </w:rPr>
              <w:t>Все работы, проводимые по устранению неисправностей, а та</w:t>
            </w:r>
            <w:r w:rsidRPr="00A32CD9">
              <w:rPr>
                <w:rFonts w:ascii="Arial" w:hAnsi="Arial" w:cs="Arial"/>
                <w:sz w:val="26"/>
                <w:szCs w:val="26"/>
              </w:rPr>
              <w:t>к</w:t>
            </w:r>
            <w:r w:rsidRPr="00A32CD9">
              <w:rPr>
                <w:rFonts w:ascii="Arial" w:hAnsi="Arial" w:cs="Arial"/>
                <w:sz w:val="26"/>
                <w:szCs w:val="26"/>
              </w:rPr>
              <w:t>же регламентные работы, производить при отключенном от сети электродвигателе.</w:t>
            </w:r>
          </w:p>
        </w:tc>
      </w:tr>
      <w:tr w:rsidR="00134FBA" w:rsidRPr="00A32CD9" w:rsidTr="00B37C26">
        <w:tc>
          <w:tcPr>
            <w:tcW w:w="1386" w:type="dxa"/>
            <w:tcBorders>
              <w:top w:val="nil"/>
              <w:left w:val="nil"/>
              <w:bottom w:val="nil"/>
            </w:tcBorders>
          </w:tcPr>
          <w:p w:rsidR="00134FBA" w:rsidRPr="00A32CD9" w:rsidRDefault="00F0687E" w:rsidP="005D40A6">
            <w:pPr>
              <w:pStyle w:val="a6"/>
              <w:spacing w:before="120" w:line="360" w:lineRule="auto"/>
            </w:pPr>
            <w:r w:rsidRPr="00A32CD9">
              <w:rPr>
                <w:noProof/>
              </w:rPr>
              <w:drawing>
                <wp:inline distT="0" distB="0" distL="0" distR="0">
                  <wp:extent cx="685800" cy="504825"/>
                  <wp:effectExtent l="19050" t="0" r="0" b="0"/>
                  <wp:docPr id="36" name="Рисунок 1871" descr="зна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71" descr="зна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52" w:type="dxa"/>
            <w:gridSpan w:val="2"/>
            <w:tcBorders>
              <w:top w:val="nil"/>
              <w:bottom w:val="nil"/>
              <w:right w:val="nil"/>
            </w:tcBorders>
          </w:tcPr>
          <w:p w:rsidR="00134FBA" w:rsidRPr="00A32CD9" w:rsidRDefault="00134FBA" w:rsidP="00134FBA">
            <w:pPr>
              <w:pStyle w:val="a6"/>
              <w:spacing w:before="80" w:line="360" w:lineRule="auto"/>
              <w:ind w:firstLine="601"/>
              <w:rPr>
                <w:rFonts w:ascii="Arial" w:hAnsi="Arial" w:cs="Arial"/>
                <w:sz w:val="26"/>
                <w:szCs w:val="26"/>
              </w:rPr>
            </w:pPr>
            <w:r w:rsidRPr="00A32CD9">
              <w:rPr>
                <w:rFonts w:ascii="Arial" w:hAnsi="Arial" w:cs="Arial"/>
                <w:sz w:val="26"/>
                <w:szCs w:val="26"/>
              </w:rPr>
              <w:t>3.3.3 При перекачивании жидкостей с температурой более 70°С необходимо принять меры для защиты персонала от ожога (изол</w:t>
            </w:r>
            <w:r w:rsidRPr="00A32CD9">
              <w:rPr>
                <w:rFonts w:ascii="Arial" w:hAnsi="Arial" w:cs="Arial"/>
                <w:sz w:val="26"/>
                <w:szCs w:val="26"/>
              </w:rPr>
              <w:t>я</w:t>
            </w:r>
            <w:r w:rsidRPr="00A32CD9">
              <w:rPr>
                <w:rFonts w:ascii="Arial" w:hAnsi="Arial" w:cs="Arial"/>
                <w:sz w:val="26"/>
                <w:szCs w:val="26"/>
              </w:rPr>
              <w:t>ция, экран, ограждение или др.).</w:t>
            </w:r>
          </w:p>
        </w:tc>
      </w:tr>
    </w:tbl>
    <w:p w:rsidR="000322DD" w:rsidRPr="00A32CD9" w:rsidRDefault="00AF286A" w:rsidP="00134FBA">
      <w:pPr>
        <w:pStyle w:val="a6"/>
        <w:spacing w:before="80" w:line="360" w:lineRule="auto"/>
        <w:ind w:firstLine="709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>3.3.4 Насос (агрегат) не представляет опасности для окружающей среды. Он не имеет в своем составе каких-либо химических, биологических или ради</w:t>
      </w:r>
      <w:r w:rsidRPr="00A32CD9">
        <w:rPr>
          <w:rFonts w:ascii="Arial" w:hAnsi="Arial" w:cs="Arial"/>
          <w:sz w:val="26"/>
          <w:szCs w:val="26"/>
        </w:rPr>
        <w:t>о</w:t>
      </w:r>
      <w:r w:rsidRPr="00A32CD9">
        <w:rPr>
          <w:rFonts w:ascii="Arial" w:hAnsi="Arial" w:cs="Arial"/>
          <w:sz w:val="26"/>
          <w:szCs w:val="26"/>
        </w:rPr>
        <w:t>активных элементов, которые могли бы принести ущерб здоровью людей.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4"/>
        <w:gridCol w:w="8754"/>
      </w:tblGrid>
      <w:tr w:rsidR="00134FBA" w:rsidRPr="00A32CD9" w:rsidTr="004F350A">
        <w:tc>
          <w:tcPr>
            <w:tcW w:w="1384" w:type="dxa"/>
            <w:tcBorders>
              <w:top w:val="nil"/>
              <w:left w:val="nil"/>
              <w:bottom w:val="nil"/>
            </w:tcBorders>
          </w:tcPr>
          <w:p w:rsidR="00134FBA" w:rsidRPr="00A32CD9" w:rsidRDefault="00F0687E" w:rsidP="004F350A">
            <w:pPr>
              <w:pStyle w:val="a6"/>
              <w:spacing w:before="80" w:line="360" w:lineRule="auto"/>
              <w:rPr>
                <w:rFonts w:ascii="Arial" w:hAnsi="Arial" w:cs="Arial"/>
                <w:sz w:val="26"/>
                <w:szCs w:val="26"/>
              </w:rPr>
            </w:pPr>
            <w:r w:rsidRPr="00A32CD9">
              <w:rPr>
                <w:noProof/>
              </w:rPr>
              <w:drawing>
                <wp:inline distT="0" distB="0" distL="0" distR="0">
                  <wp:extent cx="685800" cy="504825"/>
                  <wp:effectExtent l="19050" t="0" r="0" b="0"/>
                  <wp:docPr id="37" name="Рисунок 1871" descr="зна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71" descr="зна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54" w:type="dxa"/>
            <w:tcBorders>
              <w:top w:val="nil"/>
              <w:bottom w:val="nil"/>
              <w:right w:val="nil"/>
            </w:tcBorders>
          </w:tcPr>
          <w:p w:rsidR="00134FBA" w:rsidRPr="00A32CD9" w:rsidRDefault="00134FBA" w:rsidP="004F350A">
            <w:pPr>
              <w:pStyle w:val="a6"/>
              <w:spacing w:line="312" w:lineRule="auto"/>
              <w:ind w:firstLine="601"/>
              <w:rPr>
                <w:rFonts w:ascii="Arial" w:hAnsi="Arial" w:cs="Arial"/>
                <w:sz w:val="26"/>
                <w:szCs w:val="26"/>
              </w:rPr>
            </w:pPr>
            <w:r w:rsidRPr="00A32CD9">
              <w:rPr>
                <w:rFonts w:ascii="Arial" w:hAnsi="Arial" w:cs="Arial"/>
                <w:sz w:val="26"/>
                <w:szCs w:val="26"/>
              </w:rPr>
              <w:t>ЗАПРЕЩАЕТСЯ РАБОТА:</w:t>
            </w:r>
          </w:p>
          <w:p w:rsidR="00134FBA" w:rsidRPr="00A32CD9" w:rsidRDefault="00134FBA" w:rsidP="004F350A">
            <w:pPr>
              <w:pStyle w:val="a6"/>
              <w:spacing w:line="312" w:lineRule="auto"/>
              <w:ind w:firstLine="601"/>
              <w:rPr>
                <w:rFonts w:ascii="Arial" w:hAnsi="Arial" w:cs="Arial"/>
                <w:sz w:val="26"/>
                <w:szCs w:val="26"/>
              </w:rPr>
            </w:pPr>
            <w:r w:rsidRPr="00A32CD9">
              <w:rPr>
                <w:rFonts w:ascii="Arial" w:hAnsi="Arial" w:cs="Arial"/>
                <w:sz w:val="26"/>
                <w:szCs w:val="26"/>
              </w:rPr>
              <w:t>- без защитного кожуха муфты;</w:t>
            </w:r>
          </w:p>
          <w:p w:rsidR="00134FBA" w:rsidRPr="00A32CD9" w:rsidRDefault="00134FBA" w:rsidP="004F350A">
            <w:pPr>
              <w:pStyle w:val="a6"/>
              <w:spacing w:line="312" w:lineRule="auto"/>
              <w:ind w:firstLine="601"/>
              <w:rPr>
                <w:rFonts w:ascii="Arial" w:hAnsi="Arial" w:cs="Arial"/>
                <w:sz w:val="26"/>
                <w:szCs w:val="26"/>
              </w:rPr>
            </w:pPr>
            <w:r w:rsidRPr="00A32CD9">
              <w:rPr>
                <w:rFonts w:ascii="Arial" w:hAnsi="Arial" w:cs="Arial"/>
                <w:sz w:val="26"/>
                <w:szCs w:val="26"/>
              </w:rPr>
              <w:t>- с поврежденным защитным кожухом муфты;</w:t>
            </w:r>
          </w:p>
          <w:p w:rsidR="00134FBA" w:rsidRPr="00A32CD9" w:rsidRDefault="00134FBA" w:rsidP="00A72585">
            <w:pPr>
              <w:pStyle w:val="a6"/>
              <w:spacing w:line="312" w:lineRule="auto"/>
              <w:ind w:firstLine="601"/>
              <w:rPr>
                <w:rFonts w:ascii="Arial" w:hAnsi="Arial" w:cs="Arial"/>
                <w:sz w:val="26"/>
                <w:szCs w:val="26"/>
              </w:rPr>
            </w:pPr>
            <w:r w:rsidRPr="00A32CD9">
              <w:rPr>
                <w:rFonts w:ascii="Arial" w:hAnsi="Arial" w:cs="Arial"/>
                <w:sz w:val="26"/>
                <w:szCs w:val="26"/>
              </w:rPr>
              <w:t xml:space="preserve">- без крышки </w:t>
            </w:r>
            <w:proofErr w:type="spellStart"/>
            <w:r w:rsidRPr="00A32CD9">
              <w:rPr>
                <w:rFonts w:ascii="Arial" w:hAnsi="Arial" w:cs="Arial"/>
                <w:sz w:val="26"/>
                <w:szCs w:val="26"/>
              </w:rPr>
              <w:t>клем</w:t>
            </w:r>
            <w:r w:rsidR="00A72585" w:rsidRPr="00A32CD9">
              <w:rPr>
                <w:rFonts w:ascii="Arial" w:hAnsi="Arial" w:cs="Arial"/>
                <w:sz w:val="26"/>
                <w:szCs w:val="26"/>
              </w:rPr>
              <w:t>м</w:t>
            </w:r>
            <w:r w:rsidRPr="00A32CD9">
              <w:rPr>
                <w:rFonts w:ascii="Arial" w:hAnsi="Arial" w:cs="Arial"/>
                <w:sz w:val="26"/>
                <w:szCs w:val="26"/>
              </w:rPr>
              <w:t>ной</w:t>
            </w:r>
            <w:proofErr w:type="spellEnd"/>
            <w:r w:rsidRPr="00A32CD9">
              <w:rPr>
                <w:rFonts w:ascii="Arial" w:hAnsi="Arial" w:cs="Arial"/>
                <w:sz w:val="26"/>
                <w:szCs w:val="26"/>
              </w:rPr>
              <w:t xml:space="preserve"> коробки электродвигателя;</w:t>
            </w:r>
          </w:p>
          <w:p w:rsidR="00A72585" w:rsidRPr="00A32CD9" w:rsidRDefault="00A72585" w:rsidP="00A72585">
            <w:pPr>
              <w:pStyle w:val="a6"/>
              <w:spacing w:line="312" w:lineRule="auto"/>
              <w:ind w:firstLine="601"/>
              <w:rPr>
                <w:rFonts w:ascii="Arial" w:hAnsi="Arial" w:cs="Arial"/>
                <w:sz w:val="26"/>
                <w:szCs w:val="26"/>
              </w:rPr>
            </w:pPr>
            <w:r w:rsidRPr="00A32CD9">
              <w:rPr>
                <w:rFonts w:ascii="Arial" w:hAnsi="Arial" w:cs="Arial"/>
                <w:sz w:val="26"/>
                <w:szCs w:val="26"/>
              </w:rPr>
              <w:t>- незаполненного жидкостью насоса.</w:t>
            </w:r>
          </w:p>
        </w:tc>
      </w:tr>
    </w:tbl>
    <w:p w:rsidR="00AF286A" w:rsidRPr="00A32CD9" w:rsidRDefault="00AF286A" w:rsidP="007E04A9">
      <w:pPr>
        <w:pStyle w:val="a6"/>
        <w:spacing w:before="80" w:line="360" w:lineRule="auto"/>
        <w:ind w:firstLine="709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>3.3.5 Остальные требования безопасности, не оговоренные в настоящем руководстве по эксплуатации, должны соответствовать ГОСТ 31839-2012.</w:t>
      </w:r>
    </w:p>
    <w:p w:rsidR="00B37C26" w:rsidRDefault="00B37C26">
      <w:pPr>
        <w:rPr>
          <w:rFonts w:ascii="Arial" w:hAnsi="Arial"/>
          <w:sz w:val="26"/>
        </w:rPr>
      </w:pPr>
      <w:r>
        <w:rPr>
          <w:rFonts w:ascii="Arial" w:hAnsi="Arial"/>
          <w:b/>
          <w:sz w:val="26"/>
        </w:rPr>
        <w:br w:type="page"/>
      </w:r>
    </w:p>
    <w:p w:rsidR="000322DD" w:rsidRPr="00A32CD9" w:rsidRDefault="00CC5101" w:rsidP="007E04A9">
      <w:pPr>
        <w:pStyle w:val="2"/>
        <w:ind w:firstLine="709"/>
        <w:rPr>
          <w:rFonts w:ascii="Arial" w:hAnsi="Arial"/>
          <w:b w:val="0"/>
          <w:sz w:val="26"/>
        </w:rPr>
      </w:pPr>
      <w:bookmarkStart w:id="37" w:name="_Toc497470019"/>
      <w:r w:rsidRPr="00A32CD9">
        <w:rPr>
          <w:rFonts w:ascii="Arial" w:hAnsi="Arial"/>
          <w:b w:val="0"/>
          <w:sz w:val="26"/>
        </w:rPr>
        <w:lastRenderedPageBreak/>
        <w:t xml:space="preserve">3.4 Остановка </w:t>
      </w:r>
      <w:r w:rsidR="00DB163E" w:rsidRPr="00A32CD9">
        <w:rPr>
          <w:rFonts w:ascii="Arial" w:hAnsi="Arial"/>
          <w:b w:val="0"/>
          <w:sz w:val="26"/>
        </w:rPr>
        <w:t>изделия</w:t>
      </w:r>
      <w:bookmarkEnd w:id="37"/>
    </w:p>
    <w:p w:rsidR="00CC5101" w:rsidRPr="00A32CD9" w:rsidRDefault="00CC5101" w:rsidP="007E04A9">
      <w:pPr>
        <w:pStyle w:val="a6"/>
        <w:spacing w:line="360" w:lineRule="auto"/>
        <w:ind w:firstLine="709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>Остановка агрегата может быть произведена оператором или системой контроля и управления:</w:t>
      </w:r>
    </w:p>
    <w:p w:rsidR="00CC5101" w:rsidRPr="00A32CD9" w:rsidRDefault="00CC5101" w:rsidP="007E04A9">
      <w:pPr>
        <w:pStyle w:val="a6"/>
        <w:spacing w:line="360" w:lineRule="auto"/>
        <w:ind w:firstLine="709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 xml:space="preserve">- отключить </w:t>
      </w:r>
      <w:r w:rsidR="006F38CD" w:rsidRPr="00A32CD9">
        <w:rPr>
          <w:rFonts w:ascii="Arial" w:hAnsi="Arial" w:cs="Arial"/>
          <w:sz w:val="26"/>
          <w:szCs w:val="26"/>
        </w:rPr>
        <w:t>привод</w:t>
      </w:r>
      <w:r w:rsidRPr="00A32CD9">
        <w:rPr>
          <w:rFonts w:ascii="Arial" w:hAnsi="Arial" w:cs="Arial"/>
          <w:sz w:val="26"/>
          <w:szCs w:val="26"/>
        </w:rPr>
        <w:t>;</w:t>
      </w:r>
    </w:p>
    <w:p w:rsidR="00CC5101" w:rsidRPr="00A32CD9" w:rsidRDefault="00CC5101" w:rsidP="007E04A9">
      <w:pPr>
        <w:pStyle w:val="a6"/>
        <w:spacing w:line="360" w:lineRule="auto"/>
        <w:ind w:firstLine="709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>- закрыть задвижки на подводящей и нагнетательной линии;</w:t>
      </w:r>
    </w:p>
    <w:p w:rsidR="00B4547D" w:rsidRPr="00A32CD9" w:rsidRDefault="00C942A8" w:rsidP="007E04A9">
      <w:pPr>
        <w:pStyle w:val="a6"/>
        <w:spacing w:line="360" w:lineRule="auto"/>
        <w:ind w:firstLine="709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>- отключить систему обеспечения (при комплектации насоса двойным то</w:t>
      </w:r>
      <w:r w:rsidRPr="00A32CD9">
        <w:rPr>
          <w:rFonts w:ascii="Arial" w:hAnsi="Arial" w:cs="Arial"/>
          <w:sz w:val="26"/>
          <w:szCs w:val="26"/>
        </w:rPr>
        <w:t>р</w:t>
      </w:r>
      <w:r w:rsidRPr="00A32CD9">
        <w:rPr>
          <w:rFonts w:ascii="Arial" w:hAnsi="Arial" w:cs="Arial"/>
          <w:sz w:val="26"/>
          <w:szCs w:val="26"/>
        </w:rPr>
        <w:t>цовым уплотнением).</w:t>
      </w:r>
    </w:p>
    <w:p w:rsidR="003C74F1" w:rsidRPr="00A32CD9" w:rsidRDefault="003C74F1" w:rsidP="007E04A9">
      <w:pPr>
        <w:pStyle w:val="2"/>
        <w:spacing w:line="336" w:lineRule="auto"/>
        <w:ind w:firstLine="709"/>
        <w:rPr>
          <w:rFonts w:ascii="Arial" w:hAnsi="Arial" w:cs="Arial"/>
          <w:b w:val="0"/>
          <w:sz w:val="26"/>
          <w:szCs w:val="26"/>
        </w:rPr>
      </w:pPr>
      <w:bookmarkStart w:id="38" w:name="_Toc467915632"/>
      <w:bookmarkStart w:id="39" w:name="_Toc497470020"/>
      <w:r w:rsidRPr="00A32CD9">
        <w:rPr>
          <w:rFonts w:ascii="Arial" w:hAnsi="Arial" w:cs="Arial"/>
          <w:b w:val="0"/>
          <w:sz w:val="26"/>
          <w:szCs w:val="26"/>
        </w:rPr>
        <w:t>3.</w:t>
      </w:r>
      <w:r w:rsidR="00C942A8" w:rsidRPr="00A32CD9">
        <w:rPr>
          <w:rFonts w:ascii="Arial" w:hAnsi="Arial" w:cs="Arial"/>
          <w:b w:val="0"/>
          <w:sz w:val="26"/>
          <w:szCs w:val="26"/>
        </w:rPr>
        <w:t>5</w:t>
      </w:r>
      <w:r w:rsidRPr="00A32CD9">
        <w:rPr>
          <w:rFonts w:ascii="Arial" w:hAnsi="Arial" w:cs="Arial"/>
          <w:b w:val="0"/>
          <w:sz w:val="26"/>
          <w:szCs w:val="26"/>
        </w:rPr>
        <w:t xml:space="preserve"> </w:t>
      </w:r>
      <w:r w:rsidR="00C942A8" w:rsidRPr="00A32CD9">
        <w:rPr>
          <w:rFonts w:ascii="Arial" w:hAnsi="Arial" w:cs="Arial"/>
          <w:b w:val="0"/>
          <w:sz w:val="26"/>
          <w:szCs w:val="26"/>
        </w:rPr>
        <w:t>Особые условия</w:t>
      </w:r>
      <w:r w:rsidRPr="00A32CD9">
        <w:rPr>
          <w:rFonts w:ascii="Arial" w:hAnsi="Arial" w:cs="Arial"/>
          <w:b w:val="0"/>
          <w:sz w:val="26"/>
          <w:szCs w:val="26"/>
        </w:rPr>
        <w:t xml:space="preserve"> эксплуатации</w:t>
      </w:r>
      <w:bookmarkEnd w:id="38"/>
      <w:bookmarkEnd w:id="39"/>
    </w:p>
    <w:p w:rsidR="003C74F1" w:rsidRPr="00A32CD9" w:rsidRDefault="00C942A8" w:rsidP="007E04A9">
      <w:pPr>
        <w:pStyle w:val="a6"/>
        <w:tabs>
          <w:tab w:val="left" w:pos="4462"/>
        </w:tabs>
        <w:spacing w:line="336" w:lineRule="auto"/>
        <w:ind w:firstLine="709"/>
        <w:jc w:val="both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>3.5.1 При установке и работе насоса (агрегата) во взрыво-пожароопасных помещениях (производствах) насос (агрегат) должен быть укомплектован взр</w:t>
      </w:r>
      <w:r w:rsidRPr="00A32CD9">
        <w:rPr>
          <w:rFonts w:ascii="Arial" w:hAnsi="Arial" w:cs="Arial"/>
          <w:sz w:val="26"/>
          <w:szCs w:val="26"/>
        </w:rPr>
        <w:t>ы</w:t>
      </w:r>
      <w:r w:rsidRPr="00A32CD9">
        <w:rPr>
          <w:rFonts w:ascii="Arial" w:hAnsi="Arial" w:cs="Arial"/>
          <w:sz w:val="26"/>
          <w:szCs w:val="26"/>
        </w:rPr>
        <w:t xml:space="preserve">возащищенными комплектующими при этом уровень </w:t>
      </w:r>
      <w:proofErr w:type="spellStart"/>
      <w:r w:rsidRPr="00A32CD9">
        <w:rPr>
          <w:rFonts w:ascii="Arial" w:hAnsi="Arial" w:cs="Arial"/>
          <w:sz w:val="26"/>
          <w:szCs w:val="26"/>
        </w:rPr>
        <w:t>взрывозащиты</w:t>
      </w:r>
      <w:proofErr w:type="spellEnd"/>
      <w:r w:rsidRPr="00A32CD9">
        <w:rPr>
          <w:rFonts w:ascii="Arial" w:hAnsi="Arial" w:cs="Arial"/>
          <w:sz w:val="26"/>
          <w:szCs w:val="26"/>
        </w:rPr>
        <w:t xml:space="preserve"> должен с</w:t>
      </w:r>
      <w:r w:rsidRPr="00A32CD9">
        <w:rPr>
          <w:rFonts w:ascii="Arial" w:hAnsi="Arial" w:cs="Arial"/>
          <w:sz w:val="26"/>
          <w:szCs w:val="26"/>
        </w:rPr>
        <w:t>о</w:t>
      </w:r>
      <w:r w:rsidRPr="00A32CD9">
        <w:rPr>
          <w:rFonts w:ascii="Arial" w:hAnsi="Arial" w:cs="Arial"/>
          <w:sz w:val="26"/>
          <w:szCs w:val="26"/>
        </w:rPr>
        <w:t>ответствовать классу взрывоопасности зоны установки.</w:t>
      </w:r>
    </w:p>
    <w:p w:rsidR="00C942A8" w:rsidRPr="00A32CD9" w:rsidRDefault="00C942A8" w:rsidP="007E04A9">
      <w:pPr>
        <w:pStyle w:val="a6"/>
        <w:tabs>
          <w:tab w:val="left" w:pos="4462"/>
        </w:tabs>
        <w:spacing w:line="336" w:lineRule="auto"/>
        <w:ind w:firstLine="709"/>
        <w:jc w:val="both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>3.5.</w:t>
      </w:r>
      <w:r w:rsidR="00502506" w:rsidRPr="00A32CD9">
        <w:rPr>
          <w:rFonts w:ascii="Arial" w:hAnsi="Arial" w:cs="Arial"/>
          <w:sz w:val="26"/>
          <w:szCs w:val="26"/>
        </w:rPr>
        <w:t>2</w:t>
      </w:r>
      <w:r w:rsidRPr="00A32CD9">
        <w:rPr>
          <w:rFonts w:ascii="Arial" w:hAnsi="Arial" w:cs="Arial"/>
          <w:sz w:val="26"/>
          <w:szCs w:val="26"/>
        </w:rPr>
        <w:t xml:space="preserve"> Потребитель обязан предусмотреть меры, исключающие возмо</w:t>
      </w:r>
      <w:r w:rsidRPr="00A32CD9">
        <w:rPr>
          <w:rFonts w:ascii="Arial" w:hAnsi="Arial" w:cs="Arial"/>
          <w:sz w:val="26"/>
          <w:szCs w:val="26"/>
        </w:rPr>
        <w:t>ж</w:t>
      </w:r>
      <w:r w:rsidRPr="00A32CD9">
        <w:rPr>
          <w:rFonts w:ascii="Arial" w:hAnsi="Arial" w:cs="Arial"/>
          <w:sz w:val="26"/>
          <w:szCs w:val="26"/>
        </w:rPr>
        <w:t>ность превышения максимально допустимой температуры во взрывоопасной з</w:t>
      </w:r>
      <w:r w:rsidRPr="00A32CD9">
        <w:rPr>
          <w:rFonts w:ascii="Arial" w:hAnsi="Arial" w:cs="Arial"/>
          <w:sz w:val="26"/>
          <w:szCs w:val="26"/>
        </w:rPr>
        <w:t>о</w:t>
      </w:r>
      <w:r w:rsidRPr="00A32CD9">
        <w:rPr>
          <w:rFonts w:ascii="Arial" w:hAnsi="Arial" w:cs="Arial"/>
          <w:sz w:val="26"/>
          <w:szCs w:val="26"/>
        </w:rPr>
        <w:t>не при перекачивании нагретых жидкостей.</w:t>
      </w:r>
    </w:p>
    <w:p w:rsidR="00502506" w:rsidRPr="00A32CD9" w:rsidRDefault="00502506" w:rsidP="007E04A9">
      <w:pPr>
        <w:pStyle w:val="a6"/>
        <w:tabs>
          <w:tab w:val="left" w:pos="4462"/>
        </w:tabs>
        <w:spacing w:line="336" w:lineRule="auto"/>
        <w:ind w:firstLine="709"/>
        <w:jc w:val="both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>3.5.3 При установке и работе насоса (агрегата) во взрыво-пожароопасных помещениях (производствах) не допускается эксплуатация без установки сл</w:t>
      </w:r>
      <w:r w:rsidRPr="00A32CD9">
        <w:rPr>
          <w:rFonts w:ascii="Arial" w:hAnsi="Arial" w:cs="Arial"/>
          <w:sz w:val="26"/>
          <w:szCs w:val="26"/>
        </w:rPr>
        <w:t>е</w:t>
      </w:r>
      <w:r w:rsidRPr="00A32CD9">
        <w:rPr>
          <w:rFonts w:ascii="Arial" w:hAnsi="Arial" w:cs="Arial"/>
          <w:sz w:val="26"/>
          <w:szCs w:val="26"/>
        </w:rPr>
        <w:t>дующих приборов:</w:t>
      </w:r>
    </w:p>
    <w:p w:rsidR="00502506" w:rsidRPr="00A32CD9" w:rsidRDefault="00502506" w:rsidP="007E04A9">
      <w:pPr>
        <w:pStyle w:val="a6"/>
        <w:tabs>
          <w:tab w:val="left" w:pos="4462"/>
        </w:tabs>
        <w:spacing w:line="336" w:lineRule="auto"/>
        <w:ind w:firstLine="709"/>
        <w:jc w:val="both"/>
        <w:rPr>
          <w:rFonts w:ascii="Arial" w:hAnsi="Arial" w:cs="Arial"/>
          <w:spacing w:val="-2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 xml:space="preserve">- контроля </w:t>
      </w:r>
      <w:r w:rsidRPr="00A32CD9">
        <w:rPr>
          <w:rFonts w:ascii="Arial" w:hAnsi="Arial" w:cs="Arial"/>
          <w:spacing w:val="-2"/>
          <w:sz w:val="26"/>
          <w:szCs w:val="26"/>
        </w:rPr>
        <w:t>заполнения насоса перекачиваемой жидкостью (датчик "сухого хода");</w:t>
      </w:r>
    </w:p>
    <w:p w:rsidR="00502506" w:rsidRPr="00A32CD9" w:rsidRDefault="00502506" w:rsidP="007E04A9">
      <w:pPr>
        <w:pStyle w:val="a6"/>
        <w:tabs>
          <w:tab w:val="left" w:pos="4462"/>
        </w:tabs>
        <w:spacing w:line="336" w:lineRule="auto"/>
        <w:ind w:firstLine="709"/>
        <w:jc w:val="both"/>
        <w:rPr>
          <w:rFonts w:ascii="Arial" w:hAnsi="Arial" w:cs="Arial"/>
          <w:spacing w:val="-2"/>
          <w:sz w:val="26"/>
          <w:szCs w:val="26"/>
        </w:rPr>
      </w:pPr>
      <w:r w:rsidRPr="00A32CD9">
        <w:rPr>
          <w:rFonts w:ascii="Arial" w:hAnsi="Arial" w:cs="Arial"/>
          <w:spacing w:val="-2"/>
          <w:sz w:val="26"/>
          <w:szCs w:val="26"/>
        </w:rPr>
        <w:t>- контроля температуры перекачиваемой жидкости</w:t>
      </w:r>
      <w:r w:rsidR="00805684" w:rsidRPr="00A32CD9">
        <w:rPr>
          <w:rFonts w:ascii="Arial" w:hAnsi="Arial" w:cs="Arial"/>
          <w:spacing w:val="-2"/>
          <w:sz w:val="26"/>
          <w:szCs w:val="26"/>
        </w:rPr>
        <w:t xml:space="preserve"> согласно таблице </w:t>
      </w:r>
      <w:r w:rsidR="0015776F">
        <w:rPr>
          <w:rFonts w:ascii="Arial" w:hAnsi="Arial" w:cs="Arial"/>
          <w:spacing w:val="-2"/>
          <w:sz w:val="26"/>
          <w:szCs w:val="26"/>
        </w:rPr>
        <w:t>2</w:t>
      </w:r>
      <w:r w:rsidRPr="00A32CD9">
        <w:rPr>
          <w:rFonts w:ascii="Arial" w:hAnsi="Arial" w:cs="Arial"/>
          <w:spacing w:val="-2"/>
          <w:sz w:val="26"/>
          <w:szCs w:val="26"/>
        </w:rPr>
        <w:t>;</w:t>
      </w:r>
    </w:p>
    <w:p w:rsidR="00502506" w:rsidRPr="00A32CD9" w:rsidRDefault="00502506" w:rsidP="007E04A9">
      <w:pPr>
        <w:pStyle w:val="a6"/>
        <w:tabs>
          <w:tab w:val="left" w:pos="4462"/>
        </w:tabs>
        <w:spacing w:line="336" w:lineRule="auto"/>
        <w:ind w:firstLine="709"/>
        <w:jc w:val="both"/>
        <w:rPr>
          <w:rFonts w:ascii="Arial" w:hAnsi="Arial" w:cs="Arial"/>
          <w:spacing w:val="-2"/>
          <w:sz w:val="26"/>
          <w:szCs w:val="26"/>
        </w:rPr>
      </w:pPr>
      <w:r w:rsidRPr="00A32CD9">
        <w:rPr>
          <w:rFonts w:ascii="Arial" w:hAnsi="Arial" w:cs="Arial"/>
          <w:spacing w:val="-2"/>
          <w:sz w:val="26"/>
          <w:szCs w:val="26"/>
        </w:rPr>
        <w:t>- указанных в эксплуатационной документации на комплектующее оборуд</w:t>
      </w:r>
      <w:r w:rsidRPr="00A32CD9">
        <w:rPr>
          <w:rFonts w:ascii="Arial" w:hAnsi="Arial" w:cs="Arial"/>
          <w:spacing w:val="-2"/>
          <w:sz w:val="26"/>
          <w:szCs w:val="26"/>
        </w:rPr>
        <w:t>о</w:t>
      </w:r>
      <w:r w:rsidRPr="00A32CD9">
        <w:rPr>
          <w:rFonts w:ascii="Arial" w:hAnsi="Arial" w:cs="Arial"/>
          <w:spacing w:val="-2"/>
          <w:sz w:val="26"/>
          <w:szCs w:val="26"/>
        </w:rPr>
        <w:t>вание.</w:t>
      </w:r>
    </w:p>
    <w:p w:rsidR="00805684" w:rsidRPr="00A32CD9" w:rsidRDefault="00805684" w:rsidP="007E04A9">
      <w:pPr>
        <w:spacing w:line="336" w:lineRule="auto"/>
        <w:ind w:firstLine="709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>Приборы контроля заказчик приобретает и устанавливает в трубопровод самостоятельно. Приборы контроля устанавливаются в непосредственной бл</w:t>
      </w:r>
      <w:r w:rsidRPr="00A32CD9">
        <w:rPr>
          <w:rFonts w:ascii="Arial" w:hAnsi="Arial" w:cs="Arial"/>
          <w:sz w:val="26"/>
          <w:szCs w:val="26"/>
        </w:rPr>
        <w:t>и</w:t>
      </w:r>
      <w:r w:rsidRPr="00A32CD9">
        <w:rPr>
          <w:rFonts w:ascii="Arial" w:hAnsi="Arial" w:cs="Arial"/>
          <w:sz w:val="26"/>
          <w:szCs w:val="26"/>
        </w:rPr>
        <w:t xml:space="preserve">зости от насоса, но на расстоянии не </w:t>
      </w:r>
      <w:r w:rsidR="0065706A" w:rsidRPr="00A32CD9">
        <w:rPr>
          <w:rFonts w:ascii="Arial" w:hAnsi="Arial" w:cs="Arial"/>
          <w:sz w:val="26"/>
          <w:szCs w:val="26"/>
        </w:rPr>
        <w:t>более</w:t>
      </w:r>
      <w:r w:rsidRPr="00A32CD9">
        <w:rPr>
          <w:rFonts w:ascii="Arial" w:hAnsi="Arial" w:cs="Arial"/>
          <w:sz w:val="26"/>
          <w:szCs w:val="26"/>
        </w:rPr>
        <w:t xml:space="preserve"> трех диаметров трубопровода, в к</w:t>
      </w:r>
      <w:r w:rsidRPr="00A32CD9">
        <w:rPr>
          <w:rFonts w:ascii="Arial" w:hAnsi="Arial" w:cs="Arial"/>
          <w:sz w:val="26"/>
          <w:szCs w:val="26"/>
        </w:rPr>
        <w:t>о</w:t>
      </w:r>
      <w:r w:rsidRPr="00A32CD9">
        <w:rPr>
          <w:rFonts w:ascii="Arial" w:hAnsi="Arial" w:cs="Arial"/>
          <w:sz w:val="26"/>
          <w:szCs w:val="26"/>
        </w:rPr>
        <w:t>торый устанавливается прибор.</w:t>
      </w:r>
    </w:p>
    <w:p w:rsidR="00805684" w:rsidRPr="00A32CD9" w:rsidRDefault="00805684" w:rsidP="007E04A9">
      <w:pPr>
        <w:spacing w:line="336" w:lineRule="auto"/>
        <w:ind w:firstLine="709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>По требованию потребителя приборы контроля могут быть поставлены в комплекте с насосом, что оговаривается в договоре на поставку.</w:t>
      </w:r>
    </w:p>
    <w:p w:rsidR="00502506" w:rsidRPr="00A32CD9" w:rsidRDefault="00805684" w:rsidP="007E04A9">
      <w:pPr>
        <w:pStyle w:val="a6"/>
        <w:tabs>
          <w:tab w:val="left" w:pos="4462"/>
        </w:tabs>
        <w:spacing w:line="336" w:lineRule="auto"/>
        <w:ind w:firstLine="709"/>
        <w:jc w:val="both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>Ответственность за наличие приборов контроля на месте эксплуатации, оговоренных в настоящем РЭ, независимо от объема поставки несет потреб</w:t>
      </w:r>
      <w:r w:rsidRPr="00A32CD9">
        <w:rPr>
          <w:rFonts w:ascii="Arial" w:hAnsi="Arial" w:cs="Arial"/>
          <w:sz w:val="26"/>
          <w:szCs w:val="26"/>
        </w:rPr>
        <w:t>и</w:t>
      </w:r>
      <w:r w:rsidRPr="00A32CD9">
        <w:rPr>
          <w:rFonts w:ascii="Arial" w:hAnsi="Arial" w:cs="Arial"/>
          <w:sz w:val="26"/>
          <w:szCs w:val="26"/>
        </w:rPr>
        <w:t>тель.</w:t>
      </w:r>
    </w:p>
    <w:p w:rsidR="003C74F1" w:rsidRPr="00A32CD9" w:rsidRDefault="00502506" w:rsidP="007E04A9">
      <w:pPr>
        <w:pStyle w:val="2"/>
        <w:keepNext w:val="0"/>
        <w:ind w:firstLine="709"/>
        <w:rPr>
          <w:rFonts w:ascii="Arial" w:hAnsi="Arial" w:cs="Arial"/>
          <w:b w:val="0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br w:type="page"/>
      </w:r>
      <w:bookmarkStart w:id="40" w:name="_Toc497470021"/>
      <w:r w:rsidR="003C74F1" w:rsidRPr="00A32CD9">
        <w:rPr>
          <w:rFonts w:ascii="Arial" w:hAnsi="Arial" w:cs="Arial"/>
          <w:b w:val="0"/>
          <w:sz w:val="26"/>
          <w:szCs w:val="26"/>
        </w:rPr>
        <w:lastRenderedPageBreak/>
        <w:t>3.</w:t>
      </w:r>
      <w:bookmarkStart w:id="41" w:name="_Toc467915629"/>
      <w:r w:rsidRPr="00A32CD9">
        <w:rPr>
          <w:rFonts w:ascii="Arial" w:hAnsi="Arial" w:cs="Arial"/>
          <w:b w:val="0"/>
          <w:sz w:val="26"/>
          <w:szCs w:val="26"/>
        </w:rPr>
        <w:t>6</w:t>
      </w:r>
      <w:r w:rsidR="003C74F1" w:rsidRPr="00A32CD9">
        <w:rPr>
          <w:rFonts w:ascii="Arial" w:hAnsi="Arial" w:cs="Arial"/>
          <w:b w:val="0"/>
          <w:sz w:val="26"/>
          <w:szCs w:val="26"/>
        </w:rPr>
        <w:t xml:space="preserve"> Возможные неисправности и способы их устранения</w:t>
      </w:r>
      <w:bookmarkEnd w:id="41"/>
      <w:bookmarkEnd w:id="40"/>
    </w:p>
    <w:p w:rsidR="003C74F1" w:rsidRPr="00A32CD9" w:rsidRDefault="006E17F7" w:rsidP="007E04A9">
      <w:pPr>
        <w:pStyle w:val="a6"/>
        <w:spacing w:line="336" w:lineRule="auto"/>
        <w:ind w:firstLine="709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3.6</w:t>
      </w:r>
      <w:r w:rsidR="003C74F1" w:rsidRPr="00A32CD9">
        <w:rPr>
          <w:rFonts w:ascii="Arial" w:hAnsi="Arial" w:cs="Arial"/>
          <w:sz w:val="26"/>
          <w:szCs w:val="26"/>
        </w:rPr>
        <w:t xml:space="preserve">.1 </w:t>
      </w:r>
      <w:r w:rsidR="00167EFB" w:rsidRPr="00A32CD9">
        <w:rPr>
          <w:rFonts w:ascii="Arial" w:hAnsi="Arial" w:cs="Arial"/>
          <w:sz w:val="26"/>
          <w:szCs w:val="26"/>
        </w:rPr>
        <w:t>Критические и в</w:t>
      </w:r>
      <w:r w:rsidR="003C74F1" w:rsidRPr="00A32CD9">
        <w:rPr>
          <w:rFonts w:ascii="Arial" w:hAnsi="Arial" w:cs="Arial"/>
          <w:sz w:val="26"/>
          <w:szCs w:val="26"/>
        </w:rPr>
        <w:t>озможные неисправности в насосе, признаки, прич</w:t>
      </w:r>
      <w:r w:rsidR="003C74F1" w:rsidRPr="00A32CD9">
        <w:rPr>
          <w:rFonts w:ascii="Arial" w:hAnsi="Arial" w:cs="Arial"/>
          <w:sz w:val="26"/>
          <w:szCs w:val="26"/>
        </w:rPr>
        <w:t>и</w:t>
      </w:r>
      <w:r w:rsidR="003C74F1" w:rsidRPr="00A32CD9">
        <w:rPr>
          <w:rFonts w:ascii="Arial" w:hAnsi="Arial" w:cs="Arial"/>
          <w:sz w:val="26"/>
          <w:szCs w:val="26"/>
        </w:rPr>
        <w:t xml:space="preserve">ны и способы их устранения изложены в таблице </w:t>
      </w:r>
      <w:r w:rsidR="0049472E">
        <w:rPr>
          <w:rFonts w:ascii="Arial" w:hAnsi="Arial" w:cs="Arial"/>
          <w:sz w:val="26"/>
          <w:szCs w:val="26"/>
        </w:rPr>
        <w:t>8</w:t>
      </w:r>
      <w:r w:rsidR="003C74F1" w:rsidRPr="00A32CD9">
        <w:rPr>
          <w:rFonts w:ascii="Arial" w:hAnsi="Arial" w:cs="Arial"/>
          <w:sz w:val="26"/>
          <w:szCs w:val="26"/>
        </w:rPr>
        <w:t>.</w:t>
      </w:r>
    </w:p>
    <w:p w:rsidR="00502506" w:rsidRPr="00A32CD9" w:rsidRDefault="00502506" w:rsidP="007E04A9">
      <w:pPr>
        <w:pStyle w:val="a6"/>
        <w:spacing w:line="336" w:lineRule="auto"/>
        <w:ind w:firstLine="709"/>
        <w:jc w:val="both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>Возможные неисправности двойного торцового уплотнения, признаки, пр</w:t>
      </w:r>
      <w:r w:rsidRPr="00A32CD9">
        <w:rPr>
          <w:rFonts w:ascii="Arial" w:hAnsi="Arial" w:cs="Arial"/>
          <w:sz w:val="26"/>
          <w:szCs w:val="26"/>
        </w:rPr>
        <w:t>и</w:t>
      </w:r>
      <w:r w:rsidRPr="00A32CD9">
        <w:rPr>
          <w:rFonts w:ascii="Arial" w:hAnsi="Arial" w:cs="Arial"/>
          <w:sz w:val="26"/>
          <w:szCs w:val="26"/>
        </w:rPr>
        <w:t>чины и способы их устранения приведены в эксплуатационной документации торцового уплотнения (при комплектации насоса двойным торцовым уплотнен</w:t>
      </w:r>
      <w:r w:rsidRPr="00A32CD9">
        <w:rPr>
          <w:rFonts w:ascii="Arial" w:hAnsi="Arial" w:cs="Arial"/>
          <w:sz w:val="26"/>
          <w:szCs w:val="26"/>
        </w:rPr>
        <w:t>и</w:t>
      </w:r>
      <w:r w:rsidRPr="00A32CD9">
        <w:rPr>
          <w:rFonts w:ascii="Arial" w:hAnsi="Arial" w:cs="Arial"/>
          <w:sz w:val="26"/>
          <w:szCs w:val="26"/>
        </w:rPr>
        <w:t>ем).</w:t>
      </w:r>
    </w:p>
    <w:p w:rsidR="003C74F1" w:rsidRPr="00A32CD9" w:rsidRDefault="003C74F1" w:rsidP="00B37C26">
      <w:pPr>
        <w:pStyle w:val="a6"/>
        <w:spacing w:line="276" w:lineRule="auto"/>
        <w:ind w:left="2268" w:hanging="1559"/>
        <w:jc w:val="both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 xml:space="preserve">Таблица </w:t>
      </w:r>
      <w:r w:rsidR="0049472E">
        <w:rPr>
          <w:rFonts w:ascii="Arial" w:hAnsi="Arial" w:cs="Arial"/>
          <w:sz w:val="26"/>
          <w:szCs w:val="26"/>
        </w:rPr>
        <w:t>8</w:t>
      </w:r>
      <w:r w:rsidR="00954E87">
        <w:rPr>
          <w:rFonts w:ascii="Arial" w:hAnsi="Arial" w:cs="Arial"/>
          <w:sz w:val="26"/>
          <w:szCs w:val="26"/>
        </w:rPr>
        <w:t xml:space="preserve"> -</w:t>
      </w:r>
      <w:r w:rsidR="00167EFB" w:rsidRPr="00A32CD9">
        <w:rPr>
          <w:rFonts w:ascii="Arial" w:hAnsi="Arial" w:cs="Arial"/>
          <w:sz w:val="26"/>
          <w:szCs w:val="26"/>
        </w:rPr>
        <w:t xml:space="preserve"> Критические и</w:t>
      </w:r>
      <w:r w:rsidR="00502506" w:rsidRPr="00A32CD9">
        <w:rPr>
          <w:rFonts w:ascii="Arial" w:hAnsi="Arial" w:cs="Arial"/>
          <w:sz w:val="26"/>
          <w:szCs w:val="26"/>
        </w:rPr>
        <w:t xml:space="preserve"> </w:t>
      </w:r>
      <w:r w:rsidR="00167EFB" w:rsidRPr="00A32CD9">
        <w:rPr>
          <w:rFonts w:ascii="Arial" w:hAnsi="Arial" w:cs="Arial"/>
          <w:sz w:val="26"/>
          <w:szCs w:val="26"/>
        </w:rPr>
        <w:t>в</w:t>
      </w:r>
      <w:r w:rsidR="00502506" w:rsidRPr="00A32CD9">
        <w:rPr>
          <w:rFonts w:ascii="Arial" w:hAnsi="Arial" w:cs="Arial"/>
          <w:sz w:val="26"/>
          <w:szCs w:val="26"/>
        </w:rPr>
        <w:t>озможные неисправности в насосе, признаки, причины и способы их устранения</w:t>
      </w:r>
    </w:p>
    <w:tbl>
      <w:tblPr>
        <w:tblW w:w="1020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552"/>
        <w:gridCol w:w="3828"/>
        <w:gridCol w:w="141"/>
        <w:gridCol w:w="3686"/>
      </w:tblGrid>
      <w:tr w:rsidR="003C74F1" w:rsidRPr="00A32CD9" w:rsidTr="00167EFB">
        <w:trPr>
          <w:trHeight w:val="2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74F1" w:rsidRPr="00A32CD9" w:rsidRDefault="003C74F1">
            <w:pPr>
              <w:pStyle w:val="a6"/>
              <w:ind w:left="-57" w:right="-57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A32CD9">
              <w:rPr>
                <w:rFonts w:ascii="Arial" w:hAnsi="Arial" w:cs="Arial"/>
                <w:sz w:val="26"/>
                <w:szCs w:val="26"/>
              </w:rPr>
              <w:t>Наименование н</w:t>
            </w:r>
            <w:r w:rsidRPr="00A32CD9">
              <w:rPr>
                <w:rFonts w:ascii="Arial" w:hAnsi="Arial" w:cs="Arial"/>
                <w:sz w:val="26"/>
                <w:szCs w:val="26"/>
              </w:rPr>
              <w:t>е</w:t>
            </w:r>
            <w:r w:rsidRPr="00A32CD9">
              <w:rPr>
                <w:rFonts w:ascii="Arial" w:hAnsi="Arial" w:cs="Arial"/>
                <w:sz w:val="26"/>
                <w:szCs w:val="26"/>
              </w:rPr>
              <w:t>исправности, вне</w:t>
            </w:r>
            <w:r w:rsidRPr="00A32CD9">
              <w:rPr>
                <w:rFonts w:ascii="Arial" w:hAnsi="Arial" w:cs="Arial"/>
                <w:sz w:val="26"/>
                <w:szCs w:val="26"/>
              </w:rPr>
              <w:t>ш</w:t>
            </w:r>
            <w:r w:rsidRPr="00A32CD9">
              <w:rPr>
                <w:rFonts w:ascii="Arial" w:hAnsi="Arial" w:cs="Arial"/>
                <w:sz w:val="26"/>
                <w:szCs w:val="26"/>
              </w:rPr>
              <w:t>нее проявление и дополнительные признаки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74F1" w:rsidRPr="00A32CD9" w:rsidRDefault="003C74F1">
            <w:pPr>
              <w:pStyle w:val="a6"/>
              <w:ind w:left="-57" w:right="-57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A32CD9">
              <w:rPr>
                <w:rFonts w:ascii="Arial" w:hAnsi="Arial" w:cs="Arial"/>
                <w:sz w:val="26"/>
                <w:szCs w:val="26"/>
              </w:rPr>
              <w:t>Вероятная причина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74F1" w:rsidRPr="00A32CD9" w:rsidRDefault="003C74F1">
            <w:pPr>
              <w:pStyle w:val="a6"/>
              <w:ind w:left="-57" w:right="-57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A32CD9">
              <w:rPr>
                <w:rFonts w:ascii="Arial" w:hAnsi="Arial" w:cs="Arial"/>
                <w:sz w:val="26"/>
                <w:szCs w:val="26"/>
              </w:rPr>
              <w:t>Способ устранения</w:t>
            </w:r>
          </w:p>
        </w:tc>
      </w:tr>
      <w:tr w:rsidR="00167EFB" w:rsidRPr="00A32CD9" w:rsidTr="00167EFB">
        <w:trPr>
          <w:trHeight w:val="20"/>
        </w:trPr>
        <w:tc>
          <w:tcPr>
            <w:tcW w:w="102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7EFB" w:rsidRPr="00A32CD9" w:rsidRDefault="00167EFB">
            <w:pPr>
              <w:pStyle w:val="a6"/>
              <w:ind w:left="-57" w:right="-57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A32CD9">
              <w:rPr>
                <w:rFonts w:ascii="Arial" w:hAnsi="Arial" w:cs="Arial"/>
                <w:sz w:val="26"/>
                <w:szCs w:val="26"/>
              </w:rPr>
              <w:t>ВОЗМОЖНЫЕ НЕИСПРАВНОСТИ</w:t>
            </w:r>
          </w:p>
        </w:tc>
      </w:tr>
      <w:tr w:rsidR="00167EFB" w:rsidRPr="00A32CD9" w:rsidTr="00B37C26">
        <w:trPr>
          <w:trHeight w:val="615"/>
        </w:trPr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67EFB" w:rsidRPr="00A32CD9" w:rsidRDefault="00167EFB">
            <w:pPr>
              <w:pStyle w:val="a6"/>
              <w:ind w:left="-57" w:right="-57"/>
              <w:rPr>
                <w:rFonts w:ascii="Arial" w:hAnsi="Arial" w:cs="Arial"/>
                <w:sz w:val="26"/>
                <w:szCs w:val="26"/>
              </w:rPr>
            </w:pPr>
            <w:r w:rsidRPr="00A32CD9">
              <w:rPr>
                <w:rFonts w:ascii="Arial" w:hAnsi="Arial" w:cs="Arial"/>
                <w:sz w:val="26"/>
                <w:szCs w:val="26"/>
              </w:rPr>
              <w:t>1 Насос не подает жидкость.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7EFB" w:rsidRPr="00A32CD9" w:rsidRDefault="00167EFB" w:rsidP="00E248E2">
            <w:pPr>
              <w:pStyle w:val="a6"/>
              <w:ind w:left="-57" w:right="-57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A32CD9">
              <w:rPr>
                <w:rFonts w:ascii="Arial" w:hAnsi="Arial" w:cs="Arial"/>
                <w:sz w:val="26"/>
                <w:szCs w:val="26"/>
              </w:rPr>
              <w:t>1) Насос не залит перекач</w:t>
            </w:r>
            <w:r w:rsidRPr="00A32CD9">
              <w:rPr>
                <w:rFonts w:ascii="Arial" w:hAnsi="Arial" w:cs="Arial"/>
                <w:sz w:val="26"/>
                <w:szCs w:val="26"/>
              </w:rPr>
              <w:t>и</w:t>
            </w:r>
            <w:r w:rsidR="00B37C26">
              <w:rPr>
                <w:rFonts w:ascii="Arial" w:hAnsi="Arial" w:cs="Arial"/>
                <w:sz w:val="26"/>
                <w:szCs w:val="26"/>
              </w:rPr>
              <w:t>ваемой жидкостью.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67EFB" w:rsidRPr="00A32CD9" w:rsidRDefault="00167EFB">
            <w:pPr>
              <w:pStyle w:val="a6"/>
              <w:ind w:left="-57" w:right="-57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A32CD9">
              <w:rPr>
                <w:rFonts w:ascii="Arial" w:hAnsi="Arial" w:cs="Arial"/>
                <w:sz w:val="26"/>
                <w:szCs w:val="26"/>
              </w:rPr>
              <w:t xml:space="preserve">1) Залить жидкость в </w:t>
            </w:r>
            <w:r w:rsidR="00B37C26">
              <w:rPr>
                <w:rFonts w:ascii="Arial" w:hAnsi="Arial" w:cs="Arial"/>
                <w:sz w:val="26"/>
                <w:szCs w:val="26"/>
              </w:rPr>
              <w:t>насос и всасывающий трубопровод.</w:t>
            </w:r>
          </w:p>
        </w:tc>
      </w:tr>
      <w:tr w:rsidR="00167EFB" w:rsidRPr="00A32CD9" w:rsidTr="00B37C26">
        <w:trPr>
          <w:trHeight w:val="960"/>
        </w:trPr>
        <w:tc>
          <w:tcPr>
            <w:tcW w:w="25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7EFB" w:rsidRPr="00A32CD9" w:rsidRDefault="00167EFB">
            <w:pPr>
              <w:pStyle w:val="a6"/>
              <w:ind w:left="-57" w:right="-57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7EFB" w:rsidRPr="00A32CD9" w:rsidRDefault="00167EFB">
            <w:pPr>
              <w:pStyle w:val="a6"/>
              <w:ind w:left="-57" w:right="-57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A32CD9">
              <w:rPr>
                <w:rFonts w:ascii="Arial" w:hAnsi="Arial" w:cs="Arial"/>
                <w:sz w:val="26"/>
                <w:szCs w:val="26"/>
              </w:rPr>
              <w:t>2) Во всасывающую полость насоса проникает воздух</w:t>
            </w:r>
            <w:r w:rsidR="00B37C26">
              <w:rPr>
                <w:rFonts w:ascii="Arial" w:hAnsi="Arial" w:cs="Arial"/>
                <w:sz w:val="26"/>
                <w:szCs w:val="26"/>
              </w:rPr>
              <w:t>.</w:t>
            </w:r>
          </w:p>
        </w:tc>
        <w:tc>
          <w:tcPr>
            <w:tcW w:w="368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7EFB" w:rsidRPr="00A32CD9" w:rsidRDefault="00167EFB" w:rsidP="00167EFB">
            <w:pPr>
              <w:pStyle w:val="a6"/>
              <w:ind w:left="-57" w:right="-57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A32CD9">
              <w:rPr>
                <w:rFonts w:ascii="Arial" w:hAnsi="Arial" w:cs="Arial"/>
                <w:sz w:val="26"/>
                <w:szCs w:val="26"/>
              </w:rPr>
              <w:t>2) Проверить герметичность всасывающей линии и фланцевых соединений. Устранить дефекты</w:t>
            </w:r>
            <w:r w:rsidR="00B37C26">
              <w:rPr>
                <w:rFonts w:ascii="Arial" w:hAnsi="Arial" w:cs="Arial"/>
                <w:sz w:val="26"/>
                <w:szCs w:val="26"/>
              </w:rPr>
              <w:t>.</w:t>
            </w:r>
          </w:p>
        </w:tc>
      </w:tr>
      <w:tr w:rsidR="00167EFB" w:rsidRPr="00A32CD9" w:rsidTr="00B37C26">
        <w:trPr>
          <w:trHeight w:val="499"/>
        </w:trPr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67EFB" w:rsidRPr="00A32CD9" w:rsidRDefault="00167EFB">
            <w:pPr>
              <w:pStyle w:val="a6"/>
              <w:ind w:left="-57" w:right="-57"/>
              <w:rPr>
                <w:rFonts w:ascii="Arial" w:hAnsi="Arial" w:cs="Arial"/>
                <w:sz w:val="26"/>
                <w:szCs w:val="26"/>
              </w:rPr>
            </w:pPr>
            <w:r w:rsidRPr="00A32CD9">
              <w:rPr>
                <w:rFonts w:ascii="Arial" w:hAnsi="Arial" w:cs="Arial"/>
                <w:sz w:val="26"/>
                <w:szCs w:val="26"/>
              </w:rPr>
              <w:t>2 Пульсирующая подача перекач</w:t>
            </w:r>
            <w:r w:rsidRPr="00A32CD9">
              <w:rPr>
                <w:rFonts w:ascii="Arial" w:hAnsi="Arial" w:cs="Arial"/>
                <w:sz w:val="26"/>
                <w:szCs w:val="26"/>
              </w:rPr>
              <w:t>и</w:t>
            </w:r>
            <w:r w:rsidRPr="00A32CD9">
              <w:rPr>
                <w:rFonts w:ascii="Arial" w:hAnsi="Arial" w:cs="Arial"/>
                <w:sz w:val="26"/>
                <w:szCs w:val="26"/>
              </w:rPr>
              <w:t>ваемой жидкости. Стрелка манометра резко колеблется.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7EFB" w:rsidRPr="00A32CD9" w:rsidRDefault="00167EFB" w:rsidP="00E248E2">
            <w:pPr>
              <w:pStyle w:val="a6"/>
              <w:ind w:left="-57" w:right="-57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A32CD9">
              <w:rPr>
                <w:rFonts w:ascii="Arial" w:hAnsi="Arial" w:cs="Arial"/>
                <w:sz w:val="26"/>
                <w:szCs w:val="26"/>
              </w:rPr>
              <w:t xml:space="preserve">1) Высота всасывания больше </w:t>
            </w:r>
            <w:smartTag w:uri="urn:schemas-microsoft-com:office:smarttags" w:element="metricconverter">
              <w:smartTagPr>
                <w:attr w:name="ProductID" w:val="5 м"/>
              </w:smartTagPr>
              <w:r w:rsidRPr="00A32CD9">
                <w:rPr>
                  <w:rFonts w:ascii="Arial" w:hAnsi="Arial" w:cs="Arial"/>
                  <w:sz w:val="26"/>
                  <w:szCs w:val="26"/>
                </w:rPr>
                <w:t>5 м</w:t>
              </w:r>
            </w:smartTag>
            <w:r w:rsidRPr="00A32CD9">
              <w:rPr>
                <w:rFonts w:ascii="Arial" w:hAnsi="Arial" w:cs="Arial"/>
                <w:sz w:val="26"/>
                <w:szCs w:val="26"/>
              </w:rPr>
              <w:t>;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67EFB" w:rsidRPr="00A32CD9" w:rsidRDefault="00167EFB" w:rsidP="00167EFB">
            <w:pPr>
              <w:pStyle w:val="a6"/>
              <w:ind w:left="-57" w:right="-57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A32CD9">
              <w:rPr>
                <w:rFonts w:ascii="Arial" w:hAnsi="Arial" w:cs="Arial"/>
                <w:sz w:val="26"/>
                <w:szCs w:val="26"/>
              </w:rPr>
              <w:t>1)</w:t>
            </w:r>
            <w:r w:rsidRPr="00A32CD9">
              <w:rPr>
                <w:rFonts w:ascii="Arial" w:hAnsi="Arial" w:cs="Arial"/>
                <w:sz w:val="26"/>
                <w:szCs w:val="26"/>
                <w:lang w:val="en-US"/>
              </w:rPr>
              <w:t> </w:t>
            </w:r>
            <w:r w:rsidRPr="00A32CD9">
              <w:rPr>
                <w:rFonts w:ascii="Arial" w:hAnsi="Arial" w:cs="Arial"/>
                <w:sz w:val="26"/>
                <w:szCs w:val="26"/>
              </w:rPr>
              <w:t>Уменьшить высоту всас</w:t>
            </w:r>
            <w:r w:rsidRPr="00A32CD9">
              <w:rPr>
                <w:rFonts w:ascii="Arial" w:hAnsi="Arial" w:cs="Arial"/>
                <w:sz w:val="26"/>
                <w:szCs w:val="26"/>
              </w:rPr>
              <w:t>ы</w:t>
            </w:r>
            <w:r w:rsidRPr="00A32CD9">
              <w:rPr>
                <w:rFonts w:ascii="Arial" w:hAnsi="Arial" w:cs="Arial"/>
                <w:sz w:val="26"/>
                <w:szCs w:val="26"/>
              </w:rPr>
              <w:t>вания;</w:t>
            </w:r>
          </w:p>
        </w:tc>
      </w:tr>
      <w:tr w:rsidR="00167EFB" w:rsidRPr="00A32CD9" w:rsidTr="00B37C26">
        <w:trPr>
          <w:trHeight w:val="1093"/>
        </w:trPr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67EFB" w:rsidRPr="00A32CD9" w:rsidRDefault="00167EFB">
            <w:pPr>
              <w:pStyle w:val="a6"/>
              <w:ind w:left="-57" w:right="-57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7EFB" w:rsidRPr="00A32CD9" w:rsidRDefault="00167EFB">
            <w:pPr>
              <w:pStyle w:val="a6"/>
              <w:ind w:left="-57" w:right="-57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A32CD9">
              <w:rPr>
                <w:rFonts w:ascii="Arial" w:hAnsi="Arial" w:cs="Arial"/>
                <w:sz w:val="26"/>
                <w:szCs w:val="26"/>
              </w:rPr>
              <w:t xml:space="preserve">2) На всасывающей линии имеются </w:t>
            </w:r>
            <w:proofErr w:type="spellStart"/>
            <w:r w:rsidRPr="00A32CD9">
              <w:rPr>
                <w:rFonts w:ascii="Arial" w:hAnsi="Arial" w:cs="Arial"/>
                <w:sz w:val="26"/>
                <w:szCs w:val="26"/>
              </w:rPr>
              <w:t>неплотности</w:t>
            </w:r>
            <w:proofErr w:type="spellEnd"/>
            <w:r w:rsidRPr="00A32CD9">
              <w:rPr>
                <w:rFonts w:ascii="Arial" w:hAnsi="Arial" w:cs="Arial"/>
                <w:sz w:val="26"/>
                <w:szCs w:val="26"/>
              </w:rPr>
              <w:t>. Воздух проникает во всасывающую полость насоса;</w:t>
            </w:r>
          </w:p>
        </w:tc>
        <w:tc>
          <w:tcPr>
            <w:tcW w:w="368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67EFB" w:rsidRPr="00A32CD9" w:rsidRDefault="00167EFB">
            <w:pPr>
              <w:pStyle w:val="a6"/>
              <w:ind w:left="-57" w:right="-57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A32CD9">
              <w:rPr>
                <w:rFonts w:ascii="Arial" w:hAnsi="Arial" w:cs="Arial"/>
                <w:sz w:val="26"/>
                <w:szCs w:val="26"/>
              </w:rPr>
              <w:t>2) Проверить герметичность всасывающей линии и ус</w:t>
            </w:r>
            <w:r w:rsidRPr="00A32CD9">
              <w:rPr>
                <w:rFonts w:ascii="Arial" w:hAnsi="Arial" w:cs="Arial"/>
                <w:sz w:val="26"/>
                <w:szCs w:val="26"/>
              </w:rPr>
              <w:t>т</w:t>
            </w:r>
            <w:r w:rsidRPr="00A32CD9">
              <w:rPr>
                <w:rFonts w:ascii="Arial" w:hAnsi="Arial" w:cs="Arial"/>
                <w:sz w:val="26"/>
                <w:szCs w:val="26"/>
              </w:rPr>
              <w:t>ранить дефекты;</w:t>
            </w:r>
          </w:p>
        </w:tc>
      </w:tr>
      <w:tr w:rsidR="00167EFB" w:rsidRPr="00A32CD9" w:rsidTr="00B37C26">
        <w:trPr>
          <w:trHeight w:val="1093"/>
        </w:trPr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67EFB" w:rsidRPr="00A32CD9" w:rsidRDefault="00167EFB">
            <w:pPr>
              <w:pStyle w:val="a6"/>
              <w:ind w:left="-57" w:right="-57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7EFB" w:rsidRPr="00A32CD9" w:rsidRDefault="00167EFB">
            <w:pPr>
              <w:pStyle w:val="a6"/>
              <w:ind w:left="-57" w:right="-57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A32CD9">
              <w:rPr>
                <w:rFonts w:ascii="Arial" w:hAnsi="Arial" w:cs="Arial"/>
                <w:sz w:val="26"/>
                <w:szCs w:val="26"/>
              </w:rPr>
              <w:t>3) Неправильно отрегулирован предохранительный клапан. Сопротивление в нагнетател</w:t>
            </w:r>
            <w:r w:rsidRPr="00A32CD9">
              <w:rPr>
                <w:rFonts w:ascii="Arial" w:hAnsi="Arial" w:cs="Arial"/>
                <w:sz w:val="26"/>
                <w:szCs w:val="26"/>
              </w:rPr>
              <w:t>ь</w:t>
            </w:r>
            <w:r w:rsidRPr="00A32CD9">
              <w:rPr>
                <w:rFonts w:ascii="Arial" w:hAnsi="Arial" w:cs="Arial"/>
                <w:sz w:val="26"/>
                <w:szCs w:val="26"/>
              </w:rPr>
              <w:t>ной линии больше давления перепуска;</w:t>
            </w:r>
          </w:p>
        </w:tc>
        <w:tc>
          <w:tcPr>
            <w:tcW w:w="368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67EFB" w:rsidRPr="00A32CD9" w:rsidRDefault="00167EFB">
            <w:pPr>
              <w:pStyle w:val="a6"/>
              <w:ind w:left="-57" w:right="-57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A32CD9">
              <w:rPr>
                <w:rFonts w:ascii="Arial" w:hAnsi="Arial" w:cs="Arial"/>
                <w:sz w:val="26"/>
                <w:szCs w:val="26"/>
              </w:rPr>
              <w:t>3) Отрегулировать пред</w:t>
            </w:r>
            <w:r w:rsidRPr="00A32CD9">
              <w:rPr>
                <w:rFonts w:ascii="Arial" w:hAnsi="Arial" w:cs="Arial"/>
                <w:sz w:val="26"/>
                <w:szCs w:val="26"/>
              </w:rPr>
              <w:t>о</w:t>
            </w:r>
            <w:r w:rsidRPr="00A32CD9">
              <w:rPr>
                <w:rFonts w:ascii="Arial" w:hAnsi="Arial" w:cs="Arial"/>
                <w:sz w:val="26"/>
                <w:szCs w:val="26"/>
              </w:rPr>
              <w:t>хранительный клапан. Уменьшить сопротивление в нагнетательной линии, пр</w:t>
            </w:r>
            <w:r w:rsidRPr="00A32CD9">
              <w:rPr>
                <w:rFonts w:ascii="Arial" w:hAnsi="Arial" w:cs="Arial"/>
                <w:sz w:val="26"/>
                <w:szCs w:val="26"/>
              </w:rPr>
              <w:t>о</w:t>
            </w:r>
            <w:r w:rsidRPr="00A32CD9">
              <w:rPr>
                <w:rFonts w:ascii="Arial" w:hAnsi="Arial" w:cs="Arial"/>
                <w:sz w:val="26"/>
                <w:szCs w:val="26"/>
              </w:rPr>
              <w:t>верить запорную арматуру;</w:t>
            </w:r>
          </w:p>
        </w:tc>
      </w:tr>
      <w:tr w:rsidR="00167EFB" w:rsidRPr="00A32CD9" w:rsidTr="00B37C26">
        <w:trPr>
          <w:trHeight w:val="1093"/>
        </w:trPr>
        <w:tc>
          <w:tcPr>
            <w:tcW w:w="25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7EFB" w:rsidRPr="00A32CD9" w:rsidRDefault="00167EFB">
            <w:pPr>
              <w:pStyle w:val="a6"/>
              <w:ind w:left="-57" w:right="-57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7EFB" w:rsidRPr="00A32CD9" w:rsidRDefault="00167EFB">
            <w:pPr>
              <w:pStyle w:val="a6"/>
              <w:ind w:left="-57" w:right="-57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A32CD9">
              <w:rPr>
                <w:rFonts w:ascii="Arial" w:hAnsi="Arial" w:cs="Arial"/>
                <w:sz w:val="26"/>
                <w:szCs w:val="26"/>
              </w:rPr>
              <w:t>4)</w:t>
            </w:r>
            <w:r w:rsidRPr="00A32CD9">
              <w:rPr>
                <w:rFonts w:ascii="Arial" w:hAnsi="Arial" w:cs="Arial"/>
                <w:sz w:val="26"/>
                <w:szCs w:val="26"/>
                <w:lang w:val="en-US"/>
              </w:rPr>
              <w:t> </w:t>
            </w:r>
            <w:r w:rsidRPr="00A32CD9">
              <w:rPr>
                <w:rFonts w:ascii="Arial" w:hAnsi="Arial" w:cs="Arial"/>
                <w:sz w:val="26"/>
                <w:szCs w:val="26"/>
              </w:rPr>
              <w:t>Насос перекачивает жи</w:t>
            </w:r>
            <w:r w:rsidRPr="00A32CD9">
              <w:rPr>
                <w:rFonts w:ascii="Arial" w:hAnsi="Arial" w:cs="Arial"/>
                <w:sz w:val="26"/>
                <w:szCs w:val="26"/>
              </w:rPr>
              <w:t>д</w:t>
            </w:r>
            <w:r w:rsidRPr="00A32CD9">
              <w:rPr>
                <w:rFonts w:ascii="Arial" w:hAnsi="Arial" w:cs="Arial"/>
                <w:sz w:val="26"/>
                <w:szCs w:val="26"/>
              </w:rPr>
              <w:t>кость большей вязкости. Пок</w:t>
            </w:r>
            <w:r w:rsidRPr="00A32CD9">
              <w:rPr>
                <w:rFonts w:ascii="Arial" w:hAnsi="Arial" w:cs="Arial"/>
                <w:sz w:val="26"/>
                <w:szCs w:val="26"/>
              </w:rPr>
              <w:t>а</w:t>
            </w:r>
            <w:r w:rsidRPr="00A32CD9">
              <w:rPr>
                <w:rFonts w:ascii="Arial" w:hAnsi="Arial" w:cs="Arial"/>
                <w:sz w:val="26"/>
                <w:szCs w:val="26"/>
              </w:rPr>
              <w:t xml:space="preserve">зания </w:t>
            </w:r>
            <w:proofErr w:type="spellStart"/>
            <w:r w:rsidRPr="00A32CD9">
              <w:rPr>
                <w:rFonts w:ascii="Arial" w:hAnsi="Arial" w:cs="Arial"/>
                <w:sz w:val="26"/>
                <w:szCs w:val="26"/>
              </w:rPr>
              <w:t>мановакуумметра</w:t>
            </w:r>
            <w:proofErr w:type="spellEnd"/>
            <w:r w:rsidRPr="00A32CD9">
              <w:rPr>
                <w:rFonts w:ascii="Arial" w:hAnsi="Arial" w:cs="Arial"/>
                <w:sz w:val="26"/>
                <w:szCs w:val="26"/>
              </w:rPr>
              <w:t xml:space="preserve"> бол</w:t>
            </w:r>
            <w:r w:rsidRPr="00A32CD9">
              <w:rPr>
                <w:rFonts w:ascii="Arial" w:hAnsi="Arial" w:cs="Arial"/>
                <w:sz w:val="26"/>
                <w:szCs w:val="26"/>
              </w:rPr>
              <w:t>ь</w:t>
            </w:r>
            <w:r w:rsidRPr="00A32CD9">
              <w:rPr>
                <w:rFonts w:ascii="Arial" w:hAnsi="Arial" w:cs="Arial"/>
                <w:sz w:val="26"/>
                <w:szCs w:val="26"/>
              </w:rPr>
              <w:t>ше 5м.</w:t>
            </w:r>
          </w:p>
        </w:tc>
        <w:tc>
          <w:tcPr>
            <w:tcW w:w="368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7EFB" w:rsidRPr="00A32CD9" w:rsidRDefault="00167EFB">
            <w:pPr>
              <w:pStyle w:val="a6"/>
              <w:ind w:left="-57" w:right="-57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A32CD9">
              <w:rPr>
                <w:rFonts w:ascii="Arial" w:hAnsi="Arial" w:cs="Arial"/>
                <w:sz w:val="26"/>
                <w:szCs w:val="26"/>
              </w:rPr>
              <w:t>4) Уменьшить вязкость жи</w:t>
            </w:r>
            <w:r w:rsidRPr="00A32CD9">
              <w:rPr>
                <w:rFonts w:ascii="Arial" w:hAnsi="Arial" w:cs="Arial"/>
                <w:sz w:val="26"/>
                <w:szCs w:val="26"/>
              </w:rPr>
              <w:t>д</w:t>
            </w:r>
            <w:r w:rsidRPr="00A32CD9">
              <w:rPr>
                <w:rFonts w:ascii="Arial" w:hAnsi="Arial" w:cs="Arial"/>
                <w:sz w:val="26"/>
                <w:szCs w:val="26"/>
              </w:rPr>
              <w:t>кости путем ее подогрева.</w:t>
            </w:r>
          </w:p>
        </w:tc>
      </w:tr>
    </w:tbl>
    <w:p w:rsidR="006C02F7" w:rsidRPr="00A32CD9" w:rsidRDefault="006C02F7"/>
    <w:p w:rsidR="003C74F1" w:rsidRPr="00A32CD9" w:rsidRDefault="006C02F7" w:rsidP="006C02F7">
      <w:pPr>
        <w:spacing w:line="276" w:lineRule="auto"/>
      </w:pPr>
      <w:r w:rsidRPr="00A32CD9">
        <w:br w:type="page"/>
      </w:r>
      <w:r w:rsidR="003C74F1" w:rsidRPr="00A32CD9">
        <w:rPr>
          <w:rFonts w:ascii="Arial" w:hAnsi="Arial" w:cs="Arial"/>
          <w:sz w:val="26"/>
          <w:szCs w:val="26"/>
        </w:rPr>
        <w:lastRenderedPageBreak/>
        <w:t xml:space="preserve">Продолжение таблицы </w:t>
      </w:r>
      <w:r w:rsidR="0049472E">
        <w:rPr>
          <w:rFonts w:ascii="Arial" w:hAnsi="Arial" w:cs="Arial"/>
          <w:sz w:val="26"/>
          <w:szCs w:val="26"/>
        </w:rPr>
        <w:t>8</w:t>
      </w:r>
      <w:r w:rsidRPr="00A32CD9">
        <w:rPr>
          <w:rFonts w:ascii="Arial" w:hAnsi="Arial" w:cs="Arial"/>
          <w:sz w:val="26"/>
          <w:szCs w:val="26"/>
        </w:rPr>
        <w:t xml:space="preserve"> - </w:t>
      </w:r>
      <w:r w:rsidR="00167EFB" w:rsidRPr="00A32CD9">
        <w:rPr>
          <w:rFonts w:ascii="Arial" w:hAnsi="Arial" w:cs="Arial"/>
          <w:sz w:val="26"/>
          <w:szCs w:val="26"/>
        </w:rPr>
        <w:t>Критические и в</w:t>
      </w:r>
      <w:r w:rsidRPr="00A32CD9">
        <w:rPr>
          <w:rFonts w:ascii="Arial" w:hAnsi="Arial" w:cs="Arial"/>
          <w:sz w:val="26"/>
          <w:szCs w:val="26"/>
        </w:rPr>
        <w:t>озможные неисправности в насосе, признаки, причины и способы их устранения</w:t>
      </w:r>
    </w:p>
    <w:tbl>
      <w:tblPr>
        <w:tblW w:w="1020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552"/>
        <w:gridCol w:w="3828"/>
        <w:gridCol w:w="3827"/>
      </w:tblGrid>
      <w:tr w:rsidR="003C74F1" w:rsidRPr="00A32CD9" w:rsidTr="00167EFB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74F1" w:rsidRPr="00A32CD9" w:rsidRDefault="003C74F1">
            <w:pPr>
              <w:pStyle w:val="a6"/>
              <w:ind w:left="-57" w:right="-57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A32CD9">
              <w:rPr>
                <w:rFonts w:ascii="Arial" w:hAnsi="Arial" w:cs="Arial"/>
                <w:sz w:val="26"/>
                <w:szCs w:val="26"/>
              </w:rPr>
              <w:t>Наименование н</w:t>
            </w:r>
            <w:r w:rsidRPr="00A32CD9">
              <w:rPr>
                <w:rFonts w:ascii="Arial" w:hAnsi="Arial" w:cs="Arial"/>
                <w:sz w:val="26"/>
                <w:szCs w:val="26"/>
              </w:rPr>
              <w:t>е</w:t>
            </w:r>
            <w:r w:rsidRPr="00A32CD9">
              <w:rPr>
                <w:rFonts w:ascii="Arial" w:hAnsi="Arial" w:cs="Arial"/>
                <w:sz w:val="26"/>
                <w:szCs w:val="26"/>
              </w:rPr>
              <w:t>исправности, вне</w:t>
            </w:r>
            <w:r w:rsidRPr="00A32CD9">
              <w:rPr>
                <w:rFonts w:ascii="Arial" w:hAnsi="Arial" w:cs="Arial"/>
                <w:sz w:val="26"/>
                <w:szCs w:val="26"/>
              </w:rPr>
              <w:t>ш</w:t>
            </w:r>
            <w:r w:rsidRPr="00A32CD9">
              <w:rPr>
                <w:rFonts w:ascii="Arial" w:hAnsi="Arial" w:cs="Arial"/>
                <w:sz w:val="26"/>
                <w:szCs w:val="26"/>
              </w:rPr>
              <w:t>нее проявление и дополнительные признаки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74F1" w:rsidRPr="00A32CD9" w:rsidRDefault="003C74F1">
            <w:pPr>
              <w:pStyle w:val="a6"/>
              <w:ind w:left="-57" w:right="-57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A32CD9">
              <w:rPr>
                <w:rFonts w:ascii="Arial" w:hAnsi="Arial" w:cs="Arial"/>
                <w:sz w:val="26"/>
                <w:szCs w:val="26"/>
              </w:rPr>
              <w:t>Вероятная причина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74F1" w:rsidRPr="00A32CD9" w:rsidRDefault="003C74F1">
            <w:pPr>
              <w:pStyle w:val="a6"/>
              <w:ind w:left="-57" w:right="-57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A32CD9">
              <w:rPr>
                <w:rFonts w:ascii="Arial" w:hAnsi="Arial" w:cs="Arial"/>
                <w:sz w:val="26"/>
                <w:szCs w:val="26"/>
              </w:rPr>
              <w:t>Способ устранения</w:t>
            </w:r>
          </w:p>
        </w:tc>
      </w:tr>
      <w:tr w:rsidR="00167EFB" w:rsidRPr="00A32CD9" w:rsidTr="00167EFB">
        <w:tc>
          <w:tcPr>
            <w:tcW w:w="102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7EFB" w:rsidRPr="00A32CD9" w:rsidRDefault="00167EFB">
            <w:pPr>
              <w:pStyle w:val="a6"/>
              <w:ind w:left="-57" w:right="-57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A32CD9">
              <w:rPr>
                <w:rFonts w:ascii="Arial" w:hAnsi="Arial" w:cs="Arial"/>
                <w:sz w:val="26"/>
                <w:szCs w:val="26"/>
              </w:rPr>
              <w:t>КРИТИЧЕСКИЕ ОТКАЗЫ</w:t>
            </w:r>
          </w:p>
        </w:tc>
      </w:tr>
      <w:tr w:rsidR="00AF796C" w:rsidRPr="00A32CD9" w:rsidTr="00167EFB">
        <w:trPr>
          <w:trHeight w:val="958"/>
        </w:trPr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F796C" w:rsidRPr="00A32CD9" w:rsidRDefault="00AF796C" w:rsidP="006C02F7">
            <w:pPr>
              <w:pStyle w:val="a6"/>
              <w:ind w:left="-57" w:right="-57"/>
              <w:rPr>
                <w:rFonts w:ascii="Arial" w:hAnsi="Arial" w:cs="Arial"/>
                <w:sz w:val="26"/>
                <w:szCs w:val="26"/>
              </w:rPr>
            </w:pPr>
            <w:r w:rsidRPr="00A32CD9">
              <w:rPr>
                <w:rFonts w:ascii="Arial" w:hAnsi="Arial" w:cs="Arial"/>
                <w:sz w:val="26"/>
                <w:szCs w:val="26"/>
              </w:rPr>
              <w:t>3 Наблюдается течь жидкости ч</w:t>
            </w:r>
            <w:r w:rsidRPr="00A32CD9">
              <w:rPr>
                <w:rFonts w:ascii="Arial" w:hAnsi="Arial" w:cs="Arial"/>
                <w:sz w:val="26"/>
                <w:szCs w:val="26"/>
              </w:rPr>
              <w:t>е</w:t>
            </w:r>
            <w:r w:rsidRPr="00A32CD9">
              <w:rPr>
                <w:rFonts w:ascii="Arial" w:hAnsi="Arial" w:cs="Arial"/>
                <w:sz w:val="26"/>
                <w:szCs w:val="26"/>
              </w:rPr>
              <w:t xml:space="preserve">рез уплотнение </w:t>
            </w:r>
          </w:p>
          <w:p w:rsidR="00AF796C" w:rsidRPr="00A32CD9" w:rsidRDefault="00AF796C" w:rsidP="00AF7B7C">
            <w:pPr>
              <w:pStyle w:val="a6"/>
              <w:ind w:left="-57" w:right="-57"/>
              <w:rPr>
                <w:rFonts w:ascii="Arial" w:hAnsi="Arial" w:cs="Arial"/>
                <w:sz w:val="26"/>
                <w:szCs w:val="26"/>
              </w:rPr>
            </w:pPr>
            <w:r w:rsidRPr="00A32CD9">
              <w:rPr>
                <w:rFonts w:ascii="Arial" w:hAnsi="Arial" w:cs="Arial"/>
                <w:sz w:val="26"/>
                <w:szCs w:val="26"/>
              </w:rPr>
              <w:t xml:space="preserve">более </w:t>
            </w:r>
            <w:r w:rsidRPr="00AF796C">
              <w:rPr>
                <w:rFonts w:ascii="Arial" w:hAnsi="Arial" w:cs="Arial"/>
                <w:sz w:val="26"/>
                <w:szCs w:val="26"/>
              </w:rPr>
              <w:t>(</w:t>
            </w:r>
            <w:r>
              <w:rPr>
                <w:rFonts w:ascii="Arial" w:hAnsi="Arial" w:cs="Arial"/>
                <w:sz w:val="26"/>
                <w:szCs w:val="26"/>
              </w:rPr>
              <w:t>более ук</w:t>
            </w:r>
            <w:r>
              <w:rPr>
                <w:rFonts w:ascii="Arial" w:hAnsi="Arial" w:cs="Arial"/>
                <w:sz w:val="26"/>
                <w:szCs w:val="26"/>
              </w:rPr>
              <w:t>а</w:t>
            </w:r>
            <w:r>
              <w:rPr>
                <w:rFonts w:ascii="Arial" w:hAnsi="Arial" w:cs="Arial"/>
                <w:sz w:val="26"/>
                <w:szCs w:val="26"/>
              </w:rPr>
              <w:t xml:space="preserve">занной в таблице 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F796C" w:rsidRPr="009900CB" w:rsidRDefault="00AF796C" w:rsidP="009900CB">
            <w:pPr>
              <w:pStyle w:val="a6"/>
              <w:ind w:left="-57" w:right="-57"/>
              <w:rPr>
                <w:rFonts w:ascii="Arial" w:hAnsi="Arial" w:cs="Arial"/>
                <w:sz w:val="26"/>
                <w:szCs w:val="26"/>
              </w:rPr>
            </w:pPr>
            <w:r w:rsidRPr="009900CB">
              <w:rPr>
                <w:rFonts w:ascii="Arial" w:hAnsi="Arial" w:cs="Arial"/>
                <w:sz w:val="26"/>
                <w:szCs w:val="26"/>
              </w:rPr>
              <w:t xml:space="preserve">1) </w:t>
            </w:r>
            <w:proofErr w:type="spellStart"/>
            <w:r w:rsidRPr="009900CB">
              <w:rPr>
                <w:rFonts w:ascii="Arial" w:hAnsi="Arial" w:cs="Arial"/>
                <w:sz w:val="26"/>
                <w:szCs w:val="26"/>
              </w:rPr>
              <w:t>Негерметичность</w:t>
            </w:r>
            <w:proofErr w:type="spellEnd"/>
            <w:r w:rsidRPr="009900CB">
              <w:rPr>
                <w:rFonts w:ascii="Arial" w:hAnsi="Arial" w:cs="Arial"/>
                <w:sz w:val="26"/>
                <w:szCs w:val="26"/>
              </w:rPr>
              <w:t xml:space="preserve"> уплотн</w:t>
            </w:r>
            <w:r w:rsidRPr="009900CB">
              <w:rPr>
                <w:rFonts w:ascii="Arial" w:hAnsi="Arial" w:cs="Arial"/>
                <w:sz w:val="26"/>
                <w:szCs w:val="26"/>
              </w:rPr>
              <w:t>е</w:t>
            </w:r>
            <w:r w:rsidRPr="009900CB">
              <w:rPr>
                <w:rFonts w:ascii="Arial" w:hAnsi="Arial" w:cs="Arial"/>
                <w:sz w:val="26"/>
                <w:szCs w:val="26"/>
              </w:rPr>
              <w:t>ния, открутились винты 37 (Приложение Б);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796C" w:rsidRPr="00A32CD9" w:rsidRDefault="00AF796C" w:rsidP="00AF796C">
            <w:pPr>
              <w:pStyle w:val="a6"/>
              <w:ind w:left="-57" w:right="-57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A32CD9">
              <w:rPr>
                <w:rFonts w:ascii="Arial" w:hAnsi="Arial" w:cs="Arial"/>
                <w:sz w:val="26"/>
                <w:szCs w:val="26"/>
              </w:rPr>
              <w:t>1) За</w:t>
            </w:r>
            <w:r>
              <w:rPr>
                <w:rFonts w:ascii="Arial" w:hAnsi="Arial" w:cs="Arial"/>
                <w:sz w:val="26"/>
                <w:szCs w:val="26"/>
              </w:rPr>
              <w:t>крутить винты</w:t>
            </w:r>
            <w:r w:rsidRPr="00A32CD9">
              <w:rPr>
                <w:rFonts w:ascii="Arial" w:hAnsi="Arial" w:cs="Arial"/>
                <w:sz w:val="26"/>
                <w:szCs w:val="26"/>
              </w:rPr>
              <w:t>;</w:t>
            </w:r>
          </w:p>
        </w:tc>
      </w:tr>
      <w:tr w:rsidR="00AF796C" w:rsidRPr="00A32CD9" w:rsidTr="00167EFB">
        <w:trPr>
          <w:trHeight w:val="956"/>
        </w:trPr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F796C" w:rsidRPr="00A32CD9" w:rsidRDefault="00AF796C" w:rsidP="006C02F7">
            <w:pPr>
              <w:pStyle w:val="a6"/>
              <w:ind w:left="-57" w:right="-57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82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F796C" w:rsidRPr="009900CB" w:rsidRDefault="00AF796C" w:rsidP="00AF796C">
            <w:pPr>
              <w:pStyle w:val="a6"/>
              <w:ind w:left="-57" w:right="-57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9900CB">
              <w:rPr>
                <w:rFonts w:ascii="Arial" w:hAnsi="Arial" w:cs="Arial"/>
                <w:sz w:val="26"/>
                <w:szCs w:val="26"/>
              </w:rPr>
              <w:t>2) </w:t>
            </w:r>
            <w:r>
              <w:rPr>
                <w:rFonts w:ascii="Arial" w:hAnsi="Arial" w:cs="Arial"/>
                <w:sz w:val="26"/>
                <w:szCs w:val="26"/>
              </w:rPr>
              <w:t>Изношена сальниковая н</w:t>
            </w:r>
            <w:r>
              <w:rPr>
                <w:rFonts w:ascii="Arial" w:hAnsi="Arial" w:cs="Arial"/>
                <w:sz w:val="26"/>
                <w:szCs w:val="26"/>
              </w:rPr>
              <w:t>а</w:t>
            </w:r>
            <w:r>
              <w:rPr>
                <w:rFonts w:ascii="Arial" w:hAnsi="Arial" w:cs="Arial"/>
                <w:sz w:val="26"/>
                <w:szCs w:val="26"/>
              </w:rPr>
              <w:t>бивка 32</w:t>
            </w:r>
            <w:r w:rsidRPr="009900CB">
              <w:rPr>
                <w:rFonts w:ascii="Arial" w:hAnsi="Arial" w:cs="Arial"/>
                <w:sz w:val="26"/>
                <w:szCs w:val="26"/>
              </w:rPr>
              <w:t>;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796C" w:rsidRPr="00A32CD9" w:rsidRDefault="00AF796C" w:rsidP="00AF796C">
            <w:pPr>
              <w:pStyle w:val="a6"/>
              <w:ind w:left="-57" w:right="-57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A32CD9">
              <w:rPr>
                <w:rFonts w:ascii="Arial" w:hAnsi="Arial" w:cs="Arial"/>
                <w:sz w:val="26"/>
                <w:szCs w:val="26"/>
              </w:rPr>
              <w:t xml:space="preserve">2) Заменить </w:t>
            </w:r>
            <w:r>
              <w:rPr>
                <w:rFonts w:ascii="Arial" w:hAnsi="Arial" w:cs="Arial"/>
                <w:sz w:val="26"/>
                <w:szCs w:val="26"/>
              </w:rPr>
              <w:t>сальниковую н</w:t>
            </w:r>
            <w:r>
              <w:rPr>
                <w:rFonts w:ascii="Arial" w:hAnsi="Arial" w:cs="Arial"/>
                <w:sz w:val="26"/>
                <w:szCs w:val="26"/>
              </w:rPr>
              <w:t>а</w:t>
            </w:r>
            <w:r>
              <w:rPr>
                <w:rFonts w:ascii="Arial" w:hAnsi="Arial" w:cs="Arial"/>
                <w:sz w:val="26"/>
                <w:szCs w:val="26"/>
              </w:rPr>
              <w:t>бивку</w:t>
            </w:r>
            <w:r w:rsidRPr="00A32CD9">
              <w:rPr>
                <w:rFonts w:ascii="Arial" w:hAnsi="Arial" w:cs="Arial"/>
                <w:sz w:val="26"/>
                <w:szCs w:val="26"/>
              </w:rPr>
              <w:t>;</w:t>
            </w:r>
          </w:p>
        </w:tc>
      </w:tr>
      <w:tr w:rsidR="003C74F1" w:rsidRPr="00A32CD9" w:rsidTr="00167EFB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4F1" w:rsidRPr="00A32CD9" w:rsidRDefault="003C74F1" w:rsidP="00167EFB">
            <w:pPr>
              <w:pStyle w:val="a6"/>
              <w:rPr>
                <w:rFonts w:ascii="Arial" w:hAnsi="Arial" w:cs="Arial"/>
                <w:sz w:val="26"/>
                <w:szCs w:val="26"/>
              </w:rPr>
            </w:pPr>
            <w:r w:rsidRPr="00A32CD9">
              <w:rPr>
                <w:rFonts w:ascii="Arial" w:hAnsi="Arial" w:cs="Arial"/>
                <w:sz w:val="26"/>
                <w:szCs w:val="26"/>
              </w:rPr>
              <w:t>4 Повышенная вибрация насоса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4F1" w:rsidRPr="009900CB" w:rsidRDefault="003C74F1" w:rsidP="00161C1A">
            <w:pPr>
              <w:pStyle w:val="a6"/>
              <w:rPr>
                <w:rFonts w:ascii="Arial" w:hAnsi="Arial" w:cs="Arial"/>
                <w:sz w:val="26"/>
                <w:szCs w:val="26"/>
              </w:rPr>
            </w:pPr>
            <w:r w:rsidRPr="009900CB">
              <w:rPr>
                <w:rFonts w:ascii="Arial" w:hAnsi="Arial" w:cs="Arial"/>
                <w:sz w:val="26"/>
                <w:szCs w:val="26"/>
              </w:rPr>
              <w:t>Нарушена соосность валов насоса и электродвигателя. Величина радиального см</w:t>
            </w:r>
            <w:r w:rsidRPr="009900CB">
              <w:rPr>
                <w:rFonts w:ascii="Arial" w:hAnsi="Arial" w:cs="Arial"/>
                <w:sz w:val="26"/>
                <w:szCs w:val="26"/>
              </w:rPr>
              <w:t>е</w:t>
            </w:r>
            <w:r w:rsidRPr="009900CB">
              <w:rPr>
                <w:rFonts w:ascii="Arial" w:hAnsi="Arial" w:cs="Arial"/>
                <w:sz w:val="26"/>
                <w:szCs w:val="26"/>
              </w:rPr>
              <w:t xml:space="preserve">щения и перекоса осей валов насоса и электродвигателя более предусмотренного (см. п.п. </w:t>
            </w:r>
            <w:r w:rsidR="00161C1A">
              <w:rPr>
                <w:rFonts w:ascii="Arial" w:hAnsi="Arial" w:cs="Arial"/>
                <w:sz w:val="26"/>
                <w:szCs w:val="26"/>
              </w:rPr>
              <w:t>1.5.3</w:t>
            </w:r>
            <w:r w:rsidRPr="009900CB">
              <w:rPr>
                <w:rFonts w:ascii="Arial" w:hAnsi="Arial" w:cs="Arial"/>
                <w:sz w:val="26"/>
                <w:szCs w:val="26"/>
              </w:rPr>
              <w:t>).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4F1" w:rsidRPr="00A32CD9" w:rsidRDefault="003C74F1" w:rsidP="00167EFB">
            <w:pPr>
              <w:pStyle w:val="a6"/>
              <w:rPr>
                <w:rFonts w:ascii="Arial" w:hAnsi="Arial" w:cs="Arial"/>
                <w:sz w:val="26"/>
                <w:szCs w:val="26"/>
              </w:rPr>
            </w:pPr>
            <w:r w:rsidRPr="00A32CD9">
              <w:rPr>
                <w:rFonts w:ascii="Arial" w:hAnsi="Arial" w:cs="Arial"/>
                <w:sz w:val="26"/>
                <w:szCs w:val="26"/>
              </w:rPr>
              <w:t>Произвести центровку валов насоса и электродвигателя.</w:t>
            </w:r>
          </w:p>
        </w:tc>
      </w:tr>
      <w:tr w:rsidR="005A32A5" w:rsidRPr="00A32CD9" w:rsidTr="005A32A5">
        <w:trPr>
          <w:trHeight w:val="549"/>
        </w:trPr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A32A5" w:rsidRPr="00A32CD9" w:rsidRDefault="005A32A5">
            <w:pPr>
              <w:pStyle w:val="a6"/>
              <w:rPr>
                <w:rFonts w:ascii="Arial" w:hAnsi="Arial" w:cs="Arial"/>
                <w:sz w:val="26"/>
                <w:szCs w:val="26"/>
              </w:rPr>
            </w:pPr>
            <w:r w:rsidRPr="00A32CD9">
              <w:rPr>
                <w:rFonts w:ascii="Arial" w:hAnsi="Arial" w:cs="Arial"/>
                <w:sz w:val="26"/>
                <w:szCs w:val="26"/>
              </w:rPr>
              <w:t>5 Потребляемая мощность насоса выше нормы.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32A5" w:rsidRPr="009900CB" w:rsidRDefault="005A32A5" w:rsidP="006C02F7">
            <w:pPr>
              <w:pStyle w:val="a6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9900CB">
              <w:rPr>
                <w:rFonts w:ascii="Arial" w:hAnsi="Arial" w:cs="Arial"/>
                <w:sz w:val="26"/>
                <w:szCs w:val="26"/>
              </w:rPr>
              <w:t>1) Завышено давление нас</w:t>
            </w:r>
            <w:r w:rsidRPr="009900CB">
              <w:rPr>
                <w:rFonts w:ascii="Arial" w:hAnsi="Arial" w:cs="Arial"/>
                <w:sz w:val="26"/>
                <w:szCs w:val="26"/>
              </w:rPr>
              <w:t>о</w:t>
            </w:r>
            <w:r w:rsidRPr="009900CB">
              <w:rPr>
                <w:rFonts w:ascii="Arial" w:hAnsi="Arial" w:cs="Arial"/>
                <w:sz w:val="26"/>
                <w:szCs w:val="26"/>
              </w:rPr>
              <w:t>са;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A32A5" w:rsidRPr="00A32CD9" w:rsidRDefault="005A32A5" w:rsidP="006C02F7">
            <w:pPr>
              <w:pStyle w:val="a6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A32CD9">
              <w:rPr>
                <w:rFonts w:ascii="Arial" w:hAnsi="Arial" w:cs="Arial"/>
                <w:sz w:val="26"/>
                <w:szCs w:val="26"/>
              </w:rPr>
              <w:t>1) Уменьшить давление;</w:t>
            </w:r>
          </w:p>
        </w:tc>
      </w:tr>
      <w:tr w:rsidR="005A32A5" w:rsidRPr="00A32CD9" w:rsidTr="005A32A5">
        <w:trPr>
          <w:trHeight w:val="548"/>
        </w:trPr>
        <w:tc>
          <w:tcPr>
            <w:tcW w:w="25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32A5" w:rsidRPr="00A32CD9" w:rsidRDefault="005A32A5">
            <w:pPr>
              <w:pStyle w:val="a6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32A5" w:rsidRPr="00A32CD9" w:rsidRDefault="005A32A5">
            <w:pPr>
              <w:pStyle w:val="a6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A32CD9">
              <w:rPr>
                <w:rFonts w:ascii="Arial" w:hAnsi="Arial" w:cs="Arial"/>
                <w:sz w:val="26"/>
                <w:szCs w:val="26"/>
              </w:rPr>
              <w:t>2) Насос перекачивает жи</w:t>
            </w:r>
            <w:r w:rsidRPr="00A32CD9">
              <w:rPr>
                <w:rFonts w:ascii="Arial" w:hAnsi="Arial" w:cs="Arial"/>
                <w:sz w:val="26"/>
                <w:szCs w:val="26"/>
              </w:rPr>
              <w:t>д</w:t>
            </w:r>
            <w:r w:rsidRPr="00A32CD9">
              <w:rPr>
                <w:rFonts w:ascii="Arial" w:hAnsi="Arial" w:cs="Arial"/>
                <w:sz w:val="26"/>
                <w:szCs w:val="26"/>
              </w:rPr>
              <w:t>кость большей вязкости.</w:t>
            </w:r>
          </w:p>
        </w:tc>
        <w:tc>
          <w:tcPr>
            <w:tcW w:w="38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32A5" w:rsidRPr="00A32CD9" w:rsidRDefault="005A32A5">
            <w:pPr>
              <w:pStyle w:val="a6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A32CD9">
              <w:rPr>
                <w:rFonts w:ascii="Arial" w:hAnsi="Arial" w:cs="Arial"/>
                <w:sz w:val="26"/>
                <w:szCs w:val="26"/>
              </w:rPr>
              <w:t>2) Уменьшить вязкость жи</w:t>
            </w:r>
            <w:r w:rsidRPr="00A32CD9">
              <w:rPr>
                <w:rFonts w:ascii="Arial" w:hAnsi="Arial" w:cs="Arial"/>
                <w:sz w:val="26"/>
                <w:szCs w:val="26"/>
              </w:rPr>
              <w:t>д</w:t>
            </w:r>
            <w:r w:rsidRPr="00A32CD9">
              <w:rPr>
                <w:rFonts w:ascii="Arial" w:hAnsi="Arial" w:cs="Arial"/>
                <w:sz w:val="26"/>
                <w:szCs w:val="26"/>
              </w:rPr>
              <w:t>кости путем ее подогрева.</w:t>
            </w:r>
          </w:p>
        </w:tc>
      </w:tr>
    </w:tbl>
    <w:p w:rsidR="003C74F1" w:rsidRPr="00A32CD9" w:rsidRDefault="003C74F1" w:rsidP="00C2698D">
      <w:pPr>
        <w:pStyle w:val="2"/>
        <w:ind w:firstLine="709"/>
        <w:rPr>
          <w:rFonts w:ascii="Arial" w:hAnsi="Arial" w:cs="Arial"/>
          <w:b w:val="0"/>
          <w:sz w:val="26"/>
          <w:szCs w:val="26"/>
        </w:rPr>
      </w:pPr>
      <w:bookmarkStart w:id="42" w:name="_Toc467915633"/>
      <w:r w:rsidRPr="00A32CD9">
        <w:rPr>
          <w:rFonts w:ascii="Arial" w:hAnsi="Arial" w:cs="Arial"/>
          <w:caps/>
          <w:sz w:val="26"/>
          <w:szCs w:val="26"/>
        </w:rPr>
        <w:br w:type="page"/>
      </w:r>
      <w:bookmarkStart w:id="43" w:name="_Toc497470022"/>
      <w:r w:rsidRPr="00A32CD9">
        <w:rPr>
          <w:rFonts w:ascii="Arial" w:hAnsi="Arial" w:cs="Arial"/>
          <w:b w:val="0"/>
          <w:sz w:val="26"/>
          <w:szCs w:val="26"/>
        </w:rPr>
        <w:lastRenderedPageBreak/>
        <w:t>4 Т</w:t>
      </w:r>
      <w:bookmarkEnd w:id="42"/>
      <w:r w:rsidR="006C02F7" w:rsidRPr="00A32CD9">
        <w:rPr>
          <w:rFonts w:ascii="Arial" w:hAnsi="Arial" w:cs="Arial"/>
          <w:b w:val="0"/>
          <w:sz w:val="26"/>
          <w:szCs w:val="26"/>
        </w:rPr>
        <w:t>ЕХНИЧЕСКОЕ ОБСЛУЖИВАНИЕ</w:t>
      </w:r>
      <w:bookmarkEnd w:id="43"/>
    </w:p>
    <w:p w:rsidR="00906C23" w:rsidRPr="00A32CD9" w:rsidRDefault="00906C23" w:rsidP="00C2698D">
      <w:pPr>
        <w:pStyle w:val="a6"/>
        <w:spacing w:line="360" w:lineRule="auto"/>
        <w:ind w:firstLine="709"/>
        <w:jc w:val="both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>Во время работы насоса (агрегата) ежедневное обслуживание его своди</w:t>
      </w:r>
      <w:r w:rsidRPr="00A32CD9">
        <w:rPr>
          <w:rFonts w:ascii="Arial" w:hAnsi="Arial" w:cs="Arial"/>
          <w:sz w:val="26"/>
          <w:szCs w:val="26"/>
        </w:rPr>
        <w:t>т</w:t>
      </w:r>
      <w:r w:rsidRPr="00A32CD9">
        <w:rPr>
          <w:rFonts w:ascii="Arial" w:hAnsi="Arial" w:cs="Arial"/>
          <w:sz w:val="26"/>
          <w:szCs w:val="26"/>
        </w:rPr>
        <w:t>ся к визуальному осмотру, наблюдением за показаниями контрольно-измерительных приборов (при их наличии) и за работой уплотнения.</w:t>
      </w:r>
    </w:p>
    <w:p w:rsidR="00906C23" w:rsidRPr="00A32CD9" w:rsidRDefault="00906C23" w:rsidP="00C2698D">
      <w:pPr>
        <w:pStyle w:val="a6"/>
        <w:spacing w:line="360" w:lineRule="auto"/>
        <w:ind w:firstLine="709"/>
        <w:jc w:val="both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>Каждые 2000 ч наработки:</w:t>
      </w:r>
    </w:p>
    <w:p w:rsidR="00A1262B" w:rsidRPr="00A32CD9" w:rsidRDefault="00906C23" w:rsidP="00C2698D">
      <w:pPr>
        <w:pStyle w:val="a6"/>
        <w:spacing w:line="360" w:lineRule="auto"/>
        <w:ind w:firstLine="709"/>
        <w:jc w:val="both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>- производить внешний осмотр</w:t>
      </w:r>
      <w:r w:rsidR="00A1262B" w:rsidRPr="00A32CD9">
        <w:rPr>
          <w:rFonts w:ascii="Arial" w:hAnsi="Arial" w:cs="Arial"/>
          <w:sz w:val="26"/>
          <w:szCs w:val="26"/>
        </w:rPr>
        <w:t xml:space="preserve"> насоса</w:t>
      </w:r>
      <w:r w:rsidRPr="00A32CD9">
        <w:rPr>
          <w:rFonts w:ascii="Arial" w:hAnsi="Arial" w:cs="Arial"/>
          <w:sz w:val="26"/>
          <w:szCs w:val="26"/>
        </w:rPr>
        <w:t xml:space="preserve"> </w:t>
      </w:r>
      <w:r w:rsidR="00A1262B" w:rsidRPr="00A32CD9">
        <w:rPr>
          <w:rFonts w:ascii="Arial" w:hAnsi="Arial" w:cs="Arial"/>
          <w:sz w:val="26"/>
          <w:szCs w:val="26"/>
        </w:rPr>
        <w:t>(</w:t>
      </w:r>
      <w:r w:rsidRPr="00A32CD9">
        <w:rPr>
          <w:rFonts w:ascii="Arial" w:hAnsi="Arial" w:cs="Arial"/>
          <w:sz w:val="26"/>
          <w:szCs w:val="26"/>
        </w:rPr>
        <w:t>агрегата</w:t>
      </w:r>
      <w:r w:rsidR="00A1262B" w:rsidRPr="00A32CD9">
        <w:rPr>
          <w:rFonts w:ascii="Arial" w:hAnsi="Arial" w:cs="Arial"/>
          <w:sz w:val="26"/>
          <w:szCs w:val="26"/>
        </w:rPr>
        <w:t>);</w:t>
      </w:r>
    </w:p>
    <w:p w:rsidR="00906C23" w:rsidRPr="00A32CD9" w:rsidRDefault="00A1262B" w:rsidP="00C2698D">
      <w:pPr>
        <w:pStyle w:val="a6"/>
        <w:spacing w:line="360" w:lineRule="auto"/>
        <w:ind w:firstLine="709"/>
        <w:jc w:val="both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>- производить очи</w:t>
      </w:r>
      <w:r w:rsidR="00976D3B">
        <w:rPr>
          <w:rFonts w:ascii="Arial" w:hAnsi="Arial" w:cs="Arial"/>
          <w:sz w:val="26"/>
          <w:szCs w:val="26"/>
        </w:rPr>
        <w:t>с</w:t>
      </w:r>
      <w:r w:rsidRPr="00A32CD9">
        <w:rPr>
          <w:rFonts w:ascii="Arial" w:hAnsi="Arial" w:cs="Arial"/>
          <w:sz w:val="26"/>
          <w:szCs w:val="26"/>
        </w:rPr>
        <w:t>тку насоса (агрегата) от пыли и грязи</w:t>
      </w:r>
      <w:r w:rsidR="00906C23" w:rsidRPr="00A32CD9">
        <w:rPr>
          <w:rFonts w:ascii="Arial" w:hAnsi="Arial" w:cs="Arial"/>
          <w:sz w:val="26"/>
          <w:szCs w:val="26"/>
        </w:rPr>
        <w:t>;</w:t>
      </w:r>
    </w:p>
    <w:p w:rsidR="00906C23" w:rsidRPr="00A32CD9" w:rsidRDefault="00906C23" w:rsidP="00C2698D">
      <w:pPr>
        <w:pStyle w:val="a6"/>
        <w:spacing w:line="360" w:lineRule="auto"/>
        <w:ind w:firstLine="709"/>
        <w:jc w:val="both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>- проверять затяжку резьбовых соединений.</w:t>
      </w:r>
    </w:p>
    <w:p w:rsidR="00906C23" w:rsidRPr="00A32CD9" w:rsidRDefault="00906C23" w:rsidP="00C2698D">
      <w:pPr>
        <w:pStyle w:val="a6"/>
        <w:spacing w:line="360" w:lineRule="auto"/>
        <w:ind w:firstLine="709"/>
        <w:jc w:val="both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>Обслуживание комплектующего оборудования производится в соответс</w:t>
      </w:r>
      <w:r w:rsidRPr="00A32CD9">
        <w:rPr>
          <w:rFonts w:ascii="Arial" w:hAnsi="Arial" w:cs="Arial"/>
          <w:sz w:val="26"/>
          <w:szCs w:val="26"/>
        </w:rPr>
        <w:t>т</w:t>
      </w:r>
      <w:r w:rsidRPr="00A32CD9">
        <w:rPr>
          <w:rFonts w:ascii="Arial" w:hAnsi="Arial" w:cs="Arial"/>
          <w:sz w:val="26"/>
          <w:szCs w:val="26"/>
        </w:rPr>
        <w:t>вии с эксплуатационной документацией на это оборудование.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8045"/>
      </w:tblGrid>
      <w:tr w:rsidR="00906C23" w:rsidRPr="00A32CD9" w:rsidTr="005D40A6">
        <w:tc>
          <w:tcPr>
            <w:tcW w:w="2093" w:type="dxa"/>
            <w:tcBorders>
              <w:top w:val="nil"/>
              <w:left w:val="nil"/>
              <w:bottom w:val="nil"/>
            </w:tcBorders>
          </w:tcPr>
          <w:p w:rsidR="00906C23" w:rsidRPr="00A32CD9" w:rsidRDefault="0085051C" w:rsidP="005D40A6">
            <w:pPr>
              <w:pStyle w:val="a6"/>
              <w:spacing w:before="80" w:line="360" w:lineRule="auto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85051C">
              <w:rPr>
                <w:noProof/>
                <w:sz w:val="26"/>
                <w:szCs w:val="26"/>
              </w:rPr>
            </w:r>
            <w:r w:rsidRPr="0085051C">
              <w:rPr>
                <w:noProof/>
                <w:sz w:val="26"/>
                <w:szCs w:val="26"/>
              </w:rPr>
              <w:pict>
                <v:shape id="Text Box 356" o:spid="_x0000_s1222" type="#_x0000_t202" style="width:92.5pt;height:20.4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>
                  <v:textbox>
                    <w:txbxContent>
                      <w:p w:rsidR="00543D0C" w:rsidRPr="005C016F" w:rsidRDefault="00543D0C" w:rsidP="00906C23">
                        <w:pPr>
                          <w:pStyle w:val="a6"/>
                          <w:rPr>
                            <w:b/>
                            <w:caps/>
                          </w:rPr>
                        </w:pPr>
                        <w:r w:rsidRPr="005C016F">
                          <w:rPr>
                            <w:rFonts w:ascii="Times New Roman" w:hAnsi="Times New Roman"/>
                            <w:b/>
                            <w:caps/>
                            <w:sz w:val="24"/>
                            <w:szCs w:val="24"/>
                          </w:rPr>
                          <w:t>внимание!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  <w:tc>
          <w:tcPr>
            <w:tcW w:w="8045" w:type="dxa"/>
            <w:tcBorders>
              <w:top w:val="nil"/>
              <w:bottom w:val="nil"/>
              <w:right w:val="nil"/>
            </w:tcBorders>
          </w:tcPr>
          <w:p w:rsidR="00906C23" w:rsidRPr="00A32CD9" w:rsidRDefault="00906C23" w:rsidP="00736BD7">
            <w:pPr>
              <w:pStyle w:val="a6"/>
              <w:spacing w:line="360" w:lineRule="auto"/>
              <w:ind w:firstLine="601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A32CD9">
              <w:rPr>
                <w:rFonts w:ascii="Arial" w:hAnsi="Arial" w:cs="Arial"/>
                <w:sz w:val="26"/>
                <w:szCs w:val="26"/>
              </w:rPr>
              <w:t xml:space="preserve">Все работы по обслуживанию и ремонту насоса (агрегата), проводимые в процессе эксплуатации необходимо заносить в таблицу </w:t>
            </w:r>
            <w:r w:rsidR="00736BD7" w:rsidRPr="00A32CD9">
              <w:rPr>
                <w:rFonts w:ascii="Arial" w:hAnsi="Arial" w:cs="Arial"/>
                <w:sz w:val="26"/>
                <w:szCs w:val="26"/>
              </w:rPr>
              <w:t>Д</w:t>
            </w:r>
            <w:r w:rsidRPr="00A32CD9">
              <w:rPr>
                <w:rFonts w:ascii="Arial" w:hAnsi="Arial" w:cs="Arial"/>
                <w:sz w:val="26"/>
                <w:szCs w:val="26"/>
              </w:rPr>
              <w:t xml:space="preserve">.1 (см. приложение </w:t>
            </w:r>
            <w:r w:rsidR="00736BD7" w:rsidRPr="00A32CD9">
              <w:rPr>
                <w:rFonts w:ascii="Arial" w:hAnsi="Arial" w:cs="Arial"/>
                <w:sz w:val="26"/>
                <w:szCs w:val="26"/>
              </w:rPr>
              <w:t>Д</w:t>
            </w:r>
            <w:r w:rsidRPr="00A32CD9">
              <w:rPr>
                <w:rFonts w:ascii="Arial" w:hAnsi="Arial" w:cs="Arial"/>
                <w:sz w:val="26"/>
                <w:szCs w:val="26"/>
              </w:rPr>
              <w:t>) или журнал по форме данной таблицы.</w:t>
            </w:r>
          </w:p>
        </w:tc>
      </w:tr>
    </w:tbl>
    <w:p w:rsidR="003C74F1" w:rsidRPr="00A32CD9" w:rsidRDefault="003C74F1" w:rsidP="005A40FC">
      <w:pPr>
        <w:pStyle w:val="2"/>
        <w:spacing w:before="80"/>
        <w:ind w:firstLine="709"/>
        <w:rPr>
          <w:rFonts w:ascii="Arial" w:hAnsi="Arial" w:cs="Arial"/>
          <w:b w:val="0"/>
          <w:sz w:val="26"/>
          <w:szCs w:val="26"/>
        </w:rPr>
      </w:pPr>
      <w:bookmarkStart w:id="44" w:name="_Toc467915634"/>
      <w:bookmarkStart w:id="45" w:name="_Toc497470023"/>
      <w:r w:rsidRPr="00A32CD9">
        <w:rPr>
          <w:rFonts w:ascii="Arial" w:hAnsi="Arial" w:cs="Arial"/>
          <w:b w:val="0"/>
          <w:sz w:val="26"/>
          <w:szCs w:val="26"/>
        </w:rPr>
        <w:t xml:space="preserve">4.1 Разборка </w:t>
      </w:r>
      <w:bookmarkEnd w:id="44"/>
      <w:r w:rsidR="00906C23" w:rsidRPr="00A32CD9">
        <w:rPr>
          <w:rFonts w:ascii="Arial" w:hAnsi="Arial" w:cs="Arial"/>
          <w:b w:val="0"/>
          <w:sz w:val="26"/>
          <w:szCs w:val="26"/>
        </w:rPr>
        <w:t>- сборка</w:t>
      </w:r>
      <w:bookmarkEnd w:id="45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42"/>
        <w:gridCol w:w="8896"/>
      </w:tblGrid>
      <w:tr w:rsidR="00906C23" w:rsidRPr="00A32CD9" w:rsidTr="005D40A6">
        <w:tc>
          <w:tcPr>
            <w:tcW w:w="1242" w:type="dxa"/>
            <w:tcBorders>
              <w:top w:val="nil"/>
              <w:left w:val="nil"/>
              <w:bottom w:val="nil"/>
            </w:tcBorders>
          </w:tcPr>
          <w:p w:rsidR="00906C23" w:rsidRPr="00A32CD9" w:rsidRDefault="00F0687E" w:rsidP="005D40A6">
            <w:pPr>
              <w:pStyle w:val="a6"/>
              <w:spacing w:before="80" w:line="360" w:lineRule="auto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A32CD9">
              <w:rPr>
                <w:noProof/>
              </w:rPr>
              <w:drawing>
                <wp:inline distT="0" distB="0" distL="0" distR="0">
                  <wp:extent cx="704850" cy="514350"/>
                  <wp:effectExtent l="19050" t="0" r="0" b="0"/>
                  <wp:docPr id="39" name="Рисунок 1871" descr="зна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71" descr="зна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51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96" w:type="dxa"/>
            <w:tcBorders>
              <w:top w:val="nil"/>
              <w:bottom w:val="nil"/>
              <w:right w:val="nil"/>
            </w:tcBorders>
          </w:tcPr>
          <w:p w:rsidR="00906C23" w:rsidRPr="00A32CD9" w:rsidRDefault="004D4F2A" w:rsidP="005D40A6">
            <w:pPr>
              <w:pStyle w:val="a6"/>
              <w:spacing w:line="360" w:lineRule="auto"/>
              <w:ind w:firstLine="601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A32CD9">
              <w:rPr>
                <w:rFonts w:ascii="Arial" w:hAnsi="Arial" w:cs="Arial"/>
                <w:sz w:val="26"/>
                <w:szCs w:val="26"/>
              </w:rPr>
              <w:t>Перед разборкой необходимо:</w:t>
            </w:r>
          </w:p>
          <w:p w:rsidR="004D4F2A" w:rsidRPr="00A32CD9" w:rsidRDefault="004D4F2A" w:rsidP="005D40A6">
            <w:pPr>
              <w:pStyle w:val="a6"/>
              <w:spacing w:line="360" w:lineRule="auto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A32CD9">
              <w:rPr>
                <w:rFonts w:ascii="Arial" w:hAnsi="Arial" w:cs="Arial"/>
                <w:sz w:val="26"/>
                <w:szCs w:val="26"/>
              </w:rPr>
              <w:t xml:space="preserve">- отключить </w:t>
            </w:r>
            <w:r w:rsidR="006F38CD" w:rsidRPr="00A32CD9">
              <w:rPr>
                <w:rFonts w:ascii="Arial" w:hAnsi="Arial" w:cs="Arial"/>
                <w:sz w:val="26"/>
                <w:szCs w:val="26"/>
              </w:rPr>
              <w:t>привод</w:t>
            </w:r>
            <w:r w:rsidRPr="00A32CD9">
              <w:rPr>
                <w:rFonts w:ascii="Arial" w:hAnsi="Arial" w:cs="Arial"/>
                <w:sz w:val="26"/>
                <w:szCs w:val="26"/>
              </w:rPr>
              <w:t>;</w:t>
            </w:r>
          </w:p>
          <w:p w:rsidR="004D4F2A" w:rsidRPr="00A32CD9" w:rsidRDefault="004D4F2A" w:rsidP="005D40A6">
            <w:pPr>
              <w:pStyle w:val="a6"/>
              <w:spacing w:line="360" w:lineRule="auto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A32CD9">
              <w:rPr>
                <w:rFonts w:ascii="Arial" w:hAnsi="Arial" w:cs="Arial"/>
                <w:sz w:val="26"/>
                <w:szCs w:val="26"/>
              </w:rPr>
              <w:t>- закрыть задвижки на подводящем и нагнетательном трубопроводах.</w:t>
            </w:r>
          </w:p>
        </w:tc>
      </w:tr>
    </w:tbl>
    <w:p w:rsidR="003C74F1" w:rsidRPr="00A32CD9" w:rsidRDefault="00D826CD" w:rsidP="00C2698D">
      <w:pPr>
        <w:pStyle w:val="a6"/>
        <w:spacing w:before="80" w:line="360" w:lineRule="auto"/>
        <w:ind w:firstLine="709"/>
        <w:jc w:val="both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>4.1.1 </w:t>
      </w:r>
      <w:r w:rsidR="003C74F1" w:rsidRPr="00A32CD9">
        <w:rPr>
          <w:rFonts w:ascii="Arial" w:hAnsi="Arial" w:cs="Arial"/>
          <w:sz w:val="26"/>
          <w:szCs w:val="26"/>
        </w:rPr>
        <w:t>Разборку агрегата</w:t>
      </w:r>
      <w:r w:rsidRPr="00A32CD9">
        <w:rPr>
          <w:rFonts w:ascii="Arial" w:hAnsi="Arial" w:cs="Arial"/>
          <w:sz w:val="26"/>
          <w:szCs w:val="26"/>
        </w:rPr>
        <w:t xml:space="preserve"> (Приложение В)</w:t>
      </w:r>
      <w:r w:rsidR="003C74F1" w:rsidRPr="00A32CD9">
        <w:rPr>
          <w:rFonts w:ascii="Arial" w:hAnsi="Arial" w:cs="Arial"/>
          <w:sz w:val="26"/>
          <w:szCs w:val="26"/>
        </w:rPr>
        <w:t xml:space="preserve"> производить в следующей посл</w:t>
      </w:r>
      <w:r w:rsidR="003C74F1" w:rsidRPr="00A32CD9">
        <w:rPr>
          <w:rFonts w:ascii="Arial" w:hAnsi="Arial" w:cs="Arial"/>
          <w:sz w:val="26"/>
          <w:szCs w:val="26"/>
        </w:rPr>
        <w:t>е</w:t>
      </w:r>
      <w:r w:rsidR="003C74F1" w:rsidRPr="00A32CD9">
        <w:rPr>
          <w:rFonts w:ascii="Arial" w:hAnsi="Arial" w:cs="Arial"/>
          <w:sz w:val="26"/>
          <w:szCs w:val="26"/>
        </w:rPr>
        <w:t>довательности:</w:t>
      </w:r>
    </w:p>
    <w:p w:rsidR="003C74F1" w:rsidRPr="00A32CD9" w:rsidRDefault="003C74F1" w:rsidP="00C2698D">
      <w:pPr>
        <w:pStyle w:val="a6"/>
        <w:spacing w:line="360" w:lineRule="auto"/>
        <w:ind w:firstLine="709"/>
        <w:jc w:val="both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>-</w:t>
      </w:r>
      <w:r w:rsidR="004D4F2A" w:rsidRPr="00A32CD9">
        <w:rPr>
          <w:rFonts w:ascii="Arial" w:hAnsi="Arial" w:cs="Arial"/>
          <w:sz w:val="26"/>
          <w:szCs w:val="26"/>
        </w:rPr>
        <w:t xml:space="preserve"> отсоединить от насоса</w:t>
      </w:r>
      <w:r w:rsidR="00EB5C89" w:rsidRPr="00A32CD9">
        <w:rPr>
          <w:rFonts w:ascii="Arial" w:hAnsi="Arial" w:cs="Arial"/>
          <w:sz w:val="26"/>
          <w:szCs w:val="26"/>
        </w:rPr>
        <w:t xml:space="preserve"> 1</w:t>
      </w:r>
      <w:r w:rsidRPr="00A32CD9">
        <w:rPr>
          <w:rFonts w:ascii="Arial" w:hAnsi="Arial" w:cs="Arial"/>
          <w:sz w:val="26"/>
          <w:szCs w:val="26"/>
        </w:rPr>
        <w:t xml:space="preserve"> трубопроводы;</w:t>
      </w:r>
    </w:p>
    <w:p w:rsidR="003C74F1" w:rsidRPr="00A32CD9" w:rsidRDefault="003C74F1" w:rsidP="00C2698D">
      <w:pPr>
        <w:pStyle w:val="a6"/>
        <w:spacing w:line="360" w:lineRule="auto"/>
        <w:ind w:firstLine="709"/>
        <w:jc w:val="both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>- снять защитный кожух 3</w:t>
      </w:r>
      <w:r w:rsidR="004D4F2A" w:rsidRPr="00A32CD9">
        <w:rPr>
          <w:rFonts w:ascii="Arial" w:hAnsi="Arial" w:cs="Arial"/>
          <w:sz w:val="26"/>
          <w:szCs w:val="26"/>
        </w:rPr>
        <w:t>, установленный над муфтой</w:t>
      </w:r>
      <w:r w:rsidRPr="00A32CD9">
        <w:rPr>
          <w:rFonts w:ascii="Arial" w:hAnsi="Arial" w:cs="Arial"/>
          <w:sz w:val="26"/>
          <w:szCs w:val="26"/>
        </w:rPr>
        <w:t>;</w:t>
      </w:r>
    </w:p>
    <w:p w:rsidR="00DD65A0" w:rsidRPr="00A32CD9" w:rsidRDefault="00DD65A0" w:rsidP="00C2698D">
      <w:pPr>
        <w:pStyle w:val="a6"/>
        <w:spacing w:line="360" w:lineRule="auto"/>
        <w:ind w:firstLine="709"/>
        <w:jc w:val="both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 xml:space="preserve">- снять </w:t>
      </w:r>
      <w:r w:rsidR="003C74F1" w:rsidRPr="00A32CD9">
        <w:rPr>
          <w:rFonts w:ascii="Arial" w:hAnsi="Arial" w:cs="Arial"/>
          <w:sz w:val="26"/>
          <w:szCs w:val="26"/>
        </w:rPr>
        <w:t>насос</w:t>
      </w:r>
      <w:r w:rsidRPr="00A32CD9">
        <w:rPr>
          <w:rFonts w:ascii="Arial" w:hAnsi="Arial" w:cs="Arial"/>
          <w:sz w:val="26"/>
          <w:szCs w:val="26"/>
        </w:rPr>
        <w:t xml:space="preserve"> 1</w:t>
      </w:r>
      <w:r w:rsidR="003C74F1" w:rsidRPr="00A32CD9">
        <w:rPr>
          <w:rFonts w:ascii="Arial" w:hAnsi="Arial" w:cs="Arial"/>
          <w:sz w:val="26"/>
          <w:szCs w:val="26"/>
        </w:rPr>
        <w:t xml:space="preserve"> </w:t>
      </w:r>
      <w:r w:rsidRPr="00A32CD9">
        <w:rPr>
          <w:rFonts w:ascii="Arial" w:hAnsi="Arial" w:cs="Arial"/>
          <w:sz w:val="26"/>
          <w:szCs w:val="26"/>
        </w:rPr>
        <w:t>с</w:t>
      </w:r>
      <w:r w:rsidR="003C74F1" w:rsidRPr="00A32CD9">
        <w:rPr>
          <w:rFonts w:ascii="Arial" w:hAnsi="Arial" w:cs="Arial"/>
          <w:sz w:val="26"/>
          <w:szCs w:val="26"/>
        </w:rPr>
        <w:t xml:space="preserve"> рам</w:t>
      </w:r>
      <w:r w:rsidRPr="00A32CD9">
        <w:rPr>
          <w:rFonts w:ascii="Arial" w:hAnsi="Arial" w:cs="Arial"/>
          <w:sz w:val="26"/>
          <w:szCs w:val="26"/>
        </w:rPr>
        <w:t>ы</w:t>
      </w:r>
      <w:r w:rsidR="003C74F1" w:rsidRPr="00A32CD9">
        <w:rPr>
          <w:rFonts w:ascii="Arial" w:hAnsi="Arial" w:cs="Arial"/>
          <w:sz w:val="26"/>
          <w:szCs w:val="26"/>
        </w:rPr>
        <w:t xml:space="preserve">, </w:t>
      </w:r>
      <w:r w:rsidRPr="00A32CD9">
        <w:rPr>
          <w:rFonts w:ascii="Arial" w:hAnsi="Arial" w:cs="Arial"/>
          <w:sz w:val="26"/>
          <w:szCs w:val="26"/>
        </w:rPr>
        <w:t>предварительно выкрутив крепежные винты;</w:t>
      </w:r>
    </w:p>
    <w:p w:rsidR="003C74F1" w:rsidRPr="00A32CD9" w:rsidRDefault="00DD65A0" w:rsidP="00C2698D">
      <w:pPr>
        <w:pStyle w:val="a6"/>
        <w:spacing w:line="360" w:lineRule="auto"/>
        <w:ind w:firstLine="709"/>
        <w:jc w:val="both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 xml:space="preserve">- </w:t>
      </w:r>
      <w:r w:rsidR="003C74F1" w:rsidRPr="00A32CD9">
        <w:rPr>
          <w:rFonts w:ascii="Arial" w:hAnsi="Arial" w:cs="Arial"/>
          <w:sz w:val="26"/>
          <w:szCs w:val="26"/>
        </w:rPr>
        <w:t>вынуть звездочку муфты, снять полумуфту насоса</w:t>
      </w:r>
      <w:r w:rsidR="00EB5C89" w:rsidRPr="00A32CD9">
        <w:rPr>
          <w:rFonts w:ascii="Arial" w:hAnsi="Arial" w:cs="Arial"/>
          <w:sz w:val="26"/>
          <w:szCs w:val="26"/>
        </w:rPr>
        <w:t xml:space="preserve"> 2</w:t>
      </w:r>
      <w:r w:rsidR="003C74F1" w:rsidRPr="00A32CD9">
        <w:rPr>
          <w:rFonts w:ascii="Arial" w:hAnsi="Arial" w:cs="Arial"/>
          <w:sz w:val="26"/>
          <w:szCs w:val="26"/>
        </w:rPr>
        <w:t xml:space="preserve"> и вынуть шпонку;</w:t>
      </w:r>
    </w:p>
    <w:p w:rsidR="003C74F1" w:rsidRPr="00A32CD9" w:rsidRDefault="00DD65A0" w:rsidP="00C2698D">
      <w:pPr>
        <w:pStyle w:val="a6"/>
        <w:spacing w:line="360" w:lineRule="auto"/>
        <w:ind w:firstLine="709"/>
        <w:jc w:val="both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 xml:space="preserve">- снять </w:t>
      </w:r>
      <w:r w:rsidR="006F38CD" w:rsidRPr="00A32CD9">
        <w:rPr>
          <w:rFonts w:ascii="Arial" w:hAnsi="Arial" w:cs="Arial"/>
          <w:sz w:val="26"/>
          <w:szCs w:val="26"/>
        </w:rPr>
        <w:t>привод</w:t>
      </w:r>
      <w:r w:rsidR="003C74F1" w:rsidRPr="00A32CD9">
        <w:rPr>
          <w:rFonts w:ascii="Arial" w:hAnsi="Arial" w:cs="Arial"/>
          <w:sz w:val="26"/>
          <w:szCs w:val="26"/>
        </w:rPr>
        <w:t xml:space="preserve"> 4</w:t>
      </w:r>
      <w:r w:rsidRPr="00A32CD9">
        <w:rPr>
          <w:rFonts w:ascii="Arial" w:hAnsi="Arial" w:cs="Arial"/>
          <w:sz w:val="26"/>
          <w:szCs w:val="26"/>
        </w:rPr>
        <w:t>, предварительно выкрутив крепежные винты</w:t>
      </w:r>
      <w:r w:rsidR="003C74F1" w:rsidRPr="00A32CD9">
        <w:rPr>
          <w:rFonts w:ascii="Arial" w:hAnsi="Arial" w:cs="Arial"/>
          <w:sz w:val="26"/>
          <w:szCs w:val="26"/>
        </w:rPr>
        <w:t>.</w:t>
      </w:r>
    </w:p>
    <w:p w:rsidR="00DD65A0" w:rsidRPr="00A32CD9" w:rsidRDefault="00DD65A0" w:rsidP="00C2698D">
      <w:pPr>
        <w:pStyle w:val="a6"/>
        <w:spacing w:line="360" w:lineRule="auto"/>
        <w:ind w:firstLine="709"/>
        <w:jc w:val="both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>4.1.2 Сборку агрегата производить в следующей последовательности:</w:t>
      </w:r>
    </w:p>
    <w:p w:rsidR="00DD65A0" w:rsidRPr="00A32CD9" w:rsidRDefault="00DD65A0" w:rsidP="00C2698D">
      <w:pPr>
        <w:pStyle w:val="a6"/>
        <w:spacing w:line="360" w:lineRule="auto"/>
        <w:ind w:firstLine="709"/>
        <w:jc w:val="both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>- установить на вал насоса шпонку и по</w:t>
      </w:r>
      <w:r w:rsidR="00EB5C89" w:rsidRPr="00A32CD9">
        <w:rPr>
          <w:rFonts w:ascii="Arial" w:hAnsi="Arial" w:cs="Arial"/>
          <w:sz w:val="26"/>
          <w:szCs w:val="26"/>
        </w:rPr>
        <w:t>лу</w:t>
      </w:r>
      <w:r w:rsidRPr="00A32CD9">
        <w:rPr>
          <w:rFonts w:ascii="Arial" w:hAnsi="Arial" w:cs="Arial"/>
          <w:sz w:val="26"/>
          <w:szCs w:val="26"/>
        </w:rPr>
        <w:t>муфту</w:t>
      </w:r>
      <w:r w:rsidR="00EB5C89" w:rsidRPr="00A32CD9">
        <w:rPr>
          <w:rFonts w:ascii="Arial" w:hAnsi="Arial" w:cs="Arial"/>
          <w:sz w:val="26"/>
          <w:szCs w:val="26"/>
        </w:rPr>
        <w:t xml:space="preserve"> 2</w:t>
      </w:r>
      <w:r w:rsidRPr="00A32CD9">
        <w:rPr>
          <w:rFonts w:ascii="Arial" w:hAnsi="Arial" w:cs="Arial"/>
          <w:sz w:val="26"/>
          <w:szCs w:val="26"/>
        </w:rPr>
        <w:t>;</w:t>
      </w:r>
    </w:p>
    <w:p w:rsidR="00DD65A0" w:rsidRPr="00A32CD9" w:rsidRDefault="00DD65A0" w:rsidP="00C2698D">
      <w:pPr>
        <w:pStyle w:val="a6"/>
        <w:spacing w:line="360" w:lineRule="auto"/>
        <w:ind w:firstLine="709"/>
        <w:jc w:val="both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>- вложить звездочку муфты</w:t>
      </w:r>
      <w:r w:rsidR="00EB5C89" w:rsidRPr="00A32CD9">
        <w:rPr>
          <w:rFonts w:ascii="Arial" w:hAnsi="Arial" w:cs="Arial"/>
          <w:sz w:val="26"/>
          <w:szCs w:val="26"/>
        </w:rPr>
        <w:t>;</w:t>
      </w:r>
    </w:p>
    <w:p w:rsidR="00EB5C89" w:rsidRPr="00A32CD9" w:rsidRDefault="00EB5C89" w:rsidP="00C2698D">
      <w:pPr>
        <w:pStyle w:val="a6"/>
        <w:spacing w:line="360" w:lineRule="auto"/>
        <w:ind w:firstLine="709"/>
        <w:jc w:val="both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 xml:space="preserve">- установить насос 1 на </w:t>
      </w:r>
      <w:r w:rsidR="00405A19" w:rsidRPr="00A32CD9">
        <w:rPr>
          <w:rFonts w:ascii="Arial" w:hAnsi="Arial" w:cs="Arial"/>
          <w:sz w:val="26"/>
          <w:szCs w:val="26"/>
        </w:rPr>
        <w:t>плиту (</w:t>
      </w:r>
      <w:r w:rsidRPr="00A32CD9">
        <w:rPr>
          <w:rFonts w:ascii="Arial" w:hAnsi="Arial" w:cs="Arial"/>
          <w:sz w:val="26"/>
          <w:szCs w:val="26"/>
        </w:rPr>
        <w:t>раму</w:t>
      </w:r>
      <w:r w:rsidR="00405A19" w:rsidRPr="00A32CD9">
        <w:rPr>
          <w:rFonts w:ascii="Arial" w:hAnsi="Arial" w:cs="Arial"/>
          <w:sz w:val="26"/>
          <w:szCs w:val="26"/>
        </w:rPr>
        <w:t>)</w:t>
      </w:r>
      <w:r w:rsidR="00DD5769" w:rsidRPr="00A32CD9">
        <w:rPr>
          <w:rFonts w:ascii="Arial" w:hAnsi="Arial" w:cs="Arial"/>
          <w:sz w:val="26"/>
          <w:szCs w:val="26"/>
        </w:rPr>
        <w:t xml:space="preserve"> 5</w:t>
      </w:r>
      <w:r w:rsidRPr="00A32CD9">
        <w:rPr>
          <w:rFonts w:ascii="Arial" w:hAnsi="Arial" w:cs="Arial"/>
          <w:sz w:val="26"/>
          <w:szCs w:val="26"/>
        </w:rPr>
        <w:t>;</w:t>
      </w:r>
    </w:p>
    <w:p w:rsidR="00405A19" w:rsidRPr="00A32CD9" w:rsidRDefault="00405A19" w:rsidP="00C2698D">
      <w:pPr>
        <w:pStyle w:val="a6"/>
        <w:spacing w:line="360" w:lineRule="auto"/>
        <w:ind w:firstLine="709"/>
        <w:jc w:val="both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>- установить привод 4 на плиту (раму) 5;</w:t>
      </w:r>
    </w:p>
    <w:p w:rsidR="00EB5C89" w:rsidRPr="00A32CD9" w:rsidRDefault="00EB5C89" w:rsidP="00C2698D">
      <w:pPr>
        <w:pStyle w:val="a6"/>
        <w:spacing w:line="360" w:lineRule="auto"/>
        <w:ind w:firstLine="709"/>
        <w:jc w:val="both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 xml:space="preserve">- произвести центровку валов насоса и </w:t>
      </w:r>
      <w:r w:rsidR="006F38CD" w:rsidRPr="00A32CD9">
        <w:rPr>
          <w:rFonts w:ascii="Arial" w:hAnsi="Arial" w:cs="Arial"/>
          <w:sz w:val="26"/>
          <w:szCs w:val="26"/>
        </w:rPr>
        <w:t>привода</w:t>
      </w:r>
      <w:r w:rsidRPr="00A32CD9">
        <w:rPr>
          <w:rFonts w:ascii="Arial" w:hAnsi="Arial" w:cs="Arial"/>
          <w:sz w:val="26"/>
          <w:szCs w:val="26"/>
        </w:rPr>
        <w:t>;</w:t>
      </w:r>
    </w:p>
    <w:p w:rsidR="00EB5C89" w:rsidRPr="00A32CD9" w:rsidRDefault="00EB5C89" w:rsidP="00C2698D">
      <w:pPr>
        <w:pStyle w:val="a6"/>
        <w:spacing w:line="360" w:lineRule="auto"/>
        <w:ind w:firstLine="709"/>
        <w:jc w:val="both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>- установить защитный кожух 3;</w:t>
      </w:r>
    </w:p>
    <w:p w:rsidR="00EB5C89" w:rsidRPr="00A32CD9" w:rsidRDefault="00EB5C89" w:rsidP="005A40FC">
      <w:pPr>
        <w:pStyle w:val="a6"/>
        <w:spacing w:line="360" w:lineRule="auto"/>
        <w:ind w:firstLine="709"/>
        <w:jc w:val="both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lastRenderedPageBreak/>
        <w:t>- подсоединить к насосу трубопроводы.</w:t>
      </w:r>
    </w:p>
    <w:p w:rsidR="003C74F1" w:rsidRPr="00A32CD9" w:rsidRDefault="003C74F1" w:rsidP="005A40FC">
      <w:pPr>
        <w:pStyle w:val="2"/>
        <w:ind w:firstLine="709"/>
        <w:rPr>
          <w:rFonts w:ascii="Arial" w:hAnsi="Arial" w:cs="Arial"/>
          <w:b w:val="0"/>
          <w:sz w:val="26"/>
          <w:szCs w:val="26"/>
        </w:rPr>
      </w:pPr>
      <w:bookmarkStart w:id="46" w:name="_Toc497470024"/>
      <w:r w:rsidRPr="00A32CD9">
        <w:rPr>
          <w:rFonts w:ascii="Arial" w:hAnsi="Arial" w:cs="Arial"/>
          <w:b w:val="0"/>
          <w:sz w:val="26"/>
          <w:szCs w:val="26"/>
        </w:rPr>
        <w:t>4.2 Разборка насоса</w:t>
      </w:r>
      <w:bookmarkEnd w:id="46"/>
    </w:p>
    <w:p w:rsidR="00D06079" w:rsidRPr="00A32CD9" w:rsidRDefault="00D06079" w:rsidP="005A40FC">
      <w:pPr>
        <w:pStyle w:val="a6"/>
        <w:spacing w:line="360" w:lineRule="auto"/>
        <w:ind w:firstLine="709"/>
        <w:jc w:val="both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>4.2.1 Разборка уплотнения вала</w:t>
      </w:r>
    </w:p>
    <w:p w:rsidR="005A40FC" w:rsidRDefault="005A40FC" w:rsidP="00044DFA">
      <w:pPr>
        <w:spacing w:line="360" w:lineRule="auto"/>
        <w:ind w:firstLine="709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4.2.1.1 </w:t>
      </w:r>
      <w:r w:rsidR="00044DFA" w:rsidRPr="00A32CD9">
        <w:rPr>
          <w:rFonts w:ascii="Arial" w:hAnsi="Arial" w:cs="Arial"/>
          <w:sz w:val="26"/>
          <w:szCs w:val="26"/>
        </w:rPr>
        <w:t>Разборку сальниковой набивки (Рисунок Б.</w:t>
      </w:r>
      <w:r w:rsidR="00044DFA">
        <w:rPr>
          <w:rFonts w:ascii="Arial" w:hAnsi="Arial" w:cs="Arial"/>
          <w:sz w:val="26"/>
          <w:szCs w:val="26"/>
        </w:rPr>
        <w:t>2</w:t>
      </w:r>
      <w:r w:rsidR="00044DFA" w:rsidRPr="00A32CD9">
        <w:rPr>
          <w:rFonts w:ascii="Arial" w:hAnsi="Arial" w:cs="Arial"/>
          <w:sz w:val="26"/>
          <w:szCs w:val="26"/>
        </w:rPr>
        <w:t>) производить в сл</w:t>
      </w:r>
      <w:r w:rsidR="00044DFA" w:rsidRPr="00A32CD9">
        <w:rPr>
          <w:rFonts w:ascii="Arial" w:hAnsi="Arial" w:cs="Arial"/>
          <w:sz w:val="26"/>
          <w:szCs w:val="26"/>
        </w:rPr>
        <w:t>е</w:t>
      </w:r>
      <w:r w:rsidR="00044DFA" w:rsidRPr="00A32CD9">
        <w:rPr>
          <w:rFonts w:ascii="Arial" w:hAnsi="Arial" w:cs="Arial"/>
          <w:sz w:val="26"/>
          <w:szCs w:val="26"/>
        </w:rPr>
        <w:t>дующем порядке:</w:t>
      </w:r>
    </w:p>
    <w:p w:rsidR="00E70D5E" w:rsidRDefault="00044DFA" w:rsidP="00044DFA">
      <w:pPr>
        <w:spacing w:line="360" w:lineRule="auto"/>
        <w:ind w:firstLine="709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- </w:t>
      </w:r>
      <w:r w:rsidR="00E70D5E">
        <w:rPr>
          <w:rFonts w:ascii="Arial" w:hAnsi="Arial" w:cs="Arial"/>
          <w:sz w:val="26"/>
          <w:szCs w:val="26"/>
        </w:rPr>
        <w:t>выкрутить винты 37 и снять крышку сальника 12;</w:t>
      </w:r>
    </w:p>
    <w:p w:rsidR="00E70D5E" w:rsidRDefault="00E70D5E" w:rsidP="00044DFA">
      <w:pPr>
        <w:spacing w:line="360" w:lineRule="auto"/>
        <w:ind w:firstLine="709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- </w:t>
      </w:r>
      <w:r w:rsidR="001A2E4A">
        <w:rPr>
          <w:rFonts w:ascii="Arial" w:hAnsi="Arial" w:cs="Arial"/>
          <w:sz w:val="26"/>
          <w:szCs w:val="26"/>
        </w:rPr>
        <w:t>выкрутить винты 10 и снять корпус уплотнения 11;</w:t>
      </w:r>
    </w:p>
    <w:p w:rsidR="001A2E4A" w:rsidRPr="001A2E4A" w:rsidRDefault="001A2E4A" w:rsidP="00044DFA">
      <w:pPr>
        <w:spacing w:line="360" w:lineRule="auto"/>
        <w:ind w:firstLine="709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- снять набивку 32.</w:t>
      </w:r>
    </w:p>
    <w:p w:rsidR="003A40F3" w:rsidRDefault="003A40F3" w:rsidP="005A40FC">
      <w:pPr>
        <w:pStyle w:val="a6"/>
        <w:spacing w:line="360" w:lineRule="auto"/>
        <w:ind w:firstLine="709"/>
        <w:jc w:val="both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>4.2.1.</w:t>
      </w:r>
      <w:r w:rsidR="00517D20">
        <w:rPr>
          <w:rFonts w:ascii="Arial" w:hAnsi="Arial" w:cs="Arial"/>
          <w:sz w:val="26"/>
          <w:szCs w:val="26"/>
        </w:rPr>
        <w:t>2</w:t>
      </w:r>
      <w:r w:rsidR="009860E8">
        <w:rPr>
          <w:rFonts w:ascii="Arial" w:hAnsi="Arial" w:cs="Arial"/>
          <w:sz w:val="26"/>
          <w:szCs w:val="26"/>
        </w:rPr>
        <w:t> Р</w:t>
      </w:r>
      <w:r w:rsidRPr="00A32CD9">
        <w:rPr>
          <w:rFonts w:ascii="Arial" w:hAnsi="Arial" w:cs="Arial"/>
          <w:sz w:val="26"/>
          <w:szCs w:val="26"/>
        </w:rPr>
        <w:t>азборка двойного торцового уплотнения (Рисунок Б.</w:t>
      </w:r>
      <w:r w:rsidR="00044DFA">
        <w:rPr>
          <w:rFonts w:ascii="Arial" w:hAnsi="Arial" w:cs="Arial"/>
          <w:sz w:val="26"/>
          <w:szCs w:val="26"/>
        </w:rPr>
        <w:t>3</w:t>
      </w:r>
      <w:r w:rsidRPr="00A32CD9">
        <w:rPr>
          <w:rFonts w:ascii="Arial" w:hAnsi="Arial" w:cs="Arial"/>
          <w:sz w:val="26"/>
          <w:szCs w:val="26"/>
        </w:rPr>
        <w:t xml:space="preserve">) </w:t>
      </w:r>
      <w:r w:rsidR="009860E8" w:rsidRPr="00A32CD9">
        <w:rPr>
          <w:rFonts w:ascii="Arial" w:hAnsi="Arial" w:cs="Arial"/>
          <w:sz w:val="26"/>
          <w:szCs w:val="26"/>
        </w:rPr>
        <w:t>произв</w:t>
      </w:r>
      <w:r w:rsidR="009860E8" w:rsidRPr="00A32CD9">
        <w:rPr>
          <w:rFonts w:ascii="Arial" w:hAnsi="Arial" w:cs="Arial"/>
          <w:sz w:val="26"/>
          <w:szCs w:val="26"/>
        </w:rPr>
        <w:t>о</w:t>
      </w:r>
      <w:r w:rsidR="009860E8" w:rsidRPr="00A32CD9">
        <w:rPr>
          <w:rFonts w:ascii="Arial" w:hAnsi="Arial" w:cs="Arial"/>
          <w:sz w:val="26"/>
          <w:szCs w:val="26"/>
        </w:rPr>
        <w:t>дить в следующем порядке</w:t>
      </w:r>
      <w:r w:rsidR="00044DFA">
        <w:rPr>
          <w:rFonts w:ascii="Arial" w:hAnsi="Arial" w:cs="Arial"/>
          <w:sz w:val="26"/>
          <w:szCs w:val="26"/>
        </w:rPr>
        <w:t>:</w:t>
      </w:r>
    </w:p>
    <w:p w:rsidR="00044DFA" w:rsidRDefault="00044DFA" w:rsidP="005A40FC">
      <w:pPr>
        <w:pStyle w:val="a6"/>
        <w:spacing w:line="360" w:lineRule="auto"/>
        <w:ind w:firstLine="709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- </w:t>
      </w:r>
      <w:r w:rsidR="001A2E4A">
        <w:rPr>
          <w:rFonts w:ascii="Arial" w:hAnsi="Arial" w:cs="Arial"/>
          <w:sz w:val="26"/>
          <w:szCs w:val="26"/>
        </w:rPr>
        <w:t>выкрутить винты 37 и снять крышку сальника 12;</w:t>
      </w:r>
    </w:p>
    <w:p w:rsidR="001A2E4A" w:rsidRDefault="001A2E4A" w:rsidP="005A40FC">
      <w:pPr>
        <w:pStyle w:val="a6"/>
        <w:spacing w:line="360" w:lineRule="auto"/>
        <w:ind w:firstLine="709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- выкрутить винты 10 и снять корпус уплотнения 11;</w:t>
      </w:r>
    </w:p>
    <w:p w:rsidR="001A2E4A" w:rsidRDefault="001A2E4A" w:rsidP="005A40FC">
      <w:pPr>
        <w:pStyle w:val="a6"/>
        <w:spacing w:line="360" w:lineRule="auto"/>
        <w:ind w:firstLine="709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- </w:t>
      </w:r>
      <w:r w:rsidR="009860E8">
        <w:rPr>
          <w:rFonts w:ascii="Arial" w:hAnsi="Arial" w:cs="Arial"/>
          <w:sz w:val="26"/>
          <w:szCs w:val="26"/>
        </w:rPr>
        <w:t>дальнейшая</w:t>
      </w:r>
      <w:r w:rsidR="009860E8" w:rsidRPr="00A32CD9">
        <w:rPr>
          <w:rFonts w:ascii="Arial" w:hAnsi="Arial" w:cs="Arial"/>
          <w:sz w:val="26"/>
          <w:szCs w:val="26"/>
        </w:rPr>
        <w:t xml:space="preserve"> и разборк</w:t>
      </w:r>
      <w:r w:rsidR="009860E8">
        <w:rPr>
          <w:rFonts w:ascii="Arial" w:hAnsi="Arial" w:cs="Arial"/>
          <w:sz w:val="26"/>
          <w:szCs w:val="26"/>
        </w:rPr>
        <w:t>а</w:t>
      </w:r>
      <w:r w:rsidR="009860E8" w:rsidRPr="00A32CD9">
        <w:rPr>
          <w:rFonts w:ascii="Arial" w:hAnsi="Arial" w:cs="Arial"/>
          <w:sz w:val="26"/>
          <w:szCs w:val="26"/>
        </w:rPr>
        <w:t xml:space="preserve"> приведен</w:t>
      </w:r>
      <w:r w:rsidR="009860E8">
        <w:rPr>
          <w:rFonts w:ascii="Arial" w:hAnsi="Arial" w:cs="Arial"/>
          <w:sz w:val="26"/>
          <w:szCs w:val="26"/>
        </w:rPr>
        <w:t>а</w:t>
      </w:r>
      <w:r w:rsidR="009860E8" w:rsidRPr="00A32CD9">
        <w:rPr>
          <w:rFonts w:ascii="Arial" w:hAnsi="Arial" w:cs="Arial"/>
          <w:sz w:val="26"/>
          <w:szCs w:val="26"/>
        </w:rPr>
        <w:t xml:space="preserve"> в эксплуатационной документации торцового уплотнения</w:t>
      </w:r>
      <w:r w:rsidR="009860E8">
        <w:rPr>
          <w:rFonts w:ascii="Arial" w:hAnsi="Arial" w:cs="Arial"/>
          <w:sz w:val="26"/>
          <w:szCs w:val="26"/>
        </w:rPr>
        <w:t>.</w:t>
      </w:r>
    </w:p>
    <w:p w:rsidR="003A40F3" w:rsidRPr="00A32CD9" w:rsidRDefault="003A40F3" w:rsidP="005A40FC">
      <w:pPr>
        <w:pStyle w:val="a6"/>
        <w:spacing w:line="360" w:lineRule="auto"/>
        <w:ind w:firstLine="709"/>
        <w:jc w:val="both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>4.2.2 </w:t>
      </w:r>
      <w:r w:rsidR="00AD5392" w:rsidRPr="00A32CD9">
        <w:rPr>
          <w:rFonts w:ascii="Arial" w:hAnsi="Arial" w:cs="Arial"/>
          <w:sz w:val="26"/>
          <w:szCs w:val="26"/>
        </w:rPr>
        <w:t>Разборку предохранительного клапана возможно произвести без съема насоса с рамы в следующей последовательности (рисунок Б.1):</w:t>
      </w:r>
    </w:p>
    <w:p w:rsidR="003C74F1" w:rsidRPr="00A32CD9" w:rsidRDefault="00AD5392" w:rsidP="005A40FC">
      <w:pPr>
        <w:pStyle w:val="a6"/>
        <w:spacing w:line="360" w:lineRule="auto"/>
        <w:ind w:firstLine="709"/>
        <w:jc w:val="both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 xml:space="preserve">- </w:t>
      </w:r>
      <w:r w:rsidR="003C74F1" w:rsidRPr="00A32CD9">
        <w:rPr>
          <w:rFonts w:ascii="Arial" w:hAnsi="Arial" w:cs="Arial"/>
          <w:sz w:val="26"/>
          <w:szCs w:val="26"/>
        </w:rPr>
        <w:t xml:space="preserve">вывинтить колпачок </w:t>
      </w:r>
      <w:r w:rsidR="00C2698D">
        <w:rPr>
          <w:rFonts w:ascii="Arial" w:hAnsi="Arial" w:cs="Arial"/>
          <w:sz w:val="26"/>
          <w:szCs w:val="26"/>
        </w:rPr>
        <w:t>29</w:t>
      </w:r>
      <w:r w:rsidR="003C74F1" w:rsidRPr="00A32CD9">
        <w:rPr>
          <w:rFonts w:ascii="Arial" w:hAnsi="Arial" w:cs="Arial"/>
          <w:sz w:val="26"/>
          <w:szCs w:val="26"/>
        </w:rPr>
        <w:t xml:space="preserve"> и снять прокладку </w:t>
      </w:r>
      <w:r w:rsidR="00C2698D">
        <w:rPr>
          <w:rFonts w:ascii="Arial" w:hAnsi="Arial" w:cs="Arial"/>
          <w:sz w:val="26"/>
          <w:szCs w:val="26"/>
        </w:rPr>
        <w:t>26</w:t>
      </w:r>
      <w:r w:rsidR="003C74F1" w:rsidRPr="00A32CD9">
        <w:rPr>
          <w:rFonts w:ascii="Arial" w:hAnsi="Arial" w:cs="Arial"/>
          <w:sz w:val="26"/>
          <w:szCs w:val="26"/>
        </w:rPr>
        <w:t>;</w:t>
      </w:r>
    </w:p>
    <w:p w:rsidR="003C74F1" w:rsidRPr="00A32CD9" w:rsidRDefault="00AD5392" w:rsidP="005A40FC">
      <w:pPr>
        <w:pStyle w:val="a6"/>
        <w:spacing w:line="360" w:lineRule="auto"/>
        <w:ind w:firstLine="709"/>
        <w:jc w:val="both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>- </w:t>
      </w:r>
      <w:r w:rsidR="003C74F1" w:rsidRPr="00A32CD9">
        <w:rPr>
          <w:rFonts w:ascii="Arial" w:hAnsi="Arial" w:cs="Arial"/>
          <w:sz w:val="26"/>
          <w:szCs w:val="26"/>
        </w:rPr>
        <w:t xml:space="preserve">отвернуть гайку </w:t>
      </w:r>
      <w:r w:rsidR="00C2698D">
        <w:rPr>
          <w:rFonts w:ascii="Arial" w:hAnsi="Arial" w:cs="Arial"/>
          <w:sz w:val="26"/>
          <w:szCs w:val="26"/>
        </w:rPr>
        <w:t>28</w:t>
      </w:r>
      <w:r w:rsidR="003C74F1" w:rsidRPr="00A32CD9">
        <w:rPr>
          <w:rFonts w:ascii="Arial" w:hAnsi="Arial" w:cs="Arial"/>
          <w:sz w:val="26"/>
          <w:szCs w:val="26"/>
        </w:rPr>
        <w:t xml:space="preserve"> и вывернуть на несколько оборотов регулировочный винт </w:t>
      </w:r>
      <w:r w:rsidR="00C2698D">
        <w:rPr>
          <w:rFonts w:ascii="Arial" w:hAnsi="Arial" w:cs="Arial"/>
          <w:sz w:val="26"/>
          <w:szCs w:val="26"/>
        </w:rPr>
        <w:t>27</w:t>
      </w:r>
      <w:r w:rsidR="003C74F1" w:rsidRPr="00A32CD9">
        <w:rPr>
          <w:rFonts w:ascii="Arial" w:hAnsi="Arial" w:cs="Arial"/>
          <w:sz w:val="26"/>
          <w:szCs w:val="26"/>
        </w:rPr>
        <w:t>;</w:t>
      </w:r>
    </w:p>
    <w:p w:rsidR="003C74F1" w:rsidRPr="00A32CD9" w:rsidRDefault="00AD5392" w:rsidP="005A40FC">
      <w:pPr>
        <w:pStyle w:val="a6"/>
        <w:spacing w:line="360" w:lineRule="auto"/>
        <w:ind w:firstLine="709"/>
        <w:jc w:val="both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>- </w:t>
      </w:r>
      <w:r w:rsidR="00517D20">
        <w:rPr>
          <w:rFonts w:ascii="Arial" w:hAnsi="Arial" w:cs="Arial"/>
          <w:sz w:val="26"/>
          <w:szCs w:val="26"/>
        </w:rPr>
        <w:t>вывинтить крышку клапана</w:t>
      </w:r>
      <w:r w:rsidR="003C74F1" w:rsidRPr="00A32CD9">
        <w:rPr>
          <w:rFonts w:ascii="Arial" w:hAnsi="Arial" w:cs="Arial"/>
          <w:sz w:val="26"/>
          <w:szCs w:val="26"/>
        </w:rPr>
        <w:t xml:space="preserve"> </w:t>
      </w:r>
      <w:r w:rsidR="00C2698D">
        <w:rPr>
          <w:rFonts w:ascii="Arial" w:hAnsi="Arial" w:cs="Arial"/>
          <w:sz w:val="26"/>
          <w:szCs w:val="26"/>
        </w:rPr>
        <w:t>25</w:t>
      </w:r>
      <w:r w:rsidR="003C74F1" w:rsidRPr="00A32CD9">
        <w:rPr>
          <w:rFonts w:ascii="Arial" w:hAnsi="Arial" w:cs="Arial"/>
          <w:sz w:val="26"/>
          <w:szCs w:val="26"/>
        </w:rPr>
        <w:t xml:space="preserve"> с регулировочным винтом </w:t>
      </w:r>
      <w:r w:rsidR="00C2698D">
        <w:rPr>
          <w:rFonts w:ascii="Arial" w:hAnsi="Arial" w:cs="Arial"/>
          <w:sz w:val="26"/>
          <w:szCs w:val="26"/>
        </w:rPr>
        <w:t>27</w:t>
      </w:r>
      <w:r w:rsidR="003C74F1" w:rsidRPr="00A32CD9">
        <w:rPr>
          <w:rFonts w:ascii="Arial" w:hAnsi="Arial" w:cs="Arial"/>
          <w:sz w:val="26"/>
          <w:szCs w:val="26"/>
        </w:rPr>
        <w:t xml:space="preserve">, прокладкой </w:t>
      </w:r>
      <w:r w:rsidR="00C2698D">
        <w:rPr>
          <w:rFonts w:ascii="Arial" w:hAnsi="Arial" w:cs="Arial"/>
          <w:sz w:val="26"/>
          <w:szCs w:val="26"/>
        </w:rPr>
        <w:t>24</w:t>
      </w:r>
      <w:r w:rsidR="003C74F1" w:rsidRPr="00A32CD9">
        <w:rPr>
          <w:rFonts w:ascii="Arial" w:hAnsi="Arial" w:cs="Arial"/>
          <w:sz w:val="26"/>
          <w:szCs w:val="26"/>
        </w:rPr>
        <w:t xml:space="preserve"> и шайбой </w:t>
      </w:r>
      <w:r w:rsidR="00C2698D">
        <w:rPr>
          <w:rFonts w:ascii="Arial" w:hAnsi="Arial" w:cs="Arial"/>
          <w:sz w:val="26"/>
          <w:szCs w:val="26"/>
        </w:rPr>
        <w:t>23</w:t>
      </w:r>
      <w:r w:rsidR="003C74F1" w:rsidRPr="00A32CD9">
        <w:rPr>
          <w:rFonts w:ascii="Arial" w:hAnsi="Arial" w:cs="Arial"/>
          <w:sz w:val="26"/>
          <w:szCs w:val="26"/>
        </w:rPr>
        <w:t>;</w:t>
      </w:r>
    </w:p>
    <w:p w:rsidR="003C74F1" w:rsidRPr="00A32CD9" w:rsidRDefault="00AD5392" w:rsidP="005A40FC">
      <w:pPr>
        <w:pStyle w:val="a6"/>
        <w:spacing w:line="360" w:lineRule="auto"/>
        <w:ind w:firstLine="709"/>
        <w:jc w:val="both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>- </w:t>
      </w:r>
      <w:r w:rsidR="003C74F1" w:rsidRPr="00A32CD9">
        <w:rPr>
          <w:rFonts w:ascii="Arial" w:hAnsi="Arial" w:cs="Arial"/>
          <w:sz w:val="26"/>
          <w:szCs w:val="26"/>
        </w:rPr>
        <w:t xml:space="preserve">вынуть из полости клапана пружину клапана </w:t>
      </w:r>
      <w:r w:rsidR="00C2698D">
        <w:rPr>
          <w:rFonts w:ascii="Arial" w:hAnsi="Arial" w:cs="Arial"/>
          <w:sz w:val="26"/>
          <w:szCs w:val="26"/>
        </w:rPr>
        <w:t>22</w:t>
      </w:r>
      <w:r w:rsidR="003C74F1" w:rsidRPr="00A32CD9">
        <w:rPr>
          <w:rFonts w:ascii="Arial" w:hAnsi="Arial" w:cs="Arial"/>
          <w:sz w:val="26"/>
          <w:szCs w:val="26"/>
        </w:rPr>
        <w:t xml:space="preserve">, клапан </w:t>
      </w:r>
      <w:r w:rsidR="00517D20">
        <w:rPr>
          <w:rFonts w:ascii="Arial" w:hAnsi="Arial" w:cs="Arial"/>
          <w:sz w:val="26"/>
          <w:szCs w:val="26"/>
        </w:rPr>
        <w:t>2</w:t>
      </w:r>
      <w:r w:rsidR="00C2698D">
        <w:rPr>
          <w:rFonts w:ascii="Arial" w:hAnsi="Arial" w:cs="Arial"/>
          <w:sz w:val="26"/>
          <w:szCs w:val="26"/>
        </w:rPr>
        <w:t>1</w:t>
      </w:r>
      <w:r w:rsidR="003C74F1" w:rsidRPr="00A32CD9">
        <w:rPr>
          <w:rFonts w:ascii="Arial" w:hAnsi="Arial" w:cs="Arial"/>
          <w:sz w:val="26"/>
          <w:szCs w:val="26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8045"/>
      </w:tblGrid>
      <w:tr w:rsidR="005A32A5" w:rsidRPr="00A32CD9" w:rsidTr="00AF796B">
        <w:tc>
          <w:tcPr>
            <w:tcW w:w="2093" w:type="dxa"/>
            <w:tcBorders>
              <w:top w:val="nil"/>
              <w:left w:val="nil"/>
              <w:bottom w:val="nil"/>
            </w:tcBorders>
          </w:tcPr>
          <w:p w:rsidR="005A32A5" w:rsidRPr="00A32CD9" w:rsidRDefault="0085051C" w:rsidP="00AF796B">
            <w:pPr>
              <w:pStyle w:val="a6"/>
              <w:spacing w:before="80" w:line="360" w:lineRule="auto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85051C">
              <w:rPr>
                <w:noProof/>
                <w:sz w:val="26"/>
                <w:szCs w:val="26"/>
              </w:rPr>
            </w:r>
            <w:r w:rsidRPr="0085051C">
              <w:rPr>
                <w:noProof/>
                <w:sz w:val="26"/>
                <w:szCs w:val="26"/>
              </w:rPr>
              <w:pict>
                <v:shape id="Text Box 355" o:spid="_x0000_s1221" type="#_x0000_t202" style="width:92.5pt;height:20.4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>
                  <v:textbox>
                    <w:txbxContent>
                      <w:p w:rsidR="00543D0C" w:rsidRPr="005C016F" w:rsidRDefault="00543D0C" w:rsidP="005A32A5">
                        <w:pPr>
                          <w:pStyle w:val="a6"/>
                          <w:rPr>
                            <w:b/>
                            <w:caps/>
                          </w:rPr>
                        </w:pPr>
                        <w:r w:rsidRPr="005C016F">
                          <w:rPr>
                            <w:rFonts w:ascii="Times New Roman" w:hAnsi="Times New Roman"/>
                            <w:b/>
                            <w:caps/>
                            <w:sz w:val="24"/>
                            <w:szCs w:val="24"/>
                          </w:rPr>
                          <w:t>внимание!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  <w:tc>
          <w:tcPr>
            <w:tcW w:w="8045" w:type="dxa"/>
            <w:tcBorders>
              <w:top w:val="nil"/>
              <w:bottom w:val="nil"/>
              <w:right w:val="nil"/>
            </w:tcBorders>
          </w:tcPr>
          <w:p w:rsidR="005A32A5" w:rsidRPr="00A32CD9" w:rsidRDefault="005A32A5" w:rsidP="00C2698D">
            <w:pPr>
              <w:pStyle w:val="a6"/>
              <w:spacing w:line="360" w:lineRule="auto"/>
              <w:ind w:firstLine="601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A32CD9">
              <w:rPr>
                <w:rFonts w:ascii="Arial" w:hAnsi="Arial" w:cs="Arial"/>
                <w:sz w:val="26"/>
                <w:szCs w:val="26"/>
              </w:rPr>
              <w:t>Запрещается осуществлять разборку клапана, когда пр</w:t>
            </w:r>
            <w:r w:rsidRPr="00A32CD9">
              <w:rPr>
                <w:rFonts w:ascii="Arial" w:hAnsi="Arial" w:cs="Arial"/>
                <w:sz w:val="26"/>
                <w:szCs w:val="26"/>
              </w:rPr>
              <w:t>у</w:t>
            </w:r>
            <w:r w:rsidRPr="00A32CD9">
              <w:rPr>
                <w:rFonts w:ascii="Arial" w:hAnsi="Arial" w:cs="Arial"/>
                <w:sz w:val="26"/>
                <w:szCs w:val="26"/>
              </w:rPr>
              <w:t xml:space="preserve">жина клапана </w:t>
            </w:r>
            <w:r w:rsidR="00C2698D">
              <w:rPr>
                <w:rFonts w:ascii="Arial" w:hAnsi="Arial" w:cs="Arial"/>
                <w:sz w:val="26"/>
                <w:szCs w:val="26"/>
              </w:rPr>
              <w:t>22</w:t>
            </w:r>
            <w:r w:rsidRPr="00A32CD9">
              <w:rPr>
                <w:rFonts w:ascii="Arial" w:hAnsi="Arial" w:cs="Arial"/>
                <w:sz w:val="26"/>
                <w:szCs w:val="26"/>
              </w:rPr>
              <w:t xml:space="preserve"> находится под давлением, или если насос н</w:t>
            </w:r>
            <w:r w:rsidRPr="00A32CD9">
              <w:rPr>
                <w:rFonts w:ascii="Arial" w:hAnsi="Arial" w:cs="Arial"/>
                <w:sz w:val="26"/>
                <w:szCs w:val="26"/>
              </w:rPr>
              <w:t>а</w:t>
            </w:r>
            <w:r w:rsidRPr="00A32CD9">
              <w:rPr>
                <w:rFonts w:ascii="Arial" w:hAnsi="Arial" w:cs="Arial"/>
                <w:sz w:val="26"/>
                <w:szCs w:val="26"/>
              </w:rPr>
              <w:t>ходится в рабочем состоянии.</w:t>
            </w:r>
          </w:p>
        </w:tc>
      </w:tr>
    </w:tbl>
    <w:p w:rsidR="00517D20" w:rsidRDefault="00517D20" w:rsidP="005A40FC">
      <w:pPr>
        <w:pStyle w:val="a6"/>
        <w:spacing w:before="80" w:line="360" w:lineRule="auto"/>
        <w:ind w:right="-6" w:firstLine="709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4.2.3 </w:t>
      </w:r>
      <w:r w:rsidR="00C70799">
        <w:rPr>
          <w:rFonts w:ascii="Arial" w:hAnsi="Arial" w:cs="Arial"/>
          <w:sz w:val="26"/>
          <w:szCs w:val="26"/>
        </w:rPr>
        <w:t xml:space="preserve">Разборку разгрузочного клапана </w:t>
      </w:r>
      <w:r w:rsidR="00C70799" w:rsidRPr="00A32CD9">
        <w:rPr>
          <w:rFonts w:ascii="Arial" w:hAnsi="Arial" w:cs="Arial"/>
          <w:sz w:val="26"/>
          <w:szCs w:val="26"/>
        </w:rPr>
        <w:t>производить в следующем порядке</w:t>
      </w:r>
      <w:r w:rsidR="00C70799">
        <w:rPr>
          <w:rFonts w:ascii="Arial" w:hAnsi="Arial" w:cs="Arial"/>
          <w:sz w:val="26"/>
          <w:szCs w:val="26"/>
        </w:rPr>
        <w:t>:</w:t>
      </w:r>
    </w:p>
    <w:p w:rsidR="00C70799" w:rsidRDefault="00C70799" w:rsidP="005A40FC">
      <w:pPr>
        <w:pStyle w:val="a6"/>
        <w:spacing w:before="80" w:line="360" w:lineRule="auto"/>
        <w:ind w:right="-6" w:firstLine="709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- вывинтить пробку 4;</w:t>
      </w:r>
    </w:p>
    <w:p w:rsidR="00C70799" w:rsidRDefault="00C70799" w:rsidP="005A40FC">
      <w:pPr>
        <w:pStyle w:val="a6"/>
        <w:spacing w:before="80" w:line="360" w:lineRule="auto"/>
        <w:ind w:right="-6" w:firstLine="709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- вынуть прокладку, пружину 3 и шарик 2.</w:t>
      </w:r>
    </w:p>
    <w:p w:rsidR="003C74F1" w:rsidRPr="00A32CD9" w:rsidRDefault="003C74F1" w:rsidP="00517D20">
      <w:pPr>
        <w:pStyle w:val="a6"/>
        <w:spacing w:line="360" w:lineRule="auto"/>
        <w:ind w:right="-6" w:firstLine="709"/>
        <w:jc w:val="both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>4.2.</w:t>
      </w:r>
      <w:r w:rsidR="00517D20">
        <w:rPr>
          <w:rFonts w:ascii="Arial" w:hAnsi="Arial" w:cs="Arial"/>
          <w:sz w:val="26"/>
          <w:szCs w:val="26"/>
        </w:rPr>
        <w:t>4</w:t>
      </w:r>
      <w:r w:rsidRPr="00A32CD9">
        <w:rPr>
          <w:rFonts w:ascii="Arial" w:hAnsi="Arial" w:cs="Arial"/>
          <w:sz w:val="26"/>
          <w:szCs w:val="26"/>
        </w:rPr>
        <w:t xml:space="preserve"> Окончательную разборку насоса производить в </w:t>
      </w:r>
      <w:r w:rsidR="00F77C6F" w:rsidRPr="00A32CD9">
        <w:rPr>
          <w:rFonts w:ascii="Arial" w:hAnsi="Arial" w:cs="Arial"/>
          <w:sz w:val="26"/>
          <w:szCs w:val="26"/>
        </w:rPr>
        <w:t>следующем порядке</w:t>
      </w:r>
      <w:r w:rsidRPr="00A32CD9">
        <w:rPr>
          <w:rFonts w:ascii="Arial" w:hAnsi="Arial" w:cs="Arial"/>
          <w:sz w:val="26"/>
          <w:szCs w:val="26"/>
        </w:rPr>
        <w:t>:</w:t>
      </w:r>
    </w:p>
    <w:p w:rsidR="00835102" w:rsidRDefault="00380F37" w:rsidP="005A40FC">
      <w:pPr>
        <w:pStyle w:val="a6"/>
        <w:spacing w:line="360" w:lineRule="auto"/>
        <w:ind w:firstLine="709"/>
        <w:jc w:val="both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 xml:space="preserve">- </w:t>
      </w:r>
      <w:r w:rsidR="00835102">
        <w:rPr>
          <w:rFonts w:ascii="Arial" w:hAnsi="Arial" w:cs="Arial"/>
          <w:sz w:val="26"/>
          <w:szCs w:val="26"/>
        </w:rPr>
        <w:t xml:space="preserve">выкрутить винты </w:t>
      </w:r>
      <w:r w:rsidR="00C2698D">
        <w:rPr>
          <w:rFonts w:ascii="Arial" w:hAnsi="Arial" w:cs="Arial"/>
          <w:sz w:val="26"/>
          <w:szCs w:val="26"/>
        </w:rPr>
        <w:t>18</w:t>
      </w:r>
      <w:r w:rsidR="00835102">
        <w:rPr>
          <w:rFonts w:ascii="Arial" w:hAnsi="Arial" w:cs="Arial"/>
          <w:sz w:val="26"/>
          <w:szCs w:val="26"/>
        </w:rPr>
        <w:t>;</w:t>
      </w:r>
    </w:p>
    <w:p w:rsidR="00380F37" w:rsidRPr="00A32CD9" w:rsidRDefault="00835102" w:rsidP="005A40FC">
      <w:pPr>
        <w:pStyle w:val="a6"/>
        <w:spacing w:line="360" w:lineRule="auto"/>
        <w:ind w:firstLine="709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- снять стойку 8, заднюю крышку 1 и прокладки 1</w:t>
      </w:r>
      <w:r w:rsidR="00C2698D">
        <w:rPr>
          <w:rFonts w:ascii="Arial" w:hAnsi="Arial" w:cs="Arial"/>
          <w:sz w:val="26"/>
          <w:szCs w:val="26"/>
        </w:rPr>
        <w:t>7</w:t>
      </w:r>
      <w:r w:rsidR="00380F37" w:rsidRPr="00A32CD9">
        <w:rPr>
          <w:rFonts w:ascii="Arial" w:hAnsi="Arial" w:cs="Arial"/>
          <w:sz w:val="26"/>
          <w:szCs w:val="26"/>
        </w:rPr>
        <w:t>;</w:t>
      </w:r>
    </w:p>
    <w:p w:rsidR="00BD574E" w:rsidRPr="00A32CD9" w:rsidRDefault="00AD5392" w:rsidP="00835102">
      <w:pPr>
        <w:pStyle w:val="a6"/>
        <w:spacing w:line="360" w:lineRule="auto"/>
        <w:ind w:firstLine="709"/>
        <w:jc w:val="both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 xml:space="preserve">- </w:t>
      </w:r>
      <w:r w:rsidR="003C74F1" w:rsidRPr="00A32CD9">
        <w:rPr>
          <w:rFonts w:ascii="Arial" w:hAnsi="Arial" w:cs="Arial"/>
          <w:sz w:val="26"/>
          <w:szCs w:val="26"/>
        </w:rPr>
        <w:t>вынуть из расточки корпуса</w:t>
      </w:r>
      <w:r w:rsidR="00835102">
        <w:rPr>
          <w:rFonts w:ascii="Arial" w:hAnsi="Arial" w:cs="Arial"/>
          <w:sz w:val="26"/>
          <w:szCs w:val="26"/>
        </w:rPr>
        <w:t xml:space="preserve"> 6</w:t>
      </w:r>
      <w:r w:rsidR="003C74F1" w:rsidRPr="00A32CD9">
        <w:rPr>
          <w:rFonts w:ascii="Arial" w:hAnsi="Arial" w:cs="Arial"/>
          <w:sz w:val="26"/>
          <w:szCs w:val="26"/>
        </w:rPr>
        <w:t xml:space="preserve"> ротор</w:t>
      </w:r>
      <w:r w:rsidR="00835102">
        <w:rPr>
          <w:rFonts w:ascii="Arial" w:hAnsi="Arial" w:cs="Arial"/>
          <w:sz w:val="26"/>
          <w:szCs w:val="26"/>
        </w:rPr>
        <w:t xml:space="preserve">а </w:t>
      </w:r>
      <w:r w:rsidR="00C2698D">
        <w:rPr>
          <w:rFonts w:ascii="Arial" w:hAnsi="Arial" w:cs="Arial"/>
          <w:sz w:val="26"/>
          <w:szCs w:val="26"/>
        </w:rPr>
        <w:t>15</w:t>
      </w:r>
      <w:r w:rsidR="00835102">
        <w:rPr>
          <w:rFonts w:ascii="Arial" w:hAnsi="Arial" w:cs="Arial"/>
          <w:sz w:val="26"/>
          <w:szCs w:val="26"/>
        </w:rPr>
        <w:t xml:space="preserve">, </w:t>
      </w:r>
      <w:r w:rsidR="00C2698D">
        <w:rPr>
          <w:rFonts w:ascii="Arial" w:hAnsi="Arial" w:cs="Arial"/>
          <w:sz w:val="26"/>
          <w:szCs w:val="26"/>
        </w:rPr>
        <w:t>19</w:t>
      </w:r>
      <w:r w:rsidR="00835102">
        <w:rPr>
          <w:rFonts w:ascii="Arial" w:hAnsi="Arial" w:cs="Arial"/>
          <w:sz w:val="26"/>
          <w:szCs w:val="26"/>
        </w:rPr>
        <w:t xml:space="preserve"> и втулки 5, 7, </w:t>
      </w:r>
      <w:r w:rsidR="00C2698D">
        <w:rPr>
          <w:rFonts w:ascii="Arial" w:hAnsi="Arial" w:cs="Arial"/>
          <w:sz w:val="26"/>
          <w:szCs w:val="26"/>
        </w:rPr>
        <w:t>14</w:t>
      </w:r>
      <w:r w:rsidR="00835102">
        <w:rPr>
          <w:rFonts w:ascii="Arial" w:hAnsi="Arial" w:cs="Arial"/>
          <w:sz w:val="26"/>
          <w:szCs w:val="26"/>
        </w:rPr>
        <w:t xml:space="preserve">, </w:t>
      </w:r>
      <w:r w:rsidR="00C2698D">
        <w:rPr>
          <w:rFonts w:ascii="Arial" w:hAnsi="Arial" w:cs="Arial"/>
          <w:sz w:val="26"/>
          <w:szCs w:val="26"/>
        </w:rPr>
        <w:t>16</w:t>
      </w:r>
      <w:r w:rsidR="003C74F1" w:rsidRPr="00A32CD9">
        <w:rPr>
          <w:rFonts w:ascii="Arial" w:hAnsi="Arial" w:cs="Arial"/>
          <w:sz w:val="26"/>
          <w:szCs w:val="26"/>
        </w:rPr>
        <w:t>.</w:t>
      </w:r>
    </w:p>
    <w:p w:rsidR="003C74F1" w:rsidRPr="00A32CD9" w:rsidRDefault="003C74F1" w:rsidP="005A40FC">
      <w:pPr>
        <w:pStyle w:val="2"/>
        <w:ind w:firstLine="709"/>
        <w:rPr>
          <w:rFonts w:ascii="Arial" w:hAnsi="Arial" w:cs="Arial"/>
          <w:b w:val="0"/>
          <w:bCs/>
          <w:sz w:val="26"/>
          <w:szCs w:val="26"/>
        </w:rPr>
      </w:pPr>
      <w:bookmarkStart w:id="47" w:name="_Toc497470025"/>
      <w:r w:rsidRPr="00A32CD9">
        <w:rPr>
          <w:rFonts w:ascii="Arial" w:hAnsi="Arial" w:cs="Arial"/>
          <w:b w:val="0"/>
          <w:bCs/>
          <w:sz w:val="26"/>
          <w:szCs w:val="26"/>
        </w:rPr>
        <w:lastRenderedPageBreak/>
        <w:t>4.3 Сборка насоса</w:t>
      </w:r>
      <w:bookmarkEnd w:id="47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8045"/>
      </w:tblGrid>
      <w:tr w:rsidR="00BD574E" w:rsidRPr="00A32CD9" w:rsidTr="005D40A6">
        <w:tc>
          <w:tcPr>
            <w:tcW w:w="2093" w:type="dxa"/>
            <w:tcBorders>
              <w:top w:val="nil"/>
              <w:left w:val="nil"/>
              <w:bottom w:val="nil"/>
            </w:tcBorders>
          </w:tcPr>
          <w:p w:rsidR="00BD574E" w:rsidRPr="00A32CD9" w:rsidRDefault="0085051C" w:rsidP="005D40A6">
            <w:pPr>
              <w:pStyle w:val="a6"/>
              <w:tabs>
                <w:tab w:val="left" w:pos="-12780"/>
                <w:tab w:val="left" w:pos="-7560"/>
                <w:tab w:val="left" w:pos="900"/>
                <w:tab w:val="left" w:pos="1260"/>
              </w:tabs>
              <w:spacing w:before="80" w:line="312" w:lineRule="auto"/>
              <w:ind w:right="-6"/>
              <w:jc w:val="both"/>
              <w:rPr>
                <w:rFonts w:ascii="Arial" w:hAnsi="Arial" w:cs="Arial"/>
                <w:sz w:val="26"/>
                <w:szCs w:val="26"/>
                <w:lang w:val="en-US"/>
              </w:rPr>
            </w:pPr>
            <w:r w:rsidRPr="0085051C">
              <w:rPr>
                <w:noProof/>
                <w:sz w:val="26"/>
                <w:szCs w:val="26"/>
              </w:rPr>
            </w:r>
            <w:r w:rsidRPr="0085051C">
              <w:rPr>
                <w:noProof/>
                <w:sz w:val="26"/>
                <w:szCs w:val="26"/>
              </w:rPr>
              <w:pict>
                <v:shape id="Text Box 354" o:spid="_x0000_s1220" type="#_x0000_t202" style="width:92.5pt;height:20.4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>
                  <v:textbox>
                    <w:txbxContent>
                      <w:p w:rsidR="00543D0C" w:rsidRPr="005C016F" w:rsidRDefault="00543D0C" w:rsidP="00BD574E">
                        <w:pPr>
                          <w:pStyle w:val="a6"/>
                          <w:rPr>
                            <w:b/>
                            <w:caps/>
                          </w:rPr>
                        </w:pPr>
                        <w:r w:rsidRPr="005C016F">
                          <w:rPr>
                            <w:rFonts w:ascii="Times New Roman" w:hAnsi="Times New Roman"/>
                            <w:b/>
                            <w:caps/>
                            <w:sz w:val="24"/>
                            <w:szCs w:val="24"/>
                          </w:rPr>
                          <w:t>внимание!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  <w:tc>
          <w:tcPr>
            <w:tcW w:w="8045" w:type="dxa"/>
            <w:tcBorders>
              <w:top w:val="nil"/>
              <w:bottom w:val="nil"/>
              <w:right w:val="nil"/>
            </w:tcBorders>
          </w:tcPr>
          <w:p w:rsidR="00BD574E" w:rsidRPr="00A32CD9" w:rsidRDefault="00BD574E" w:rsidP="0012174A">
            <w:pPr>
              <w:pStyle w:val="a6"/>
              <w:spacing w:line="360" w:lineRule="auto"/>
              <w:ind w:right="-6" w:firstLine="601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A32CD9">
              <w:rPr>
                <w:rFonts w:ascii="Arial" w:hAnsi="Arial" w:cs="Arial"/>
                <w:sz w:val="26"/>
                <w:szCs w:val="26"/>
              </w:rPr>
              <w:t>Перед сборкой насоса все извлеченные детали должны быть тщательно вычищены и проверены на возможность дал</w:t>
            </w:r>
            <w:r w:rsidRPr="00A32CD9">
              <w:rPr>
                <w:rFonts w:ascii="Arial" w:hAnsi="Arial" w:cs="Arial"/>
                <w:sz w:val="26"/>
                <w:szCs w:val="26"/>
              </w:rPr>
              <w:t>ь</w:t>
            </w:r>
            <w:r w:rsidRPr="00A32CD9">
              <w:rPr>
                <w:rFonts w:ascii="Arial" w:hAnsi="Arial" w:cs="Arial"/>
                <w:sz w:val="26"/>
                <w:szCs w:val="26"/>
              </w:rPr>
              <w:t>нейшего применения, уплотняющие поверхности деталей н</w:t>
            </w:r>
            <w:r w:rsidRPr="00A32CD9">
              <w:rPr>
                <w:rFonts w:ascii="Arial" w:hAnsi="Arial" w:cs="Arial"/>
                <w:sz w:val="26"/>
                <w:szCs w:val="26"/>
              </w:rPr>
              <w:t>е</w:t>
            </w:r>
            <w:r w:rsidRPr="00A32CD9">
              <w:rPr>
                <w:rFonts w:ascii="Arial" w:hAnsi="Arial" w:cs="Arial"/>
                <w:sz w:val="26"/>
                <w:szCs w:val="26"/>
              </w:rPr>
              <w:t>обходимо аккуратно протереть, проверить и слегка смазать.</w:t>
            </w:r>
          </w:p>
          <w:p w:rsidR="00DD5769" w:rsidRPr="00A32CD9" w:rsidRDefault="00DD5769" w:rsidP="0012174A">
            <w:pPr>
              <w:pStyle w:val="a6"/>
              <w:spacing w:line="360" w:lineRule="auto"/>
              <w:ind w:right="-6" w:firstLine="601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A32CD9">
              <w:rPr>
                <w:rFonts w:ascii="Arial" w:hAnsi="Arial" w:cs="Arial"/>
                <w:sz w:val="26"/>
                <w:szCs w:val="26"/>
              </w:rPr>
              <w:t xml:space="preserve">В целях безопасности работы и экономической </w:t>
            </w:r>
            <w:r w:rsidR="00AD52A8" w:rsidRPr="00A32CD9">
              <w:rPr>
                <w:rFonts w:ascii="Arial" w:hAnsi="Arial" w:cs="Arial"/>
                <w:sz w:val="26"/>
                <w:szCs w:val="26"/>
              </w:rPr>
              <w:t>эффекти</w:t>
            </w:r>
            <w:r w:rsidR="00AD52A8" w:rsidRPr="00A32CD9">
              <w:rPr>
                <w:rFonts w:ascii="Arial" w:hAnsi="Arial" w:cs="Arial"/>
                <w:sz w:val="26"/>
                <w:szCs w:val="26"/>
              </w:rPr>
              <w:t>в</w:t>
            </w:r>
            <w:r w:rsidR="00AD52A8" w:rsidRPr="00A32CD9">
              <w:rPr>
                <w:rFonts w:ascii="Arial" w:hAnsi="Arial" w:cs="Arial"/>
                <w:sz w:val="26"/>
                <w:szCs w:val="26"/>
              </w:rPr>
              <w:t>ности</w:t>
            </w:r>
            <w:r w:rsidRPr="00A32CD9">
              <w:rPr>
                <w:rFonts w:ascii="Arial" w:hAnsi="Arial" w:cs="Arial"/>
                <w:sz w:val="26"/>
                <w:szCs w:val="26"/>
              </w:rPr>
              <w:t xml:space="preserve"> следующие детали не рекомендуется использовать п</w:t>
            </w:r>
            <w:r w:rsidRPr="00A32CD9">
              <w:rPr>
                <w:rFonts w:ascii="Arial" w:hAnsi="Arial" w:cs="Arial"/>
                <w:sz w:val="26"/>
                <w:szCs w:val="26"/>
              </w:rPr>
              <w:t>о</w:t>
            </w:r>
            <w:r w:rsidRPr="00A32CD9">
              <w:rPr>
                <w:rFonts w:ascii="Arial" w:hAnsi="Arial" w:cs="Arial"/>
                <w:sz w:val="26"/>
                <w:szCs w:val="26"/>
              </w:rPr>
              <w:t>вторно:</w:t>
            </w:r>
          </w:p>
          <w:p w:rsidR="00DD5769" w:rsidRPr="00A32CD9" w:rsidRDefault="00DD5769" w:rsidP="0012174A">
            <w:pPr>
              <w:pStyle w:val="a6"/>
              <w:spacing w:line="360" w:lineRule="auto"/>
              <w:ind w:right="-6" w:firstLine="601"/>
              <w:jc w:val="both"/>
              <w:rPr>
                <w:rFonts w:ascii="Arial" w:hAnsi="Arial" w:cs="Arial"/>
                <w:sz w:val="26"/>
                <w:szCs w:val="26"/>
                <w:lang w:val="en-US"/>
              </w:rPr>
            </w:pPr>
            <w:r w:rsidRPr="00A32CD9">
              <w:rPr>
                <w:rFonts w:ascii="Arial" w:hAnsi="Arial" w:cs="Arial"/>
                <w:sz w:val="26"/>
                <w:szCs w:val="26"/>
                <w:lang w:val="en-US"/>
              </w:rPr>
              <w:t xml:space="preserve">- </w:t>
            </w:r>
            <w:r w:rsidRPr="00A32CD9">
              <w:rPr>
                <w:rFonts w:ascii="Arial" w:hAnsi="Arial" w:cs="Arial"/>
                <w:sz w:val="26"/>
                <w:szCs w:val="26"/>
              </w:rPr>
              <w:t>прокладки</w:t>
            </w:r>
            <w:r w:rsidRPr="00A32CD9">
              <w:rPr>
                <w:rFonts w:ascii="Arial" w:hAnsi="Arial" w:cs="Arial"/>
                <w:sz w:val="26"/>
                <w:szCs w:val="26"/>
                <w:lang w:val="en-US"/>
              </w:rPr>
              <w:t>;</w:t>
            </w:r>
          </w:p>
          <w:p w:rsidR="00DD5769" w:rsidRPr="00A32CD9" w:rsidRDefault="00DD5769" w:rsidP="0012174A">
            <w:pPr>
              <w:pStyle w:val="a6"/>
              <w:spacing w:line="360" w:lineRule="auto"/>
              <w:ind w:right="-6" w:firstLine="601"/>
              <w:jc w:val="both"/>
              <w:rPr>
                <w:rFonts w:ascii="Arial" w:hAnsi="Arial" w:cs="Arial"/>
                <w:sz w:val="26"/>
                <w:szCs w:val="26"/>
                <w:lang w:val="en-US"/>
              </w:rPr>
            </w:pPr>
            <w:r w:rsidRPr="00A32CD9">
              <w:rPr>
                <w:rFonts w:ascii="Arial" w:hAnsi="Arial" w:cs="Arial"/>
                <w:sz w:val="26"/>
                <w:szCs w:val="26"/>
                <w:lang w:val="en-US"/>
              </w:rPr>
              <w:t xml:space="preserve">- </w:t>
            </w:r>
            <w:r w:rsidRPr="00A32CD9">
              <w:rPr>
                <w:rFonts w:ascii="Arial" w:hAnsi="Arial" w:cs="Arial"/>
                <w:sz w:val="26"/>
                <w:szCs w:val="26"/>
              </w:rPr>
              <w:t>резиновые</w:t>
            </w:r>
            <w:r w:rsidRPr="00A32CD9">
              <w:rPr>
                <w:rFonts w:ascii="Arial" w:hAnsi="Arial" w:cs="Arial"/>
                <w:sz w:val="26"/>
                <w:szCs w:val="26"/>
                <w:lang w:val="en-US"/>
              </w:rPr>
              <w:t xml:space="preserve"> </w:t>
            </w:r>
            <w:r w:rsidRPr="00A32CD9">
              <w:rPr>
                <w:rFonts w:ascii="Arial" w:hAnsi="Arial" w:cs="Arial"/>
                <w:sz w:val="26"/>
                <w:szCs w:val="26"/>
              </w:rPr>
              <w:t>кольца</w:t>
            </w:r>
            <w:r w:rsidRPr="00A32CD9">
              <w:rPr>
                <w:rFonts w:ascii="Arial" w:hAnsi="Arial" w:cs="Arial"/>
                <w:sz w:val="26"/>
                <w:szCs w:val="26"/>
                <w:lang w:val="en-US"/>
              </w:rPr>
              <w:t xml:space="preserve"> </w:t>
            </w:r>
            <w:r w:rsidRPr="00A32CD9">
              <w:rPr>
                <w:rFonts w:ascii="Arial" w:hAnsi="Arial" w:cs="Arial"/>
                <w:sz w:val="26"/>
                <w:szCs w:val="26"/>
              </w:rPr>
              <w:t>уплотнений</w:t>
            </w:r>
            <w:r w:rsidRPr="00A32CD9">
              <w:rPr>
                <w:rFonts w:ascii="Arial" w:hAnsi="Arial" w:cs="Arial"/>
                <w:sz w:val="26"/>
                <w:szCs w:val="26"/>
                <w:lang w:val="en-US"/>
              </w:rPr>
              <w:t>.</w:t>
            </w:r>
          </w:p>
        </w:tc>
      </w:tr>
    </w:tbl>
    <w:p w:rsidR="003C74F1" w:rsidRPr="00A32CD9" w:rsidRDefault="003C74F1" w:rsidP="005A40FC">
      <w:pPr>
        <w:pStyle w:val="a6"/>
        <w:spacing w:before="80" w:line="348" w:lineRule="auto"/>
        <w:ind w:right="-6" w:firstLine="709"/>
        <w:jc w:val="both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>4.3.1 Сборку насоса производить в следующе</w:t>
      </w:r>
      <w:r w:rsidR="005D670A" w:rsidRPr="00A32CD9">
        <w:rPr>
          <w:rFonts w:ascii="Arial" w:hAnsi="Arial" w:cs="Arial"/>
          <w:sz w:val="26"/>
          <w:szCs w:val="26"/>
        </w:rPr>
        <w:t>м</w:t>
      </w:r>
      <w:r w:rsidRPr="00A32CD9">
        <w:rPr>
          <w:rFonts w:ascii="Arial" w:hAnsi="Arial" w:cs="Arial"/>
          <w:sz w:val="26"/>
          <w:szCs w:val="26"/>
        </w:rPr>
        <w:t xml:space="preserve"> </w:t>
      </w:r>
      <w:r w:rsidR="005D670A" w:rsidRPr="00A32CD9">
        <w:rPr>
          <w:rFonts w:ascii="Arial" w:hAnsi="Arial" w:cs="Arial"/>
          <w:sz w:val="26"/>
          <w:szCs w:val="26"/>
        </w:rPr>
        <w:t>порядке</w:t>
      </w:r>
      <w:r w:rsidRPr="00A32CD9">
        <w:rPr>
          <w:rFonts w:ascii="Arial" w:hAnsi="Arial" w:cs="Arial"/>
          <w:sz w:val="26"/>
          <w:szCs w:val="26"/>
        </w:rPr>
        <w:t>:</w:t>
      </w:r>
    </w:p>
    <w:p w:rsidR="0007455B" w:rsidRDefault="00397071" w:rsidP="0007455B">
      <w:pPr>
        <w:pStyle w:val="a6"/>
        <w:spacing w:line="348" w:lineRule="auto"/>
        <w:ind w:right="-5" w:firstLine="709"/>
        <w:jc w:val="both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>-</w:t>
      </w:r>
      <w:r w:rsidRPr="00A32CD9">
        <w:rPr>
          <w:rFonts w:ascii="Arial" w:hAnsi="Arial" w:cs="Arial"/>
          <w:sz w:val="26"/>
          <w:szCs w:val="26"/>
          <w:lang w:val="en-US"/>
        </w:rPr>
        <w:t> </w:t>
      </w:r>
      <w:r w:rsidR="0007455B">
        <w:rPr>
          <w:rFonts w:ascii="Arial" w:hAnsi="Arial" w:cs="Arial"/>
          <w:sz w:val="26"/>
          <w:szCs w:val="26"/>
        </w:rPr>
        <w:t xml:space="preserve">вставить втулки 5 и </w:t>
      </w:r>
      <w:r w:rsidR="00C2698D">
        <w:rPr>
          <w:rFonts w:ascii="Arial" w:hAnsi="Arial" w:cs="Arial"/>
          <w:sz w:val="26"/>
          <w:szCs w:val="26"/>
        </w:rPr>
        <w:t>16</w:t>
      </w:r>
      <w:r w:rsidR="0007455B">
        <w:rPr>
          <w:rFonts w:ascii="Arial" w:hAnsi="Arial" w:cs="Arial"/>
          <w:sz w:val="26"/>
          <w:szCs w:val="26"/>
        </w:rPr>
        <w:t xml:space="preserve"> в корпус 6 так, чтобы разгрузочные канавки нах</w:t>
      </w:r>
      <w:r w:rsidR="0007455B">
        <w:rPr>
          <w:rFonts w:ascii="Arial" w:hAnsi="Arial" w:cs="Arial"/>
          <w:sz w:val="26"/>
          <w:szCs w:val="26"/>
        </w:rPr>
        <w:t>о</w:t>
      </w:r>
      <w:r w:rsidR="0007455B">
        <w:rPr>
          <w:rFonts w:ascii="Arial" w:hAnsi="Arial" w:cs="Arial"/>
          <w:sz w:val="26"/>
          <w:szCs w:val="26"/>
        </w:rPr>
        <w:t>дились на стороне выхода;</w:t>
      </w:r>
    </w:p>
    <w:p w:rsidR="0007455B" w:rsidRDefault="0007455B" w:rsidP="0007455B">
      <w:pPr>
        <w:pStyle w:val="a6"/>
        <w:spacing w:line="348" w:lineRule="auto"/>
        <w:ind w:right="-5" w:firstLine="709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- вставить в корпус роторы ведущий </w:t>
      </w:r>
      <w:r w:rsidR="00C2698D">
        <w:rPr>
          <w:rFonts w:ascii="Arial" w:hAnsi="Arial" w:cs="Arial"/>
          <w:sz w:val="26"/>
          <w:szCs w:val="26"/>
        </w:rPr>
        <w:t>19</w:t>
      </w:r>
      <w:r>
        <w:rPr>
          <w:rFonts w:ascii="Arial" w:hAnsi="Arial" w:cs="Arial"/>
          <w:sz w:val="26"/>
          <w:szCs w:val="26"/>
        </w:rPr>
        <w:t xml:space="preserve"> и ведомый </w:t>
      </w:r>
      <w:r w:rsidR="00C2698D">
        <w:rPr>
          <w:rFonts w:ascii="Arial" w:hAnsi="Arial" w:cs="Arial"/>
          <w:sz w:val="26"/>
          <w:szCs w:val="26"/>
        </w:rPr>
        <w:t>15</w:t>
      </w:r>
      <w:r>
        <w:rPr>
          <w:rFonts w:ascii="Arial" w:hAnsi="Arial" w:cs="Arial"/>
          <w:sz w:val="26"/>
          <w:szCs w:val="26"/>
        </w:rPr>
        <w:t>;</w:t>
      </w:r>
    </w:p>
    <w:p w:rsidR="0007455B" w:rsidRDefault="0007455B" w:rsidP="0007455B">
      <w:pPr>
        <w:pStyle w:val="a6"/>
        <w:spacing w:line="348" w:lineRule="auto"/>
        <w:ind w:right="-5" w:firstLine="709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- вставить в корпус втулки 7, </w:t>
      </w:r>
      <w:r w:rsidR="00C2698D">
        <w:rPr>
          <w:rFonts w:ascii="Arial" w:hAnsi="Arial" w:cs="Arial"/>
          <w:sz w:val="26"/>
          <w:szCs w:val="26"/>
        </w:rPr>
        <w:t>14</w:t>
      </w:r>
      <w:r>
        <w:rPr>
          <w:rFonts w:ascii="Arial" w:hAnsi="Arial" w:cs="Arial"/>
          <w:sz w:val="26"/>
          <w:szCs w:val="26"/>
        </w:rPr>
        <w:t>;</w:t>
      </w:r>
    </w:p>
    <w:p w:rsidR="0007455B" w:rsidRDefault="0007455B" w:rsidP="0007455B">
      <w:pPr>
        <w:pStyle w:val="a6"/>
        <w:spacing w:line="348" w:lineRule="auto"/>
        <w:ind w:right="-5" w:firstLine="709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- установить прокладки </w:t>
      </w:r>
      <w:r w:rsidR="00C2698D">
        <w:rPr>
          <w:rFonts w:ascii="Arial" w:hAnsi="Arial" w:cs="Arial"/>
          <w:sz w:val="26"/>
          <w:szCs w:val="26"/>
        </w:rPr>
        <w:t>17</w:t>
      </w:r>
      <w:r>
        <w:rPr>
          <w:rFonts w:ascii="Arial" w:hAnsi="Arial" w:cs="Arial"/>
          <w:sz w:val="26"/>
          <w:szCs w:val="26"/>
        </w:rPr>
        <w:t>;</w:t>
      </w:r>
    </w:p>
    <w:p w:rsidR="005D670A" w:rsidRDefault="0007455B" w:rsidP="005A40FC">
      <w:pPr>
        <w:pStyle w:val="a6"/>
        <w:spacing w:line="348" w:lineRule="auto"/>
        <w:ind w:right="-5" w:firstLine="709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- прикрутить винтами 18 крышку заднюю 1 и стойку 8;</w:t>
      </w:r>
    </w:p>
    <w:p w:rsidR="0007455B" w:rsidRPr="00A32CD9" w:rsidRDefault="0007455B" w:rsidP="005A40FC">
      <w:pPr>
        <w:pStyle w:val="a6"/>
        <w:spacing w:line="348" w:lineRule="auto"/>
        <w:ind w:right="-5" w:firstLine="709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- собрать разгрузочный клапан;</w:t>
      </w:r>
    </w:p>
    <w:p w:rsidR="005D670A" w:rsidRPr="00A32CD9" w:rsidRDefault="005D670A" w:rsidP="00BF0582">
      <w:pPr>
        <w:pStyle w:val="a6"/>
        <w:spacing w:line="348" w:lineRule="auto"/>
        <w:ind w:right="-5" w:firstLine="709"/>
        <w:jc w:val="both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>- собрать уплотнение вала;</w:t>
      </w:r>
    </w:p>
    <w:p w:rsidR="005D670A" w:rsidRDefault="005D670A" w:rsidP="00BF0582">
      <w:pPr>
        <w:pStyle w:val="a6"/>
        <w:spacing w:line="348" w:lineRule="auto"/>
        <w:ind w:right="-5" w:firstLine="709"/>
        <w:jc w:val="both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>- собрать предохранительный клапан.</w:t>
      </w:r>
    </w:p>
    <w:p w:rsidR="00834BC5" w:rsidRDefault="00834BC5" w:rsidP="00BF0582">
      <w:pPr>
        <w:pStyle w:val="a6"/>
        <w:spacing w:line="348" w:lineRule="auto"/>
        <w:ind w:right="-5" w:firstLine="709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4.3.2 Сборку разгрузочного клапана производить в следующем порядке;</w:t>
      </w:r>
    </w:p>
    <w:p w:rsidR="00834BC5" w:rsidRDefault="00834BC5" w:rsidP="00BF0582">
      <w:pPr>
        <w:pStyle w:val="a6"/>
        <w:spacing w:line="348" w:lineRule="auto"/>
        <w:ind w:right="-5" w:firstLine="709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- установить шарик 2;</w:t>
      </w:r>
    </w:p>
    <w:p w:rsidR="00834BC5" w:rsidRDefault="00834BC5" w:rsidP="00BF0582">
      <w:pPr>
        <w:pStyle w:val="a6"/>
        <w:spacing w:line="348" w:lineRule="auto"/>
        <w:ind w:right="-5" w:firstLine="709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- установить пружину 3;</w:t>
      </w:r>
    </w:p>
    <w:p w:rsidR="00834BC5" w:rsidRPr="00A32CD9" w:rsidRDefault="00834BC5" w:rsidP="00BF0582">
      <w:pPr>
        <w:pStyle w:val="a6"/>
        <w:spacing w:line="348" w:lineRule="auto"/>
        <w:ind w:right="-5" w:firstLine="709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- </w:t>
      </w:r>
      <w:r w:rsidR="00E6093A">
        <w:rPr>
          <w:rFonts w:ascii="Arial" w:hAnsi="Arial" w:cs="Arial"/>
          <w:sz w:val="26"/>
          <w:szCs w:val="26"/>
        </w:rPr>
        <w:t>у</w:t>
      </w:r>
      <w:r>
        <w:rPr>
          <w:rFonts w:ascii="Arial" w:hAnsi="Arial" w:cs="Arial"/>
          <w:sz w:val="26"/>
          <w:szCs w:val="26"/>
        </w:rPr>
        <w:t>становить прокладку и завинтить пробку 4.</w:t>
      </w:r>
    </w:p>
    <w:p w:rsidR="005D670A" w:rsidRPr="00A32CD9" w:rsidRDefault="00834BC5" w:rsidP="00BF0582">
      <w:pPr>
        <w:pStyle w:val="a6"/>
        <w:spacing w:line="336" w:lineRule="auto"/>
        <w:ind w:right="-5" w:firstLine="709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4.3.3</w:t>
      </w:r>
      <w:r w:rsidR="005D670A" w:rsidRPr="00A32CD9">
        <w:rPr>
          <w:rFonts w:ascii="Arial" w:hAnsi="Arial" w:cs="Arial"/>
          <w:sz w:val="26"/>
          <w:szCs w:val="26"/>
        </w:rPr>
        <w:t xml:space="preserve"> Сборка уплотнения вала.</w:t>
      </w:r>
    </w:p>
    <w:p w:rsidR="0012174A" w:rsidRDefault="00834BC5" w:rsidP="00BF0582">
      <w:pPr>
        <w:pStyle w:val="a6"/>
        <w:spacing w:line="336" w:lineRule="auto"/>
        <w:ind w:right="-5" w:firstLine="709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4.3.3</w:t>
      </w:r>
      <w:r w:rsidR="0012174A" w:rsidRPr="00A32CD9">
        <w:rPr>
          <w:rFonts w:ascii="Arial" w:hAnsi="Arial" w:cs="Arial"/>
          <w:sz w:val="26"/>
          <w:szCs w:val="26"/>
        </w:rPr>
        <w:t xml:space="preserve">.1 Сборку </w:t>
      </w:r>
      <w:r w:rsidR="005C26AC" w:rsidRPr="00A32CD9">
        <w:rPr>
          <w:rFonts w:ascii="Arial" w:hAnsi="Arial" w:cs="Arial"/>
          <w:sz w:val="26"/>
          <w:szCs w:val="26"/>
        </w:rPr>
        <w:t>сальниковой набивки (Рисунок Б.</w:t>
      </w:r>
      <w:r w:rsidR="005C26AC">
        <w:rPr>
          <w:rFonts w:ascii="Arial" w:hAnsi="Arial" w:cs="Arial"/>
          <w:sz w:val="26"/>
          <w:szCs w:val="26"/>
        </w:rPr>
        <w:t>2</w:t>
      </w:r>
      <w:r w:rsidR="005C26AC" w:rsidRPr="00A32CD9">
        <w:rPr>
          <w:rFonts w:ascii="Arial" w:hAnsi="Arial" w:cs="Arial"/>
          <w:sz w:val="26"/>
          <w:szCs w:val="26"/>
        </w:rPr>
        <w:t>) производить в следу</w:t>
      </w:r>
      <w:r w:rsidR="005C26AC" w:rsidRPr="00A32CD9">
        <w:rPr>
          <w:rFonts w:ascii="Arial" w:hAnsi="Arial" w:cs="Arial"/>
          <w:sz w:val="26"/>
          <w:szCs w:val="26"/>
        </w:rPr>
        <w:t>ю</w:t>
      </w:r>
      <w:r w:rsidR="005C26AC" w:rsidRPr="00A32CD9">
        <w:rPr>
          <w:rFonts w:ascii="Arial" w:hAnsi="Arial" w:cs="Arial"/>
          <w:sz w:val="26"/>
          <w:szCs w:val="26"/>
        </w:rPr>
        <w:t>щем порядке</w:t>
      </w:r>
      <w:r w:rsidR="005C26AC">
        <w:rPr>
          <w:rFonts w:ascii="Arial" w:hAnsi="Arial" w:cs="Arial"/>
          <w:sz w:val="26"/>
          <w:szCs w:val="26"/>
        </w:rPr>
        <w:t>:</w:t>
      </w:r>
    </w:p>
    <w:p w:rsidR="0012174A" w:rsidRDefault="005C26AC" w:rsidP="00BF0582">
      <w:pPr>
        <w:pStyle w:val="a6"/>
        <w:spacing w:line="336" w:lineRule="auto"/>
        <w:ind w:right="-5" w:firstLine="709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- прикрутит</w:t>
      </w:r>
      <w:r w:rsidR="00E6093A">
        <w:rPr>
          <w:rFonts w:ascii="Arial" w:hAnsi="Arial" w:cs="Arial"/>
          <w:sz w:val="26"/>
          <w:szCs w:val="26"/>
        </w:rPr>
        <w:t>ь</w:t>
      </w:r>
      <w:r>
        <w:rPr>
          <w:rFonts w:ascii="Arial" w:hAnsi="Arial" w:cs="Arial"/>
          <w:sz w:val="26"/>
          <w:szCs w:val="26"/>
        </w:rPr>
        <w:t xml:space="preserve"> винтами 10 корпус уплотнения 11;</w:t>
      </w:r>
    </w:p>
    <w:p w:rsidR="005C26AC" w:rsidRDefault="005C26AC" w:rsidP="00BF0582">
      <w:pPr>
        <w:pStyle w:val="a6"/>
        <w:spacing w:line="336" w:lineRule="auto"/>
        <w:ind w:right="-5" w:firstLine="709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- установить набивку 32;</w:t>
      </w:r>
    </w:p>
    <w:p w:rsidR="005C26AC" w:rsidRDefault="005C26AC" w:rsidP="00BF0582">
      <w:pPr>
        <w:pStyle w:val="a6"/>
        <w:spacing w:line="336" w:lineRule="auto"/>
        <w:ind w:right="-5" w:firstLine="709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- притянуть винтами 37 крышку сальника 12</w:t>
      </w:r>
      <w:r w:rsidR="00964973">
        <w:rPr>
          <w:rFonts w:ascii="Arial" w:hAnsi="Arial" w:cs="Arial"/>
          <w:sz w:val="26"/>
          <w:szCs w:val="26"/>
        </w:rPr>
        <w:t>.</w:t>
      </w:r>
    </w:p>
    <w:p w:rsidR="0012174A" w:rsidRPr="00A32CD9" w:rsidRDefault="00834BC5" w:rsidP="00BF0582">
      <w:pPr>
        <w:pStyle w:val="a6"/>
        <w:spacing w:line="336" w:lineRule="auto"/>
        <w:ind w:right="-5" w:firstLine="709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4.3.3</w:t>
      </w:r>
      <w:r w:rsidR="0012174A">
        <w:rPr>
          <w:rFonts w:ascii="Arial" w:hAnsi="Arial" w:cs="Arial"/>
          <w:sz w:val="26"/>
          <w:szCs w:val="26"/>
        </w:rPr>
        <w:t xml:space="preserve">.2 Сборку </w:t>
      </w:r>
      <w:r w:rsidR="00964973">
        <w:rPr>
          <w:rFonts w:ascii="Arial" w:hAnsi="Arial" w:cs="Arial"/>
          <w:sz w:val="26"/>
          <w:szCs w:val="26"/>
        </w:rPr>
        <w:t>двойного торцового уплотнения (Рисунок Б.3) производить в следующем порядке</w:t>
      </w:r>
      <w:r w:rsidR="0012174A">
        <w:rPr>
          <w:rFonts w:ascii="Arial" w:hAnsi="Arial" w:cs="Arial"/>
          <w:sz w:val="26"/>
          <w:szCs w:val="26"/>
        </w:rPr>
        <w:t>:</w:t>
      </w:r>
    </w:p>
    <w:p w:rsidR="00964973" w:rsidRDefault="00964973" w:rsidP="00BF0582">
      <w:pPr>
        <w:pStyle w:val="a6"/>
        <w:spacing w:line="336" w:lineRule="auto"/>
        <w:ind w:right="-5" w:firstLine="709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- установить двойное торцовое уплотнение согласно эксплуатационной д</w:t>
      </w:r>
      <w:r>
        <w:rPr>
          <w:rFonts w:ascii="Arial" w:hAnsi="Arial" w:cs="Arial"/>
          <w:sz w:val="26"/>
          <w:szCs w:val="26"/>
        </w:rPr>
        <w:t>о</w:t>
      </w:r>
      <w:r>
        <w:rPr>
          <w:rFonts w:ascii="Arial" w:hAnsi="Arial" w:cs="Arial"/>
          <w:sz w:val="26"/>
          <w:szCs w:val="26"/>
        </w:rPr>
        <w:t>кументации торцового уплотнения;</w:t>
      </w:r>
    </w:p>
    <w:p w:rsidR="00964973" w:rsidRDefault="00964973" w:rsidP="00BF0582">
      <w:pPr>
        <w:pStyle w:val="a6"/>
        <w:spacing w:line="336" w:lineRule="auto"/>
        <w:ind w:right="-5" w:firstLine="709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lastRenderedPageBreak/>
        <w:t>- прикрутит</w:t>
      </w:r>
      <w:r w:rsidR="00976D3B">
        <w:rPr>
          <w:rFonts w:ascii="Arial" w:hAnsi="Arial" w:cs="Arial"/>
          <w:sz w:val="26"/>
          <w:szCs w:val="26"/>
        </w:rPr>
        <w:t>ь</w:t>
      </w:r>
      <w:r>
        <w:rPr>
          <w:rFonts w:ascii="Arial" w:hAnsi="Arial" w:cs="Arial"/>
          <w:sz w:val="26"/>
          <w:szCs w:val="26"/>
        </w:rPr>
        <w:t xml:space="preserve"> винтами 10 корпус уплотнения 11;</w:t>
      </w:r>
    </w:p>
    <w:p w:rsidR="0012174A" w:rsidRDefault="00964973" w:rsidP="00BF0582">
      <w:pPr>
        <w:pStyle w:val="a6"/>
        <w:spacing w:line="336" w:lineRule="auto"/>
        <w:ind w:right="-5" w:firstLine="709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- прикрутить винтами 37 крышку сальника 12</w:t>
      </w:r>
      <w:r w:rsidR="0012174A">
        <w:rPr>
          <w:rFonts w:ascii="Arial" w:hAnsi="Arial" w:cs="Arial"/>
          <w:sz w:val="26"/>
          <w:szCs w:val="26"/>
        </w:rPr>
        <w:t>.</w:t>
      </w:r>
    </w:p>
    <w:p w:rsidR="003C74F1" w:rsidRPr="00A32CD9" w:rsidRDefault="003C74F1" w:rsidP="00BF0582">
      <w:pPr>
        <w:pStyle w:val="a6"/>
        <w:spacing w:line="336" w:lineRule="auto"/>
        <w:ind w:firstLine="709"/>
        <w:jc w:val="both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>4.3.</w:t>
      </w:r>
      <w:r w:rsidR="00834BC5">
        <w:rPr>
          <w:rFonts w:ascii="Arial" w:hAnsi="Arial" w:cs="Arial"/>
          <w:sz w:val="26"/>
          <w:szCs w:val="26"/>
        </w:rPr>
        <w:t>4</w:t>
      </w:r>
      <w:r w:rsidRPr="00A32CD9">
        <w:rPr>
          <w:rFonts w:ascii="Arial" w:hAnsi="Arial" w:cs="Arial"/>
          <w:sz w:val="26"/>
          <w:szCs w:val="26"/>
        </w:rPr>
        <w:t xml:space="preserve"> Сборку предохранительного клапана производить в следующе</w:t>
      </w:r>
      <w:r w:rsidR="008D01BD" w:rsidRPr="00A32CD9">
        <w:rPr>
          <w:rFonts w:ascii="Arial" w:hAnsi="Arial" w:cs="Arial"/>
          <w:sz w:val="26"/>
          <w:szCs w:val="26"/>
        </w:rPr>
        <w:t>м</w:t>
      </w:r>
      <w:r w:rsidRPr="00A32CD9">
        <w:rPr>
          <w:rFonts w:ascii="Arial" w:hAnsi="Arial" w:cs="Arial"/>
          <w:sz w:val="26"/>
          <w:szCs w:val="26"/>
        </w:rPr>
        <w:t xml:space="preserve"> п</w:t>
      </w:r>
      <w:r w:rsidRPr="00A32CD9">
        <w:rPr>
          <w:rFonts w:ascii="Arial" w:hAnsi="Arial" w:cs="Arial"/>
          <w:sz w:val="26"/>
          <w:szCs w:val="26"/>
        </w:rPr>
        <w:t>о</w:t>
      </w:r>
      <w:r w:rsidR="008D01BD" w:rsidRPr="00A32CD9">
        <w:rPr>
          <w:rFonts w:ascii="Arial" w:hAnsi="Arial" w:cs="Arial"/>
          <w:sz w:val="26"/>
          <w:szCs w:val="26"/>
        </w:rPr>
        <w:t>рядке</w:t>
      </w:r>
      <w:r w:rsidRPr="00A32CD9">
        <w:rPr>
          <w:rFonts w:ascii="Arial" w:hAnsi="Arial" w:cs="Arial"/>
          <w:sz w:val="26"/>
          <w:szCs w:val="26"/>
        </w:rPr>
        <w:t>:</w:t>
      </w:r>
    </w:p>
    <w:p w:rsidR="00834BC5" w:rsidRDefault="00834BC5" w:rsidP="00BF0582">
      <w:pPr>
        <w:spacing w:line="336" w:lineRule="auto"/>
        <w:ind w:firstLine="709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- вставить клапан 21, пружину клапана 22, шайбу 23;</w:t>
      </w:r>
    </w:p>
    <w:p w:rsidR="00834BC5" w:rsidRDefault="00834BC5" w:rsidP="00BF0582">
      <w:pPr>
        <w:spacing w:line="336" w:lineRule="auto"/>
        <w:ind w:firstLine="709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- ввернуть винт регулировочный 27 в крышку клапана 25;</w:t>
      </w:r>
    </w:p>
    <w:p w:rsidR="00834BC5" w:rsidRDefault="00834BC5" w:rsidP="00BF0582">
      <w:pPr>
        <w:spacing w:line="336" w:lineRule="auto"/>
        <w:ind w:firstLine="709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- завинтить крышку клапана 25 в корпус 6, предварительно установив пр</w:t>
      </w:r>
      <w:r>
        <w:rPr>
          <w:rFonts w:ascii="Arial" w:hAnsi="Arial" w:cs="Arial"/>
          <w:sz w:val="26"/>
          <w:szCs w:val="26"/>
        </w:rPr>
        <w:t>о</w:t>
      </w:r>
      <w:r>
        <w:rPr>
          <w:rFonts w:ascii="Arial" w:hAnsi="Arial" w:cs="Arial"/>
          <w:sz w:val="26"/>
          <w:szCs w:val="26"/>
        </w:rPr>
        <w:t>кладки 24, 26;</w:t>
      </w:r>
    </w:p>
    <w:p w:rsidR="00834BC5" w:rsidRDefault="00834BC5" w:rsidP="00BF0582">
      <w:pPr>
        <w:spacing w:line="336" w:lineRule="auto"/>
        <w:ind w:firstLine="709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- закрутить гайку </w:t>
      </w:r>
      <w:r w:rsidR="00C2698D">
        <w:rPr>
          <w:rFonts w:ascii="Arial" w:hAnsi="Arial" w:cs="Arial"/>
          <w:sz w:val="26"/>
          <w:szCs w:val="26"/>
        </w:rPr>
        <w:t>28</w:t>
      </w:r>
      <w:r>
        <w:rPr>
          <w:rFonts w:ascii="Arial" w:hAnsi="Arial" w:cs="Arial"/>
          <w:sz w:val="26"/>
          <w:szCs w:val="26"/>
        </w:rPr>
        <w:t>;</w:t>
      </w:r>
    </w:p>
    <w:p w:rsidR="00D34B38" w:rsidRDefault="00834BC5" w:rsidP="00BF0582">
      <w:pPr>
        <w:spacing w:line="336" w:lineRule="auto"/>
        <w:ind w:firstLine="709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- регулировочный винт 27 установить в положе</w:t>
      </w:r>
      <w:r w:rsidR="00D34B38">
        <w:rPr>
          <w:rFonts w:ascii="Arial" w:hAnsi="Arial" w:cs="Arial"/>
          <w:sz w:val="26"/>
          <w:szCs w:val="26"/>
        </w:rPr>
        <w:t>ние минимального сж</w:t>
      </w:r>
      <w:r w:rsidR="00C2698D">
        <w:rPr>
          <w:rFonts w:ascii="Arial" w:hAnsi="Arial" w:cs="Arial"/>
          <w:sz w:val="26"/>
          <w:szCs w:val="26"/>
        </w:rPr>
        <w:t>а</w:t>
      </w:r>
      <w:r w:rsidR="00D34B38">
        <w:rPr>
          <w:rFonts w:ascii="Arial" w:hAnsi="Arial" w:cs="Arial"/>
          <w:sz w:val="26"/>
          <w:szCs w:val="26"/>
        </w:rPr>
        <w:t>тия пружины;</w:t>
      </w:r>
    </w:p>
    <w:p w:rsidR="003C74F1" w:rsidRPr="00A32CD9" w:rsidRDefault="00D34B38" w:rsidP="00BF0582">
      <w:pPr>
        <w:spacing w:line="336" w:lineRule="auto"/>
        <w:ind w:firstLine="709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- колпачок 29 следует установить после регулирования клапана.</w:t>
      </w:r>
      <w:r w:rsidR="00402635">
        <w:rPr>
          <w:rFonts w:ascii="Arial" w:hAnsi="Arial" w:cs="Arial"/>
          <w:sz w:val="26"/>
          <w:szCs w:val="26"/>
        </w:rPr>
        <w:t>.</w:t>
      </w:r>
    </w:p>
    <w:p w:rsidR="003C74F1" w:rsidRPr="00A32CD9" w:rsidRDefault="003C74F1" w:rsidP="00BF0582">
      <w:pPr>
        <w:spacing w:line="348" w:lineRule="auto"/>
        <w:ind w:firstLine="709"/>
        <w:jc w:val="both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>4.3.</w:t>
      </w:r>
      <w:r w:rsidR="00834BC5">
        <w:rPr>
          <w:rFonts w:ascii="Arial" w:hAnsi="Arial" w:cs="Arial"/>
          <w:sz w:val="26"/>
          <w:szCs w:val="26"/>
        </w:rPr>
        <w:t>5</w:t>
      </w:r>
      <w:r w:rsidR="008D01BD" w:rsidRPr="00A32CD9">
        <w:rPr>
          <w:rFonts w:ascii="Arial" w:hAnsi="Arial" w:cs="Arial"/>
          <w:sz w:val="26"/>
          <w:szCs w:val="26"/>
        </w:rPr>
        <w:t> </w:t>
      </w:r>
      <w:r w:rsidRPr="00A32CD9">
        <w:rPr>
          <w:rFonts w:ascii="Arial" w:hAnsi="Arial" w:cs="Arial"/>
          <w:sz w:val="26"/>
          <w:szCs w:val="26"/>
        </w:rPr>
        <w:t xml:space="preserve">Регулировку предохранительного клапана следует производить в </w:t>
      </w:r>
      <w:r w:rsidR="008D01BD" w:rsidRPr="00A32CD9">
        <w:rPr>
          <w:rFonts w:ascii="Arial" w:hAnsi="Arial" w:cs="Arial"/>
          <w:sz w:val="26"/>
          <w:szCs w:val="26"/>
        </w:rPr>
        <w:t xml:space="preserve">следующем </w:t>
      </w:r>
      <w:r w:rsidRPr="00A32CD9">
        <w:rPr>
          <w:rFonts w:ascii="Arial" w:hAnsi="Arial" w:cs="Arial"/>
          <w:sz w:val="26"/>
          <w:szCs w:val="26"/>
        </w:rPr>
        <w:t>порядке:</w:t>
      </w:r>
    </w:p>
    <w:p w:rsidR="003C74F1" w:rsidRPr="00A32CD9" w:rsidRDefault="008D01BD" w:rsidP="00402635">
      <w:pPr>
        <w:spacing w:line="348" w:lineRule="auto"/>
        <w:ind w:firstLine="709"/>
        <w:jc w:val="both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 xml:space="preserve">- </w:t>
      </w:r>
      <w:r w:rsidR="003C74F1" w:rsidRPr="00A32CD9">
        <w:rPr>
          <w:rFonts w:ascii="Arial" w:hAnsi="Arial" w:cs="Arial"/>
          <w:sz w:val="26"/>
          <w:szCs w:val="26"/>
        </w:rPr>
        <w:t>включить насос в работу и убедиться по приборам, что насос перекач</w:t>
      </w:r>
      <w:r w:rsidR="003C74F1" w:rsidRPr="00A32CD9">
        <w:rPr>
          <w:rFonts w:ascii="Arial" w:hAnsi="Arial" w:cs="Arial"/>
          <w:sz w:val="26"/>
          <w:szCs w:val="26"/>
        </w:rPr>
        <w:t>и</w:t>
      </w:r>
      <w:r w:rsidR="003C74F1" w:rsidRPr="00A32CD9">
        <w:rPr>
          <w:rFonts w:ascii="Arial" w:hAnsi="Arial" w:cs="Arial"/>
          <w:sz w:val="26"/>
          <w:szCs w:val="26"/>
        </w:rPr>
        <w:t>вает жидкость;</w:t>
      </w:r>
    </w:p>
    <w:p w:rsidR="003C74F1" w:rsidRPr="00A32CD9" w:rsidRDefault="008D01BD" w:rsidP="00402635">
      <w:pPr>
        <w:spacing w:line="348" w:lineRule="auto"/>
        <w:ind w:firstLine="709"/>
        <w:jc w:val="both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 xml:space="preserve">- </w:t>
      </w:r>
      <w:r w:rsidR="003C74F1" w:rsidRPr="00A32CD9">
        <w:rPr>
          <w:rFonts w:ascii="Arial" w:hAnsi="Arial" w:cs="Arial"/>
          <w:sz w:val="26"/>
          <w:szCs w:val="26"/>
        </w:rPr>
        <w:t>постепенно перекрыть задвижку на напорном трубопроводе, при этом следует следить за показаниями манометра. Показание манометра должно с</w:t>
      </w:r>
      <w:r w:rsidR="003C74F1" w:rsidRPr="00A32CD9">
        <w:rPr>
          <w:rFonts w:ascii="Arial" w:hAnsi="Arial" w:cs="Arial"/>
          <w:sz w:val="26"/>
          <w:szCs w:val="26"/>
        </w:rPr>
        <w:t>о</w:t>
      </w:r>
      <w:r w:rsidR="003C74F1" w:rsidRPr="00A32CD9">
        <w:rPr>
          <w:rFonts w:ascii="Arial" w:hAnsi="Arial" w:cs="Arial"/>
          <w:sz w:val="26"/>
          <w:szCs w:val="26"/>
        </w:rPr>
        <w:t xml:space="preserve">ответствовать давлению полного перепуска, указанному в таблице </w:t>
      </w:r>
      <w:r w:rsidR="00E22D02" w:rsidRPr="00A32CD9">
        <w:rPr>
          <w:rFonts w:ascii="Arial" w:hAnsi="Arial" w:cs="Arial"/>
          <w:sz w:val="26"/>
          <w:szCs w:val="26"/>
        </w:rPr>
        <w:t>3</w:t>
      </w:r>
      <w:r w:rsidR="003C74F1" w:rsidRPr="00A32CD9">
        <w:rPr>
          <w:rFonts w:ascii="Arial" w:hAnsi="Arial" w:cs="Arial"/>
          <w:sz w:val="26"/>
          <w:szCs w:val="26"/>
        </w:rPr>
        <w:t>, при полн</w:t>
      </w:r>
      <w:r w:rsidR="003C74F1" w:rsidRPr="00A32CD9">
        <w:rPr>
          <w:rFonts w:ascii="Arial" w:hAnsi="Arial" w:cs="Arial"/>
          <w:sz w:val="26"/>
          <w:szCs w:val="26"/>
        </w:rPr>
        <w:t>о</w:t>
      </w:r>
      <w:r w:rsidR="003C74F1" w:rsidRPr="00A32CD9">
        <w:rPr>
          <w:rFonts w:ascii="Arial" w:hAnsi="Arial" w:cs="Arial"/>
          <w:sz w:val="26"/>
          <w:szCs w:val="26"/>
        </w:rPr>
        <w:t>стью закрытом вентиле.</w:t>
      </w:r>
    </w:p>
    <w:p w:rsidR="003C74F1" w:rsidRPr="00A32CD9" w:rsidRDefault="003C74F1" w:rsidP="00402635">
      <w:pPr>
        <w:spacing w:line="348" w:lineRule="auto"/>
        <w:ind w:firstLine="709"/>
        <w:jc w:val="both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 xml:space="preserve">Регулирование клапана осуществляется за счет изменения рабочей длины пружины клапана </w:t>
      </w:r>
      <w:r w:rsidR="00D34B38">
        <w:rPr>
          <w:rFonts w:ascii="Arial" w:hAnsi="Arial" w:cs="Arial"/>
          <w:sz w:val="26"/>
          <w:szCs w:val="26"/>
        </w:rPr>
        <w:t>22</w:t>
      </w:r>
      <w:r w:rsidRPr="00A32CD9">
        <w:rPr>
          <w:rFonts w:ascii="Arial" w:hAnsi="Arial" w:cs="Arial"/>
          <w:sz w:val="26"/>
          <w:szCs w:val="26"/>
        </w:rPr>
        <w:t>, путем завинчивания (вывинчивания) регулировочного ви</w:t>
      </w:r>
      <w:r w:rsidRPr="00A32CD9">
        <w:rPr>
          <w:rFonts w:ascii="Arial" w:hAnsi="Arial" w:cs="Arial"/>
          <w:sz w:val="26"/>
          <w:szCs w:val="26"/>
        </w:rPr>
        <w:t>н</w:t>
      </w:r>
      <w:r w:rsidR="00D34B38">
        <w:rPr>
          <w:rFonts w:ascii="Arial" w:hAnsi="Arial" w:cs="Arial"/>
          <w:sz w:val="26"/>
          <w:szCs w:val="26"/>
        </w:rPr>
        <w:t>та 27</w:t>
      </w:r>
      <w:r w:rsidRPr="00A32CD9">
        <w:rPr>
          <w:rFonts w:ascii="Arial" w:hAnsi="Arial" w:cs="Arial"/>
          <w:sz w:val="26"/>
          <w:szCs w:val="26"/>
        </w:rPr>
        <w:t>;</w:t>
      </w:r>
    </w:p>
    <w:p w:rsidR="00221194" w:rsidRPr="00402635" w:rsidRDefault="008D01BD" w:rsidP="00402635">
      <w:pPr>
        <w:spacing w:line="348" w:lineRule="auto"/>
        <w:ind w:firstLine="709"/>
        <w:jc w:val="both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 xml:space="preserve">- </w:t>
      </w:r>
      <w:r w:rsidR="003C74F1" w:rsidRPr="00A32CD9">
        <w:rPr>
          <w:rFonts w:ascii="Arial" w:hAnsi="Arial" w:cs="Arial"/>
          <w:sz w:val="26"/>
          <w:szCs w:val="26"/>
        </w:rPr>
        <w:t xml:space="preserve">завинтить гайку </w:t>
      </w:r>
      <w:r w:rsidR="00D34B38">
        <w:rPr>
          <w:rFonts w:ascii="Arial" w:hAnsi="Arial" w:cs="Arial"/>
          <w:sz w:val="26"/>
          <w:szCs w:val="26"/>
        </w:rPr>
        <w:t>28</w:t>
      </w:r>
      <w:r w:rsidR="003C74F1" w:rsidRPr="00A32CD9">
        <w:rPr>
          <w:rFonts w:ascii="Arial" w:hAnsi="Arial" w:cs="Arial"/>
          <w:sz w:val="26"/>
          <w:szCs w:val="26"/>
        </w:rPr>
        <w:t>, поставить прокладку</w:t>
      </w:r>
      <w:r w:rsidR="00D34B38">
        <w:rPr>
          <w:rFonts w:ascii="Arial" w:hAnsi="Arial" w:cs="Arial"/>
          <w:sz w:val="26"/>
          <w:szCs w:val="26"/>
        </w:rPr>
        <w:t xml:space="preserve"> 26</w:t>
      </w:r>
      <w:r w:rsidR="003C74F1" w:rsidRPr="00A32CD9">
        <w:rPr>
          <w:rFonts w:ascii="Arial" w:hAnsi="Arial" w:cs="Arial"/>
          <w:sz w:val="26"/>
          <w:szCs w:val="26"/>
        </w:rPr>
        <w:t xml:space="preserve"> и завинтить колпачок </w:t>
      </w:r>
      <w:r w:rsidR="00D34B38">
        <w:rPr>
          <w:rFonts w:ascii="Arial" w:hAnsi="Arial" w:cs="Arial"/>
          <w:sz w:val="26"/>
          <w:szCs w:val="26"/>
        </w:rPr>
        <w:t>29</w:t>
      </w:r>
      <w:r w:rsidR="003C74F1" w:rsidRPr="00A32CD9">
        <w:rPr>
          <w:rFonts w:ascii="Arial" w:hAnsi="Arial" w:cs="Arial"/>
          <w:sz w:val="26"/>
          <w:szCs w:val="26"/>
        </w:rPr>
        <w:t>.</w:t>
      </w:r>
    </w:p>
    <w:p w:rsidR="003C74F1" w:rsidRPr="00A32CD9" w:rsidRDefault="003C74F1" w:rsidP="00435236">
      <w:pPr>
        <w:pStyle w:val="2"/>
        <w:spacing w:line="348" w:lineRule="auto"/>
        <w:rPr>
          <w:rFonts w:ascii="Arial" w:hAnsi="Arial" w:cs="Arial"/>
          <w:b w:val="0"/>
          <w:bCs/>
          <w:sz w:val="26"/>
          <w:szCs w:val="26"/>
        </w:rPr>
      </w:pPr>
      <w:bookmarkStart w:id="48" w:name="_Toc497470026"/>
      <w:r w:rsidRPr="00A32CD9">
        <w:rPr>
          <w:rFonts w:ascii="Arial" w:hAnsi="Arial" w:cs="Arial"/>
          <w:b w:val="0"/>
          <w:bCs/>
          <w:sz w:val="26"/>
          <w:szCs w:val="26"/>
        </w:rPr>
        <w:t xml:space="preserve">4.4 </w:t>
      </w:r>
      <w:proofErr w:type="spellStart"/>
      <w:r w:rsidRPr="00A32CD9">
        <w:rPr>
          <w:rFonts w:ascii="Arial" w:hAnsi="Arial" w:cs="Arial"/>
          <w:b w:val="0"/>
          <w:bCs/>
          <w:sz w:val="26"/>
          <w:szCs w:val="26"/>
        </w:rPr>
        <w:t>Переконсервация</w:t>
      </w:r>
      <w:bookmarkEnd w:id="48"/>
      <w:proofErr w:type="spellEnd"/>
    </w:p>
    <w:p w:rsidR="003C74F1" w:rsidRPr="00A32CD9" w:rsidRDefault="003C74F1" w:rsidP="00402635">
      <w:pPr>
        <w:pStyle w:val="a6"/>
        <w:spacing w:line="360" w:lineRule="auto"/>
        <w:ind w:firstLine="720"/>
        <w:jc w:val="both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>Предприятие-изготовитель перед упаковкой агрегата все внутренние и о</w:t>
      </w:r>
      <w:r w:rsidRPr="00A32CD9">
        <w:rPr>
          <w:rFonts w:ascii="Arial" w:hAnsi="Arial" w:cs="Arial"/>
          <w:sz w:val="26"/>
          <w:szCs w:val="26"/>
        </w:rPr>
        <w:t>б</w:t>
      </w:r>
      <w:r w:rsidRPr="00A32CD9">
        <w:rPr>
          <w:rFonts w:ascii="Arial" w:hAnsi="Arial" w:cs="Arial"/>
          <w:sz w:val="26"/>
          <w:szCs w:val="26"/>
        </w:rPr>
        <w:t>работанные наружные поверхности деталей, запасных частей покрывает сто</w:t>
      </w:r>
      <w:r w:rsidRPr="00A32CD9">
        <w:rPr>
          <w:rFonts w:ascii="Arial" w:hAnsi="Arial" w:cs="Arial"/>
          <w:sz w:val="26"/>
          <w:szCs w:val="26"/>
        </w:rPr>
        <w:t>й</w:t>
      </w:r>
      <w:r w:rsidRPr="00A32CD9">
        <w:rPr>
          <w:rFonts w:ascii="Arial" w:hAnsi="Arial" w:cs="Arial"/>
          <w:sz w:val="26"/>
          <w:szCs w:val="26"/>
        </w:rPr>
        <w:t>кой антикоррозийной смазкой.</w:t>
      </w:r>
    </w:p>
    <w:p w:rsidR="003C74F1" w:rsidRPr="00A32CD9" w:rsidRDefault="003C74F1" w:rsidP="00402635">
      <w:pPr>
        <w:pStyle w:val="a6"/>
        <w:spacing w:line="360" w:lineRule="auto"/>
        <w:ind w:firstLine="720"/>
        <w:jc w:val="both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>4.4.1 Метод и средства консервации и упаковки обеспечивают сохранность насоса в течение 2-х лет, запчастей 3-х лет со дня отгрузки с предприятия-изготовителя при условиях транспортирования и хранения, указанных в пун</w:t>
      </w:r>
      <w:r w:rsidRPr="00A32CD9">
        <w:rPr>
          <w:rFonts w:ascii="Arial" w:hAnsi="Arial" w:cs="Arial"/>
          <w:sz w:val="26"/>
          <w:szCs w:val="26"/>
        </w:rPr>
        <w:t>к</w:t>
      </w:r>
      <w:r w:rsidRPr="00A32CD9">
        <w:rPr>
          <w:rFonts w:ascii="Arial" w:hAnsi="Arial" w:cs="Arial"/>
          <w:sz w:val="26"/>
          <w:szCs w:val="26"/>
        </w:rPr>
        <w:t>те 1.6.</w:t>
      </w:r>
    </w:p>
    <w:p w:rsidR="003C74F1" w:rsidRPr="00A32CD9" w:rsidRDefault="003C74F1" w:rsidP="00402635">
      <w:pPr>
        <w:pStyle w:val="a6"/>
        <w:spacing w:line="360" w:lineRule="auto"/>
        <w:ind w:firstLine="720"/>
        <w:jc w:val="both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 xml:space="preserve">4.4.2 При остановке насоса на длительное время или после окончания срока действия консервации его необходимо </w:t>
      </w:r>
      <w:proofErr w:type="spellStart"/>
      <w:r w:rsidRPr="00A32CD9">
        <w:rPr>
          <w:rFonts w:ascii="Arial" w:hAnsi="Arial" w:cs="Arial"/>
          <w:sz w:val="26"/>
          <w:szCs w:val="26"/>
        </w:rPr>
        <w:t>переконсервировать</w:t>
      </w:r>
      <w:proofErr w:type="spellEnd"/>
      <w:r w:rsidRPr="00A32CD9">
        <w:rPr>
          <w:rFonts w:ascii="Arial" w:hAnsi="Arial" w:cs="Arial"/>
          <w:sz w:val="26"/>
          <w:szCs w:val="26"/>
        </w:rPr>
        <w:t>.</w:t>
      </w:r>
    </w:p>
    <w:p w:rsidR="003C74F1" w:rsidRPr="00A32CD9" w:rsidRDefault="003C74F1" w:rsidP="00402635">
      <w:pPr>
        <w:pStyle w:val="a6"/>
        <w:spacing w:line="360" w:lineRule="auto"/>
        <w:ind w:firstLine="720"/>
        <w:jc w:val="both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lastRenderedPageBreak/>
        <w:t>Переконсервацию производить в помещении при температуре не ниже 15</w:t>
      </w:r>
      <w:r w:rsidR="00976D3B">
        <w:rPr>
          <w:rFonts w:ascii="Arial" w:hAnsi="Arial" w:cs="Arial"/>
          <w:sz w:val="26"/>
          <w:szCs w:val="26"/>
        </w:rPr>
        <w:t>°</w:t>
      </w:r>
      <w:r w:rsidRPr="00A32CD9">
        <w:rPr>
          <w:rFonts w:ascii="Arial" w:hAnsi="Arial" w:cs="Arial"/>
          <w:sz w:val="26"/>
          <w:szCs w:val="26"/>
        </w:rPr>
        <w:t>С и относительной влажности воздуха не выше 70 %.</w:t>
      </w:r>
    </w:p>
    <w:p w:rsidR="003C74F1" w:rsidRPr="00A32CD9" w:rsidRDefault="003C74F1" w:rsidP="00402635">
      <w:pPr>
        <w:pStyle w:val="a6"/>
        <w:spacing w:line="360" w:lineRule="auto"/>
        <w:ind w:firstLine="720"/>
        <w:jc w:val="both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>Переконсервацию внутренних поверхностей производить по ВЗ-2 ГОСТ 9.014-78 в следующей последовательности:</w:t>
      </w:r>
    </w:p>
    <w:p w:rsidR="003C74F1" w:rsidRPr="00A32CD9" w:rsidRDefault="003C74F1" w:rsidP="00402635">
      <w:pPr>
        <w:pStyle w:val="a6"/>
        <w:spacing w:line="336" w:lineRule="auto"/>
        <w:ind w:firstLine="720"/>
        <w:jc w:val="both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>- соединить всасывающий и нагнетательный патрубки с емкостью, запо</w:t>
      </w:r>
      <w:r w:rsidRPr="00A32CD9">
        <w:rPr>
          <w:rFonts w:ascii="Arial" w:hAnsi="Arial" w:cs="Arial"/>
          <w:sz w:val="26"/>
          <w:szCs w:val="26"/>
        </w:rPr>
        <w:t>л</w:t>
      </w:r>
      <w:r w:rsidRPr="00A32CD9">
        <w:rPr>
          <w:rFonts w:ascii="Arial" w:hAnsi="Arial" w:cs="Arial"/>
          <w:sz w:val="26"/>
          <w:szCs w:val="26"/>
        </w:rPr>
        <w:t>ненной консервационной смесью минерального масла с 5-10% присадкой АКОР</w:t>
      </w:r>
      <w:r w:rsidRPr="00A32CD9">
        <w:rPr>
          <w:rFonts w:ascii="Arial" w:hAnsi="Arial" w:cs="Arial"/>
          <w:sz w:val="26"/>
          <w:szCs w:val="26"/>
        </w:rPr>
        <w:noBreakHyphen/>
        <w:t>1 ГОСТ 15171-78.</w:t>
      </w:r>
    </w:p>
    <w:p w:rsidR="003C74F1" w:rsidRPr="00A32CD9" w:rsidRDefault="003C74F1" w:rsidP="00402635">
      <w:pPr>
        <w:pStyle w:val="a6"/>
        <w:spacing w:line="336" w:lineRule="auto"/>
        <w:ind w:firstLine="720"/>
        <w:jc w:val="both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>- включив агрегат, перекачивать смесь в течение не менее 10 мин., д</w:t>
      </w:r>
      <w:r w:rsidRPr="00A32CD9">
        <w:rPr>
          <w:rFonts w:ascii="Arial" w:hAnsi="Arial" w:cs="Arial"/>
          <w:sz w:val="26"/>
          <w:szCs w:val="26"/>
        </w:rPr>
        <w:t>о</w:t>
      </w:r>
      <w:r w:rsidRPr="00A32CD9">
        <w:rPr>
          <w:rFonts w:ascii="Arial" w:hAnsi="Arial" w:cs="Arial"/>
          <w:sz w:val="26"/>
          <w:szCs w:val="26"/>
        </w:rPr>
        <w:t>бившись принудительного срабатывания предохранительного клапана.</w:t>
      </w:r>
    </w:p>
    <w:p w:rsidR="003C74F1" w:rsidRPr="00A32CD9" w:rsidRDefault="003C74F1" w:rsidP="00402635">
      <w:pPr>
        <w:pStyle w:val="a6"/>
        <w:spacing w:line="336" w:lineRule="auto"/>
        <w:ind w:firstLine="720"/>
        <w:jc w:val="both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>- вылить из насоса оставшееся масло.</w:t>
      </w:r>
    </w:p>
    <w:p w:rsidR="003C74F1" w:rsidRPr="00A32CD9" w:rsidRDefault="003C74F1" w:rsidP="00402635">
      <w:pPr>
        <w:pStyle w:val="a6"/>
        <w:spacing w:line="336" w:lineRule="auto"/>
        <w:ind w:firstLine="720"/>
        <w:jc w:val="both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>- заглушить насос заглушками.</w:t>
      </w:r>
    </w:p>
    <w:p w:rsidR="003C74F1" w:rsidRPr="00A32CD9" w:rsidRDefault="003C74F1" w:rsidP="00402635">
      <w:pPr>
        <w:pStyle w:val="a6"/>
        <w:spacing w:line="360" w:lineRule="auto"/>
        <w:ind w:firstLine="720"/>
        <w:jc w:val="both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>4.4.3 Переконсервацию наружных поверхностей и ЗИП производить по ВЗ</w:t>
      </w:r>
      <w:r w:rsidRPr="00A32CD9">
        <w:rPr>
          <w:rFonts w:ascii="Arial" w:hAnsi="Arial" w:cs="Arial"/>
          <w:sz w:val="26"/>
          <w:szCs w:val="26"/>
        </w:rPr>
        <w:noBreakHyphen/>
        <w:t>4 ГОСТ 9.014-78 следующим способом:</w:t>
      </w:r>
    </w:p>
    <w:p w:rsidR="003C74F1" w:rsidRPr="00A32CD9" w:rsidRDefault="003C74F1" w:rsidP="00402635">
      <w:pPr>
        <w:spacing w:line="360" w:lineRule="auto"/>
        <w:ind w:firstLine="709"/>
        <w:jc w:val="both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>- на обезжиренные чистые и сухие неокрашенные поверхности нанести равномерным слоем нагретую до температуры 80-100 °С смазку пушечную ПВК 3Т5/5.5 ГОСТ 19537-83. Толщина слоя смазки должна быть не менее 0,5 мм.</w:t>
      </w:r>
    </w:p>
    <w:p w:rsidR="003C74F1" w:rsidRPr="00A32CD9" w:rsidRDefault="003C74F1" w:rsidP="00402635">
      <w:pPr>
        <w:spacing w:line="360" w:lineRule="auto"/>
        <w:ind w:firstLine="709"/>
        <w:jc w:val="both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>Допускается применение смазки К-17 ГОСТ 10877-76 с последующей уп</w:t>
      </w:r>
      <w:r w:rsidRPr="00A32CD9">
        <w:rPr>
          <w:rFonts w:ascii="Arial" w:hAnsi="Arial" w:cs="Arial"/>
          <w:sz w:val="26"/>
          <w:szCs w:val="26"/>
        </w:rPr>
        <w:t>а</w:t>
      </w:r>
      <w:r w:rsidRPr="00A32CD9">
        <w:rPr>
          <w:rFonts w:ascii="Arial" w:hAnsi="Arial" w:cs="Arial"/>
          <w:sz w:val="26"/>
          <w:szCs w:val="26"/>
        </w:rPr>
        <w:t>ковкой в парафинированную б</w:t>
      </w:r>
      <w:r w:rsidR="004D3E77" w:rsidRPr="00A32CD9">
        <w:rPr>
          <w:rFonts w:ascii="Arial" w:hAnsi="Arial" w:cs="Arial"/>
          <w:sz w:val="26"/>
          <w:szCs w:val="26"/>
        </w:rPr>
        <w:t>умагу марки БП-3-35 ГОСТ 9569-2006.</w:t>
      </w:r>
    </w:p>
    <w:p w:rsidR="003C74F1" w:rsidRPr="00A32CD9" w:rsidRDefault="003C74F1" w:rsidP="00402635">
      <w:pPr>
        <w:spacing w:line="360" w:lineRule="auto"/>
        <w:ind w:firstLine="709"/>
        <w:jc w:val="both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>Температура насоса при переконсервации должна быть не ниже темпер</w:t>
      </w:r>
      <w:r w:rsidRPr="00A32CD9">
        <w:rPr>
          <w:rFonts w:ascii="Arial" w:hAnsi="Arial" w:cs="Arial"/>
          <w:sz w:val="26"/>
          <w:szCs w:val="26"/>
        </w:rPr>
        <w:t>а</w:t>
      </w:r>
      <w:r w:rsidRPr="00A32CD9">
        <w:rPr>
          <w:rFonts w:ascii="Arial" w:hAnsi="Arial" w:cs="Arial"/>
          <w:sz w:val="26"/>
          <w:szCs w:val="26"/>
        </w:rPr>
        <w:t xml:space="preserve">туры помещения, где производится </w:t>
      </w:r>
      <w:proofErr w:type="spellStart"/>
      <w:r w:rsidRPr="00A32CD9">
        <w:rPr>
          <w:rFonts w:ascii="Arial" w:hAnsi="Arial" w:cs="Arial"/>
          <w:sz w:val="26"/>
          <w:szCs w:val="26"/>
        </w:rPr>
        <w:t>переконсервация</w:t>
      </w:r>
      <w:proofErr w:type="spellEnd"/>
      <w:r w:rsidRPr="00A32CD9">
        <w:rPr>
          <w:rFonts w:ascii="Arial" w:hAnsi="Arial" w:cs="Arial"/>
          <w:sz w:val="26"/>
          <w:szCs w:val="26"/>
        </w:rPr>
        <w:t>.</w:t>
      </w:r>
    </w:p>
    <w:p w:rsidR="003C74F1" w:rsidRPr="00A32CD9" w:rsidRDefault="003C74F1" w:rsidP="00402635">
      <w:pPr>
        <w:spacing w:line="360" w:lineRule="auto"/>
        <w:ind w:firstLine="709"/>
        <w:jc w:val="both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 xml:space="preserve">Переконсервацию </w:t>
      </w:r>
      <w:r w:rsidR="00C01280" w:rsidRPr="00A32CD9">
        <w:rPr>
          <w:rFonts w:ascii="Arial" w:hAnsi="Arial" w:cs="Arial"/>
          <w:sz w:val="26"/>
          <w:szCs w:val="26"/>
        </w:rPr>
        <w:t>привода</w:t>
      </w:r>
      <w:r w:rsidRPr="00A32CD9">
        <w:rPr>
          <w:rFonts w:ascii="Arial" w:hAnsi="Arial" w:cs="Arial"/>
          <w:sz w:val="26"/>
          <w:szCs w:val="26"/>
        </w:rPr>
        <w:t xml:space="preserve"> производить согласно инструкции по обслуж</w:t>
      </w:r>
      <w:r w:rsidRPr="00A32CD9">
        <w:rPr>
          <w:rFonts w:ascii="Arial" w:hAnsi="Arial" w:cs="Arial"/>
          <w:sz w:val="26"/>
          <w:szCs w:val="26"/>
        </w:rPr>
        <w:t>и</w:t>
      </w:r>
      <w:r w:rsidRPr="00A32CD9">
        <w:rPr>
          <w:rFonts w:ascii="Arial" w:hAnsi="Arial" w:cs="Arial"/>
          <w:sz w:val="26"/>
          <w:szCs w:val="26"/>
        </w:rPr>
        <w:t xml:space="preserve">ванию </w:t>
      </w:r>
      <w:r w:rsidR="00C01280" w:rsidRPr="00A32CD9">
        <w:rPr>
          <w:rFonts w:ascii="Arial" w:hAnsi="Arial" w:cs="Arial"/>
          <w:sz w:val="26"/>
          <w:szCs w:val="26"/>
        </w:rPr>
        <w:t>привода</w:t>
      </w:r>
      <w:r w:rsidRPr="00A32CD9">
        <w:rPr>
          <w:rFonts w:ascii="Arial" w:hAnsi="Arial" w:cs="Arial"/>
          <w:sz w:val="26"/>
          <w:szCs w:val="26"/>
        </w:rPr>
        <w:t>.</w:t>
      </w:r>
    </w:p>
    <w:p w:rsidR="003C74F1" w:rsidRPr="00A32CD9" w:rsidRDefault="00E00B20" w:rsidP="00402635">
      <w:pPr>
        <w:spacing w:line="360" w:lineRule="auto"/>
        <w:ind w:firstLine="709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4.4.4 Для </w:t>
      </w:r>
      <w:r w:rsidRPr="00900158">
        <w:rPr>
          <w:rFonts w:ascii="Arial" w:hAnsi="Arial" w:cs="Arial"/>
          <w:sz w:val="26"/>
          <w:szCs w:val="26"/>
        </w:rPr>
        <w:t>расконсервации</w:t>
      </w:r>
      <w:r>
        <w:rPr>
          <w:rFonts w:ascii="Arial" w:hAnsi="Arial" w:cs="Arial"/>
          <w:sz w:val="26"/>
          <w:szCs w:val="26"/>
        </w:rPr>
        <w:t xml:space="preserve"> (насоса)</w:t>
      </w:r>
      <w:r w:rsidRPr="00900158">
        <w:rPr>
          <w:rFonts w:ascii="Arial" w:hAnsi="Arial" w:cs="Arial"/>
          <w:sz w:val="26"/>
          <w:szCs w:val="26"/>
        </w:rPr>
        <w:t xml:space="preserve"> агрегата необходимо удалить консе</w:t>
      </w:r>
      <w:r w:rsidRPr="00900158">
        <w:rPr>
          <w:rFonts w:ascii="Arial" w:hAnsi="Arial" w:cs="Arial"/>
          <w:sz w:val="26"/>
          <w:szCs w:val="26"/>
        </w:rPr>
        <w:t>р</w:t>
      </w:r>
      <w:r w:rsidRPr="00900158">
        <w:rPr>
          <w:rFonts w:ascii="Arial" w:hAnsi="Arial" w:cs="Arial"/>
          <w:sz w:val="26"/>
          <w:szCs w:val="26"/>
        </w:rPr>
        <w:t>вационную смазку с наружных поверхностей, расконсервация внутренних поло</w:t>
      </w:r>
      <w:r w:rsidRPr="00900158">
        <w:rPr>
          <w:rFonts w:ascii="Arial" w:hAnsi="Arial" w:cs="Arial"/>
          <w:sz w:val="26"/>
          <w:szCs w:val="26"/>
        </w:rPr>
        <w:t>с</w:t>
      </w:r>
      <w:r w:rsidRPr="00900158">
        <w:rPr>
          <w:rFonts w:ascii="Arial" w:hAnsi="Arial" w:cs="Arial"/>
          <w:sz w:val="26"/>
          <w:szCs w:val="26"/>
        </w:rPr>
        <w:t>тей не требуется</w:t>
      </w:r>
      <w:r>
        <w:rPr>
          <w:rFonts w:ascii="Arial" w:hAnsi="Arial" w:cs="Arial"/>
          <w:sz w:val="26"/>
          <w:szCs w:val="26"/>
        </w:rPr>
        <w:t>.</w:t>
      </w:r>
    </w:p>
    <w:tbl>
      <w:tblPr>
        <w:tblW w:w="10031" w:type="dxa"/>
        <w:tblInd w:w="108" w:type="dxa"/>
        <w:tblBorders>
          <w:left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0031"/>
      </w:tblGrid>
      <w:tr w:rsidR="003C74F1" w:rsidRPr="00A32CD9" w:rsidTr="00402635">
        <w:tc>
          <w:tcPr>
            <w:tcW w:w="10031" w:type="dxa"/>
            <w:tcBorders>
              <w:top w:val="single" w:sz="4" w:space="0" w:color="auto"/>
              <w:bottom w:val="single" w:sz="4" w:space="0" w:color="auto"/>
            </w:tcBorders>
          </w:tcPr>
          <w:p w:rsidR="003C74F1" w:rsidRPr="00543D0C" w:rsidRDefault="003C74F1" w:rsidP="00402635">
            <w:pPr>
              <w:pStyle w:val="2"/>
              <w:tabs>
                <w:tab w:val="left" w:pos="7405"/>
              </w:tabs>
              <w:spacing w:before="80"/>
              <w:ind w:left="1985" w:right="2410" w:firstLine="0"/>
              <w:jc w:val="center"/>
              <w:rPr>
                <w:rFonts w:ascii="Arial" w:hAnsi="Arial" w:cs="Arial"/>
                <w:sz w:val="23"/>
                <w:szCs w:val="23"/>
              </w:rPr>
            </w:pPr>
            <w:r w:rsidRPr="00A32CD9">
              <w:rPr>
                <w:rFonts w:ascii="Arial" w:hAnsi="Arial" w:cs="Arial"/>
                <w:sz w:val="24"/>
                <w:szCs w:val="24"/>
              </w:rPr>
              <w:lastRenderedPageBreak/>
              <w:br w:type="page"/>
            </w:r>
            <w:r w:rsidRPr="00A32CD9">
              <w:rPr>
                <w:rFonts w:ascii="Arial" w:hAnsi="Arial" w:cs="Arial"/>
                <w:sz w:val="24"/>
                <w:szCs w:val="24"/>
              </w:rPr>
              <w:br w:type="page"/>
            </w:r>
            <w:r w:rsidRPr="00A32CD9">
              <w:rPr>
                <w:rFonts w:ascii="Arial" w:hAnsi="Arial" w:cs="Arial"/>
                <w:sz w:val="24"/>
                <w:szCs w:val="24"/>
              </w:rPr>
              <w:br w:type="page"/>
            </w:r>
            <w:bookmarkStart w:id="49" w:name="_Toc467915636"/>
            <w:bookmarkStart w:id="50" w:name="_Toc497470027"/>
            <w:r w:rsidRPr="00A32CD9">
              <w:rPr>
                <w:rFonts w:ascii="Arial" w:hAnsi="Arial" w:cs="Arial"/>
                <w:b w:val="0"/>
                <w:sz w:val="26"/>
                <w:szCs w:val="26"/>
              </w:rPr>
              <w:t xml:space="preserve">5 </w:t>
            </w:r>
            <w:r w:rsidRPr="00543D0C">
              <w:rPr>
                <w:rFonts w:ascii="Arial" w:hAnsi="Arial" w:cs="Arial"/>
                <w:b w:val="0"/>
                <w:sz w:val="23"/>
                <w:szCs w:val="23"/>
              </w:rPr>
              <w:t>РЕСУРСЫ, СРОКИ СЛУЖБЫ, ХРАНЕНИЯ</w:t>
            </w:r>
            <w:bookmarkEnd w:id="49"/>
            <w:r w:rsidRPr="00543D0C">
              <w:rPr>
                <w:rFonts w:ascii="Arial" w:hAnsi="Arial" w:cs="Arial"/>
                <w:b w:val="0"/>
                <w:sz w:val="23"/>
                <w:szCs w:val="23"/>
              </w:rPr>
              <w:t xml:space="preserve"> И ГАРАНТИИ ИЗГОТОВИТЕЛЯ</w:t>
            </w:r>
            <w:bookmarkEnd w:id="50"/>
          </w:p>
          <w:p w:rsidR="00F77E90" w:rsidRPr="00543D0C" w:rsidRDefault="00F77E90" w:rsidP="00F77E90">
            <w:pPr>
              <w:pStyle w:val="a6"/>
              <w:rPr>
                <w:rFonts w:ascii="Arial" w:hAnsi="Arial" w:cs="Arial"/>
                <w:sz w:val="23"/>
                <w:szCs w:val="23"/>
              </w:rPr>
            </w:pPr>
          </w:p>
          <w:p w:rsidR="003C74F1" w:rsidRPr="00543D0C" w:rsidRDefault="003C74F1" w:rsidP="00F77E90">
            <w:pPr>
              <w:pStyle w:val="a6"/>
              <w:rPr>
                <w:rFonts w:ascii="Arial" w:hAnsi="Arial" w:cs="Arial"/>
                <w:sz w:val="23"/>
                <w:szCs w:val="23"/>
              </w:rPr>
            </w:pPr>
            <w:r w:rsidRPr="00543D0C">
              <w:rPr>
                <w:rFonts w:ascii="Arial" w:hAnsi="Arial" w:cs="Arial"/>
                <w:sz w:val="23"/>
                <w:szCs w:val="23"/>
              </w:rPr>
              <w:t xml:space="preserve">Средний ресурс изделия </w:t>
            </w:r>
            <w:proofErr w:type="gramStart"/>
            <w:r w:rsidRPr="00543D0C">
              <w:rPr>
                <w:rFonts w:ascii="Arial" w:hAnsi="Arial" w:cs="Arial"/>
                <w:sz w:val="23"/>
                <w:szCs w:val="23"/>
              </w:rPr>
              <w:t>до</w:t>
            </w:r>
            <w:proofErr w:type="gramEnd"/>
            <w:r w:rsidRPr="00543D0C">
              <w:rPr>
                <w:rFonts w:ascii="Arial" w:hAnsi="Arial" w:cs="Arial"/>
                <w:sz w:val="23"/>
                <w:szCs w:val="23"/>
              </w:rPr>
              <w:t xml:space="preserve"> ____</w:t>
            </w:r>
            <w:r w:rsidRPr="00543D0C">
              <w:rPr>
                <w:rFonts w:ascii="Arial" w:hAnsi="Arial" w:cs="Arial"/>
                <w:sz w:val="23"/>
                <w:szCs w:val="23"/>
                <w:u w:val="single"/>
              </w:rPr>
              <w:t>капитального</w:t>
            </w:r>
            <w:r w:rsidRPr="00543D0C">
              <w:rPr>
                <w:rFonts w:ascii="Arial" w:hAnsi="Arial" w:cs="Arial"/>
                <w:sz w:val="23"/>
                <w:szCs w:val="23"/>
              </w:rPr>
              <w:t>__________</w:t>
            </w:r>
            <w:r w:rsidR="00517F48" w:rsidRPr="00543D0C">
              <w:rPr>
                <w:rFonts w:ascii="Arial" w:hAnsi="Arial" w:cs="Arial"/>
                <w:sz w:val="23"/>
                <w:szCs w:val="23"/>
              </w:rPr>
              <w:t>_</w:t>
            </w:r>
          </w:p>
          <w:p w:rsidR="003C74F1" w:rsidRPr="00543D0C" w:rsidRDefault="003C74F1" w:rsidP="00F77E90">
            <w:pPr>
              <w:pStyle w:val="a6"/>
              <w:jc w:val="center"/>
              <w:rPr>
                <w:rFonts w:ascii="Arial" w:hAnsi="Arial" w:cs="Arial"/>
                <w:sz w:val="23"/>
                <w:szCs w:val="23"/>
                <w:vertAlign w:val="superscript"/>
              </w:rPr>
            </w:pPr>
            <w:r w:rsidRPr="00543D0C">
              <w:rPr>
                <w:rFonts w:ascii="Arial" w:hAnsi="Arial" w:cs="Arial"/>
                <w:sz w:val="23"/>
                <w:szCs w:val="23"/>
                <w:vertAlign w:val="superscript"/>
              </w:rPr>
              <w:t>среднего, капитального ремонта</w:t>
            </w:r>
          </w:p>
          <w:p w:rsidR="003C74F1" w:rsidRPr="00543D0C" w:rsidRDefault="00861E28" w:rsidP="00F77E90">
            <w:pPr>
              <w:pStyle w:val="a6"/>
              <w:jc w:val="both"/>
              <w:rPr>
                <w:rFonts w:ascii="Arial" w:hAnsi="Arial" w:cs="Arial"/>
                <w:sz w:val="23"/>
                <w:szCs w:val="23"/>
              </w:rPr>
            </w:pPr>
            <w:r w:rsidRPr="00543D0C">
              <w:rPr>
                <w:rFonts w:ascii="Arial" w:hAnsi="Arial" w:cs="Arial"/>
                <w:sz w:val="23"/>
                <w:szCs w:val="23"/>
              </w:rPr>
              <w:t>ремонта ______________</w:t>
            </w:r>
            <w:r w:rsidR="00D00A97" w:rsidRPr="00543D0C">
              <w:rPr>
                <w:rFonts w:ascii="Arial" w:hAnsi="Arial" w:cs="Arial"/>
                <w:sz w:val="23"/>
                <w:szCs w:val="23"/>
                <w:u w:val="single"/>
              </w:rPr>
              <w:t>5</w:t>
            </w:r>
            <w:r w:rsidRPr="00543D0C">
              <w:rPr>
                <w:rFonts w:ascii="Arial" w:hAnsi="Arial" w:cs="Arial"/>
                <w:sz w:val="23"/>
                <w:szCs w:val="23"/>
                <w:u w:val="single"/>
              </w:rPr>
              <w:t>000 ч</w:t>
            </w:r>
            <w:r w:rsidR="003C74F1" w:rsidRPr="00543D0C">
              <w:rPr>
                <w:rFonts w:ascii="Arial" w:hAnsi="Arial" w:cs="Arial"/>
                <w:sz w:val="23"/>
                <w:szCs w:val="23"/>
              </w:rPr>
              <w:t>____________________</w:t>
            </w:r>
            <w:r w:rsidR="00517F48" w:rsidRPr="00543D0C">
              <w:rPr>
                <w:rFonts w:ascii="Arial" w:hAnsi="Arial" w:cs="Arial"/>
                <w:sz w:val="23"/>
                <w:szCs w:val="23"/>
              </w:rPr>
              <w:t>_</w:t>
            </w:r>
          </w:p>
          <w:p w:rsidR="003C74F1" w:rsidRPr="00543D0C" w:rsidRDefault="003C74F1" w:rsidP="00517F48">
            <w:pPr>
              <w:pStyle w:val="a6"/>
              <w:ind w:left="1701" w:firstLine="948"/>
              <w:jc w:val="both"/>
              <w:rPr>
                <w:rFonts w:ascii="Arial" w:hAnsi="Arial" w:cs="Arial"/>
                <w:sz w:val="23"/>
                <w:szCs w:val="23"/>
                <w:vertAlign w:val="superscript"/>
              </w:rPr>
            </w:pPr>
            <w:r w:rsidRPr="00543D0C">
              <w:rPr>
                <w:rFonts w:ascii="Arial" w:hAnsi="Arial" w:cs="Arial"/>
                <w:sz w:val="23"/>
                <w:szCs w:val="23"/>
                <w:vertAlign w:val="superscript"/>
              </w:rPr>
              <w:t>параметр, характеризующий наработку</w:t>
            </w:r>
          </w:p>
          <w:p w:rsidR="00E80689" w:rsidRPr="00543D0C" w:rsidRDefault="003C74F1" w:rsidP="00D00A97">
            <w:pPr>
              <w:pStyle w:val="a6"/>
              <w:spacing w:line="276" w:lineRule="auto"/>
              <w:jc w:val="both"/>
              <w:rPr>
                <w:rFonts w:ascii="Arial" w:hAnsi="Arial" w:cs="Arial"/>
                <w:sz w:val="23"/>
                <w:szCs w:val="23"/>
                <w:u w:val="single"/>
              </w:rPr>
            </w:pPr>
            <w:r w:rsidRPr="00543D0C">
              <w:rPr>
                <w:rFonts w:ascii="Arial" w:hAnsi="Arial" w:cs="Arial"/>
                <w:sz w:val="23"/>
                <w:szCs w:val="23"/>
              </w:rPr>
              <w:t xml:space="preserve">в течение </w:t>
            </w:r>
            <w:r w:rsidR="007A3901" w:rsidRPr="00543D0C">
              <w:rPr>
                <w:rFonts w:ascii="Arial" w:hAnsi="Arial" w:cs="Arial"/>
                <w:sz w:val="23"/>
                <w:szCs w:val="23"/>
              </w:rPr>
              <w:t xml:space="preserve">среднего </w:t>
            </w:r>
            <w:r w:rsidRPr="00543D0C">
              <w:rPr>
                <w:rFonts w:ascii="Arial" w:hAnsi="Arial" w:cs="Arial"/>
                <w:sz w:val="23"/>
                <w:szCs w:val="23"/>
              </w:rPr>
              <w:t xml:space="preserve">срока службы </w:t>
            </w:r>
            <w:r w:rsidR="00C01280" w:rsidRPr="00543D0C">
              <w:rPr>
                <w:rFonts w:ascii="Arial" w:hAnsi="Arial" w:cs="Arial"/>
                <w:sz w:val="23"/>
                <w:szCs w:val="23"/>
                <w:u w:val="single"/>
              </w:rPr>
              <w:t xml:space="preserve"> </w:t>
            </w:r>
            <w:r w:rsidR="00D00A97" w:rsidRPr="00543D0C">
              <w:rPr>
                <w:rFonts w:ascii="Arial" w:hAnsi="Arial" w:cs="Arial"/>
                <w:sz w:val="23"/>
                <w:szCs w:val="23"/>
                <w:u w:val="single"/>
              </w:rPr>
              <w:t>5</w:t>
            </w:r>
            <w:r w:rsidR="00C01280" w:rsidRPr="00543D0C">
              <w:rPr>
                <w:rFonts w:ascii="Arial" w:hAnsi="Arial" w:cs="Arial"/>
                <w:sz w:val="23"/>
                <w:szCs w:val="23"/>
                <w:u w:val="single"/>
              </w:rPr>
              <w:t xml:space="preserve"> </w:t>
            </w:r>
            <w:r w:rsidRPr="00543D0C">
              <w:rPr>
                <w:rFonts w:ascii="Arial" w:hAnsi="Arial" w:cs="Arial"/>
                <w:sz w:val="23"/>
                <w:szCs w:val="23"/>
              </w:rPr>
              <w:t xml:space="preserve"> лет, в том числе срок хранения</w:t>
            </w:r>
            <w:r w:rsidR="00E80689" w:rsidRPr="00543D0C">
              <w:rPr>
                <w:rFonts w:ascii="Arial" w:hAnsi="Arial" w:cs="Arial"/>
                <w:sz w:val="23"/>
                <w:szCs w:val="23"/>
              </w:rPr>
              <w:t xml:space="preserve"> </w:t>
            </w:r>
            <w:r w:rsidRPr="00543D0C">
              <w:rPr>
                <w:rFonts w:ascii="Arial" w:hAnsi="Arial" w:cs="Arial"/>
                <w:sz w:val="23"/>
                <w:szCs w:val="23"/>
              </w:rPr>
              <w:t xml:space="preserve"> __</w:t>
            </w:r>
            <w:r w:rsidR="00D00A97" w:rsidRPr="00543D0C">
              <w:rPr>
                <w:rFonts w:ascii="Arial" w:hAnsi="Arial" w:cs="Arial"/>
                <w:sz w:val="23"/>
                <w:szCs w:val="23"/>
              </w:rPr>
              <w:t>__</w:t>
            </w:r>
            <w:r w:rsidRPr="00543D0C">
              <w:rPr>
                <w:rFonts w:ascii="Arial" w:hAnsi="Arial" w:cs="Arial"/>
                <w:sz w:val="23"/>
                <w:szCs w:val="23"/>
              </w:rPr>
              <w:t>_</w:t>
            </w:r>
            <w:r w:rsidR="00D00A97" w:rsidRPr="00543D0C">
              <w:rPr>
                <w:rFonts w:ascii="Arial" w:hAnsi="Arial" w:cs="Arial"/>
                <w:sz w:val="23"/>
                <w:szCs w:val="23"/>
                <w:u w:val="single"/>
              </w:rPr>
              <w:t>года</w:t>
            </w:r>
            <w:r w:rsidR="00402635" w:rsidRPr="00543D0C">
              <w:rPr>
                <w:rFonts w:ascii="Arial" w:hAnsi="Arial" w:cs="Arial"/>
                <w:sz w:val="23"/>
                <w:szCs w:val="23"/>
              </w:rPr>
              <w:t>_</w:t>
            </w:r>
            <w:r w:rsidRPr="00543D0C">
              <w:rPr>
                <w:rFonts w:ascii="Arial" w:hAnsi="Arial" w:cs="Arial"/>
                <w:sz w:val="23"/>
                <w:szCs w:val="23"/>
                <w:u w:val="single"/>
              </w:rPr>
              <w:t xml:space="preserve"> </w:t>
            </w:r>
          </w:p>
          <w:p w:rsidR="003C74F1" w:rsidRPr="00543D0C" w:rsidRDefault="003C74F1" w:rsidP="00F77E90">
            <w:pPr>
              <w:pStyle w:val="a6"/>
              <w:jc w:val="both"/>
              <w:rPr>
                <w:rFonts w:ascii="Arial" w:hAnsi="Arial" w:cs="Arial"/>
                <w:sz w:val="23"/>
                <w:szCs w:val="23"/>
              </w:rPr>
            </w:pPr>
            <w:r w:rsidRPr="00543D0C">
              <w:rPr>
                <w:rFonts w:ascii="Arial" w:hAnsi="Arial" w:cs="Arial"/>
                <w:sz w:val="23"/>
                <w:szCs w:val="23"/>
                <w:u w:val="single"/>
              </w:rPr>
              <w:t>при хранении в условиях                                     ГОСТ15150-69</w:t>
            </w:r>
            <w:r w:rsidRPr="00543D0C">
              <w:rPr>
                <w:rFonts w:ascii="Arial" w:hAnsi="Arial" w:cs="Arial"/>
                <w:sz w:val="23"/>
                <w:szCs w:val="23"/>
              </w:rPr>
              <w:t>_</w:t>
            </w:r>
          </w:p>
          <w:p w:rsidR="003C74F1" w:rsidRPr="00543D0C" w:rsidRDefault="003C74F1" w:rsidP="00F77E90">
            <w:pPr>
              <w:pStyle w:val="a6"/>
              <w:ind w:left="2160" w:firstLine="720"/>
              <w:jc w:val="both"/>
              <w:rPr>
                <w:rFonts w:ascii="Arial" w:hAnsi="Arial" w:cs="Arial"/>
                <w:sz w:val="23"/>
                <w:szCs w:val="23"/>
                <w:vertAlign w:val="superscript"/>
              </w:rPr>
            </w:pPr>
            <w:r w:rsidRPr="00543D0C">
              <w:rPr>
                <w:rFonts w:ascii="Arial" w:hAnsi="Arial" w:cs="Arial"/>
                <w:sz w:val="23"/>
                <w:szCs w:val="23"/>
                <w:vertAlign w:val="superscript"/>
              </w:rPr>
              <w:t>в консервации (упаковке) изготовителя</w:t>
            </w:r>
          </w:p>
          <w:p w:rsidR="003C74F1" w:rsidRPr="00543D0C" w:rsidRDefault="003C74F1" w:rsidP="00F77E90">
            <w:pPr>
              <w:pStyle w:val="a6"/>
              <w:jc w:val="both"/>
              <w:rPr>
                <w:rFonts w:ascii="Arial" w:hAnsi="Arial" w:cs="Arial"/>
                <w:sz w:val="23"/>
                <w:szCs w:val="23"/>
              </w:rPr>
            </w:pPr>
            <w:r w:rsidRPr="00543D0C">
              <w:rPr>
                <w:rFonts w:ascii="Arial" w:hAnsi="Arial" w:cs="Arial"/>
                <w:sz w:val="23"/>
                <w:szCs w:val="23"/>
              </w:rPr>
              <w:t>________________________</w:t>
            </w:r>
            <w:r w:rsidR="00517F48" w:rsidRPr="00543D0C">
              <w:rPr>
                <w:rFonts w:ascii="Arial" w:hAnsi="Arial" w:cs="Arial"/>
                <w:sz w:val="23"/>
                <w:szCs w:val="23"/>
              </w:rPr>
              <w:t>_______________________</w:t>
            </w:r>
            <w:r w:rsidR="00654351" w:rsidRPr="00543D0C">
              <w:rPr>
                <w:rFonts w:ascii="Arial" w:hAnsi="Arial" w:cs="Arial"/>
                <w:sz w:val="23"/>
                <w:szCs w:val="23"/>
              </w:rPr>
              <w:t>_______</w:t>
            </w:r>
            <w:r w:rsidR="00517F48" w:rsidRPr="00543D0C">
              <w:rPr>
                <w:rFonts w:ascii="Arial" w:hAnsi="Arial" w:cs="Arial"/>
                <w:sz w:val="23"/>
                <w:szCs w:val="23"/>
              </w:rPr>
              <w:t>________</w:t>
            </w:r>
          </w:p>
          <w:p w:rsidR="003C74F1" w:rsidRPr="00543D0C" w:rsidRDefault="003C74F1" w:rsidP="00F77E90">
            <w:pPr>
              <w:pStyle w:val="a6"/>
              <w:ind w:left="720" w:firstLine="720"/>
              <w:jc w:val="both"/>
              <w:rPr>
                <w:rFonts w:ascii="Arial" w:hAnsi="Arial" w:cs="Arial"/>
                <w:sz w:val="23"/>
                <w:szCs w:val="23"/>
                <w:vertAlign w:val="superscript"/>
              </w:rPr>
            </w:pPr>
            <w:r w:rsidRPr="00543D0C">
              <w:rPr>
                <w:rFonts w:ascii="Arial" w:hAnsi="Arial" w:cs="Arial"/>
                <w:sz w:val="23"/>
                <w:szCs w:val="23"/>
                <w:vertAlign w:val="superscript"/>
              </w:rPr>
              <w:t>в складских помещениях, на открытых площадках и т.п.</w:t>
            </w:r>
          </w:p>
          <w:p w:rsidR="005C2F9F" w:rsidRPr="00543D0C" w:rsidRDefault="00E86959" w:rsidP="001D03E0">
            <w:pPr>
              <w:pStyle w:val="a6"/>
              <w:ind w:firstLine="743"/>
              <w:jc w:val="both"/>
              <w:rPr>
                <w:rFonts w:ascii="Arial" w:hAnsi="Arial" w:cs="Arial"/>
                <w:sz w:val="23"/>
                <w:szCs w:val="23"/>
              </w:rPr>
            </w:pPr>
            <w:r w:rsidRPr="00543D0C">
              <w:rPr>
                <w:rFonts w:ascii="Arial" w:hAnsi="Arial" w:cs="Arial"/>
                <w:sz w:val="23"/>
                <w:szCs w:val="23"/>
              </w:rPr>
              <w:t xml:space="preserve">Допустимый срок </w:t>
            </w:r>
            <w:proofErr w:type="spellStart"/>
            <w:r w:rsidRPr="00543D0C">
              <w:rPr>
                <w:rFonts w:ascii="Arial" w:hAnsi="Arial" w:cs="Arial"/>
                <w:sz w:val="23"/>
                <w:szCs w:val="23"/>
              </w:rPr>
              <w:t>сохраняемости</w:t>
            </w:r>
            <w:proofErr w:type="spellEnd"/>
            <w:r w:rsidRPr="00543D0C">
              <w:rPr>
                <w:rFonts w:ascii="Arial" w:hAnsi="Arial" w:cs="Arial"/>
                <w:sz w:val="23"/>
                <w:szCs w:val="23"/>
              </w:rPr>
              <w:t xml:space="preserve"> –</w:t>
            </w:r>
            <w:r w:rsidR="005C2F9F" w:rsidRPr="00543D0C">
              <w:rPr>
                <w:rFonts w:ascii="Arial" w:hAnsi="Arial" w:cs="Arial"/>
                <w:sz w:val="23"/>
                <w:szCs w:val="23"/>
              </w:rPr>
              <w:t xml:space="preserve"> 2 года.</w:t>
            </w:r>
          </w:p>
          <w:p w:rsidR="00E86959" w:rsidRPr="00543D0C" w:rsidRDefault="00E86959" w:rsidP="001D03E0">
            <w:pPr>
              <w:pStyle w:val="a6"/>
              <w:ind w:firstLine="743"/>
              <w:jc w:val="both"/>
              <w:rPr>
                <w:rFonts w:ascii="Arial" w:hAnsi="Arial" w:cs="Arial"/>
                <w:sz w:val="23"/>
                <w:szCs w:val="23"/>
              </w:rPr>
            </w:pPr>
            <w:r w:rsidRPr="00543D0C">
              <w:rPr>
                <w:rFonts w:ascii="Arial" w:hAnsi="Arial" w:cs="Arial"/>
                <w:sz w:val="23"/>
                <w:szCs w:val="23"/>
              </w:rPr>
              <w:t xml:space="preserve">Назначенный ресурс, </w:t>
            </w:r>
            <w:proofErr w:type="gramStart"/>
            <w:r w:rsidRPr="00543D0C">
              <w:rPr>
                <w:rFonts w:ascii="Arial" w:hAnsi="Arial" w:cs="Arial"/>
                <w:sz w:val="23"/>
                <w:szCs w:val="23"/>
              </w:rPr>
              <w:t>ч</w:t>
            </w:r>
            <w:proofErr w:type="gramEnd"/>
            <w:r w:rsidRPr="00543D0C">
              <w:rPr>
                <w:rFonts w:ascii="Arial" w:hAnsi="Arial" w:cs="Arial"/>
                <w:sz w:val="23"/>
                <w:szCs w:val="23"/>
              </w:rPr>
              <w:t xml:space="preserve"> – </w:t>
            </w:r>
            <w:r w:rsidR="00D00A97" w:rsidRPr="00543D0C">
              <w:rPr>
                <w:rFonts w:ascii="Arial" w:hAnsi="Arial" w:cs="Arial"/>
                <w:sz w:val="23"/>
                <w:szCs w:val="23"/>
              </w:rPr>
              <w:t>10</w:t>
            </w:r>
            <w:r w:rsidRPr="00543D0C">
              <w:rPr>
                <w:rFonts w:ascii="Arial" w:hAnsi="Arial" w:cs="Arial"/>
                <w:sz w:val="23"/>
                <w:szCs w:val="23"/>
              </w:rPr>
              <w:t>000.</w:t>
            </w:r>
          </w:p>
          <w:p w:rsidR="003C74F1" w:rsidRPr="00543D0C" w:rsidRDefault="003C74F1" w:rsidP="001D03E0">
            <w:pPr>
              <w:pStyle w:val="a6"/>
              <w:ind w:firstLine="743"/>
              <w:jc w:val="both"/>
              <w:rPr>
                <w:rFonts w:ascii="Arial" w:hAnsi="Arial" w:cs="Arial"/>
                <w:sz w:val="23"/>
                <w:szCs w:val="23"/>
              </w:rPr>
            </w:pPr>
            <w:r w:rsidRPr="00543D0C">
              <w:rPr>
                <w:rFonts w:ascii="Arial" w:hAnsi="Arial" w:cs="Arial"/>
                <w:sz w:val="23"/>
                <w:szCs w:val="23"/>
              </w:rPr>
              <w:t xml:space="preserve">Средняя наработка </w:t>
            </w:r>
            <w:r w:rsidR="00861E28" w:rsidRPr="00543D0C">
              <w:rPr>
                <w:rFonts w:ascii="Arial" w:hAnsi="Arial" w:cs="Arial"/>
                <w:sz w:val="23"/>
                <w:szCs w:val="23"/>
              </w:rPr>
              <w:t xml:space="preserve">до </w:t>
            </w:r>
            <w:r w:rsidRPr="00543D0C">
              <w:rPr>
                <w:rFonts w:ascii="Arial" w:hAnsi="Arial" w:cs="Arial"/>
                <w:sz w:val="23"/>
                <w:szCs w:val="23"/>
              </w:rPr>
              <w:t>отказ</w:t>
            </w:r>
            <w:r w:rsidR="00861E28" w:rsidRPr="00543D0C">
              <w:rPr>
                <w:rFonts w:ascii="Arial" w:hAnsi="Arial" w:cs="Arial"/>
                <w:sz w:val="23"/>
                <w:szCs w:val="23"/>
              </w:rPr>
              <w:t>а</w:t>
            </w:r>
            <w:r w:rsidRPr="00543D0C">
              <w:rPr>
                <w:rFonts w:ascii="Arial" w:hAnsi="Arial" w:cs="Arial"/>
                <w:sz w:val="23"/>
                <w:szCs w:val="23"/>
              </w:rPr>
              <w:t xml:space="preserve">, </w:t>
            </w:r>
            <w:proofErr w:type="gramStart"/>
            <w:r w:rsidRPr="00543D0C">
              <w:rPr>
                <w:rFonts w:ascii="Arial" w:hAnsi="Arial" w:cs="Arial"/>
                <w:sz w:val="23"/>
                <w:szCs w:val="23"/>
              </w:rPr>
              <w:t>ч</w:t>
            </w:r>
            <w:proofErr w:type="gramEnd"/>
            <w:r w:rsidRPr="00543D0C">
              <w:rPr>
                <w:rFonts w:ascii="Arial" w:hAnsi="Arial" w:cs="Arial"/>
                <w:sz w:val="23"/>
                <w:szCs w:val="23"/>
              </w:rPr>
              <w:t xml:space="preserve">– </w:t>
            </w:r>
            <w:r w:rsidR="00D00A97" w:rsidRPr="00543D0C">
              <w:rPr>
                <w:rFonts w:ascii="Arial" w:hAnsi="Arial" w:cs="Arial"/>
                <w:sz w:val="23"/>
                <w:szCs w:val="23"/>
              </w:rPr>
              <w:t>1</w:t>
            </w:r>
            <w:r w:rsidRPr="00543D0C">
              <w:rPr>
                <w:rFonts w:ascii="Arial" w:hAnsi="Arial" w:cs="Arial"/>
                <w:sz w:val="23"/>
                <w:szCs w:val="23"/>
              </w:rPr>
              <w:t>000.</w:t>
            </w:r>
          </w:p>
          <w:p w:rsidR="003C74F1" w:rsidRPr="00543D0C" w:rsidRDefault="003C74F1" w:rsidP="001D03E0">
            <w:pPr>
              <w:pStyle w:val="a6"/>
              <w:ind w:firstLine="743"/>
              <w:jc w:val="both"/>
              <w:rPr>
                <w:rFonts w:ascii="Arial" w:hAnsi="Arial" w:cs="Arial"/>
                <w:sz w:val="23"/>
                <w:szCs w:val="23"/>
              </w:rPr>
            </w:pPr>
            <w:r w:rsidRPr="00543D0C">
              <w:rPr>
                <w:rFonts w:ascii="Arial" w:hAnsi="Arial" w:cs="Arial"/>
                <w:sz w:val="23"/>
                <w:szCs w:val="23"/>
              </w:rPr>
              <w:t>Среднее в</w:t>
            </w:r>
            <w:r w:rsidR="00861E28" w:rsidRPr="00543D0C">
              <w:rPr>
                <w:rFonts w:ascii="Arial" w:hAnsi="Arial" w:cs="Arial"/>
                <w:sz w:val="23"/>
                <w:szCs w:val="23"/>
              </w:rPr>
              <w:t xml:space="preserve">ремя до восстановления, </w:t>
            </w:r>
            <w:proofErr w:type="gramStart"/>
            <w:r w:rsidR="00861E28" w:rsidRPr="00543D0C">
              <w:rPr>
                <w:rFonts w:ascii="Arial" w:hAnsi="Arial" w:cs="Arial"/>
                <w:sz w:val="23"/>
                <w:szCs w:val="23"/>
              </w:rPr>
              <w:t>ч</w:t>
            </w:r>
            <w:proofErr w:type="gramEnd"/>
            <w:r w:rsidRPr="00543D0C">
              <w:rPr>
                <w:rFonts w:ascii="Arial" w:hAnsi="Arial" w:cs="Arial"/>
                <w:sz w:val="23"/>
                <w:szCs w:val="23"/>
              </w:rPr>
              <w:t xml:space="preserve"> – </w:t>
            </w:r>
            <w:r w:rsidR="00D00A97" w:rsidRPr="00543D0C">
              <w:rPr>
                <w:rFonts w:ascii="Arial" w:hAnsi="Arial" w:cs="Arial"/>
                <w:sz w:val="23"/>
                <w:szCs w:val="23"/>
              </w:rPr>
              <w:t>6</w:t>
            </w:r>
            <w:r w:rsidRPr="00543D0C">
              <w:rPr>
                <w:rFonts w:ascii="Arial" w:hAnsi="Arial" w:cs="Arial"/>
                <w:sz w:val="23"/>
                <w:szCs w:val="23"/>
              </w:rPr>
              <w:t>.</w:t>
            </w:r>
          </w:p>
          <w:p w:rsidR="003C74F1" w:rsidRPr="00543D0C" w:rsidRDefault="003C74F1" w:rsidP="001D03E0">
            <w:pPr>
              <w:pStyle w:val="a6"/>
              <w:ind w:firstLine="743"/>
              <w:jc w:val="both"/>
              <w:rPr>
                <w:rFonts w:ascii="Arial" w:hAnsi="Arial" w:cs="Arial"/>
                <w:sz w:val="23"/>
                <w:szCs w:val="23"/>
              </w:rPr>
            </w:pPr>
            <w:r w:rsidRPr="00543D0C">
              <w:rPr>
                <w:rFonts w:ascii="Arial" w:hAnsi="Arial" w:cs="Arial"/>
                <w:sz w:val="23"/>
                <w:szCs w:val="23"/>
              </w:rPr>
              <w:t>Указанные ресурсы, сроки службы и хранения действительны при соблюдении п</w:t>
            </w:r>
            <w:r w:rsidRPr="00543D0C">
              <w:rPr>
                <w:rFonts w:ascii="Arial" w:hAnsi="Arial" w:cs="Arial"/>
                <w:sz w:val="23"/>
                <w:szCs w:val="23"/>
              </w:rPr>
              <w:t>о</w:t>
            </w:r>
            <w:r w:rsidRPr="00543D0C">
              <w:rPr>
                <w:rFonts w:ascii="Arial" w:hAnsi="Arial" w:cs="Arial"/>
                <w:sz w:val="23"/>
                <w:szCs w:val="23"/>
              </w:rPr>
              <w:t>требителем требований настоящего руководства по эксплуатации.</w:t>
            </w:r>
          </w:p>
          <w:p w:rsidR="00402635" w:rsidRPr="00543D0C" w:rsidRDefault="00402635" w:rsidP="001D03E0">
            <w:pPr>
              <w:ind w:firstLine="743"/>
              <w:jc w:val="both"/>
              <w:rPr>
                <w:rFonts w:ascii="Arial" w:hAnsi="Arial" w:cs="Arial"/>
                <w:sz w:val="23"/>
                <w:szCs w:val="23"/>
              </w:rPr>
            </w:pPr>
            <w:r w:rsidRPr="00543D0C">
              <w:rPr>
                <w:rFonts w:ascii="Arial" w:hAnsi="Arial" w:cs="Arial"/>
                <w:sz w:val="23"/>
                <w:szCs w:val="23"/>
              </w:rPr>
              <w:t>Гарантия изготовителя (поставщика). Гарантийный срок эксплуатации не менее 12-ти месяцев со дня ввода электронасосного агрегата в эксплуатацию, но не более 18-ти месяцев со дня отгрузки потребителю.</w:t>
            </w:r>
          </w:p>
          <w:p w:rsidR="003C74F1" w:rsidRPr="00543D0C" w:rsidRDefault="003C74F1" w:rsidP="001D03E0">
            <w:pPr>
              <w:pStyle w:val="a6"/>
              <w:ind w:firstLine="743"/>
              <w:jc w:val="both"/>
              <w:rPr>
                <w:rFonts w:ascii="Arial" w:hAnsi="Arial" w:cs="Arial"/>
                <w:sz w:val="23"/>
                <w:szCs w:val="23"/>
              </w:rPr>
            </w:pPr>
            <w:r w:rsidRPr="00543D0C">
              <w:rPr>
                <w:rFonts w:ascii="Arial" w:hAnsi="Arial" w:cs="Arial"/>
                <w:sz w:val="23"/>
                <w:szCs w:val="23"/>
              </w:rPr>
              <w:t xml:space="preserve">Для </w:t>
            </w:r>
            <w:proofErr w:type="gramStart"/>
            <w:r w:rsidRPr="00543D0C">
              <w:rPr>
                <w:rFonts w:ascii="Arial" w:hAnsi="Arial" w:cs="Arial"/>
                <w:sz w:val="23"/>
                <w:szCs w:val="23"/>
              </w:rPr>
              <w:t>агрегатов</w:t>
            </w:r>
            <w:proofErr w:type="gramEnd"/>
            <w:r w:rsidRPr="00543D0C">
              <w:rPr>
                <w:rFonts w:ascii="Arial" w:hAnsi="Arial" w:cs="Arial"/>
                <w:sz w:val="23"/>
                <w:szCs w:val="23"/>
              </w:rPr>
              <w:t xml:space="preserve"> применяемых на опасных производственных объектах в соответс</w:t>
            </w:r>
            <w:r w:rsidRPr="00543D0C">
              <w:rPr>
                <w:rFonts w:ascii="Arial" w:hAnsi="Arial" w:cs="Arial"/>
                <w:sz w:val="23"/>
                <w:szCs w:val="23"/>
              </w:rPr>
              <w:t>т</w:t>
            </w:r>
            <w:r w:rsidRPr="00543D0C">
              <w:rPr>
                <w:rFonts w:ascii="Arial" w:hAnsi="Arial" w:cs="Arial"/>
                <w:sz w:val="23"/>
                <w:szCs w:val="23"/>
              </w:rPr>
              <w:t xml:space="preserve">вии с правилами промышленной безопасности установлен срок службы – </w:t>
            </w:r>
            <w:r w:rsidR="00820F6A" w:rsidRPr="00543D0C">
              <w:rPr>
                <w:rFonts w:ascii="Arial" w:hAnsi="Arial" w:cs="Arial"/>
                <w:sz w:val="23"/>
                <w:szCs w:val="23"/>
              </w:rPr>
              <w:t>5</w:t>
            </w:r>
            <w:r w:rsidRPr="00543D0C">
              <w:rPr>
                <w:rFonts w:ascii="Arial" w:hAnsi="Arial" w:cs="Arial"/>
                <w:sz w:val="23"/>
                <w:szCs w:val="23"/>
              </w:rPr>
              <w:t>0 лет, после чего эксплуатация агрегата не допускается без проведения работ по продлению срока безопасной эксплуатации.</w:t>
            </w:r>
          </w:p>
          <w:p w:rsidR="00943210" w:rsidRPr="00543D0C" w:rsidRDefault="00943210" w:rsidP="001D03E0">
            <w:pPr>
              <w:pStyle w:val="a6"/>
              <w:ind w:firstLine="743"/>
              <w:jc w:val="both"/>
              <w:rPr>
                <w:rFonts w:ascii="Arial" w:hAnsi="Arial" w:cs="Arial"/>
                <w:sz w:val="23"/>
                <w:szCs w:val="23"/>
              </w:rPr>
            </w:pPr>
            <w:r w:rsidRPr="00543D0C">
              <w:rPr>
                <w:rFonts w:ascii="Arial" w:hAnsi="Arial" w:cs="Arial"/>
                <w:sz w:val="23"/>
                <w:szCs w:val="23"/>
              </w:rPr>
              <w:t>Предприятие-изготовитель в течение гарантийного срока несет ответственность за качество поставляемого насоса, за обеспечение технических характеристик, работосп</w:t>
            </w:r>
            <w:r w:rsidRPr="00543D0C">
              <w:rPr>
                <w:rFonts w:ascii="Arial" w:hAnsi="Arial" w:cs="Arial"/>
                <w:sz w:val="23"/>
                <w:szCs w:val="23"/>
              </w:rPr>
              <w:t>о</w:t>
            </w:r>
            <w:r w:rsidRPr="00543D0C">
              <w:rPr>
                <w:rFonts w:ascii="Arial" w:hAnsi="Arial" w:cs="Arial"/>
                <w:sz w:val="23"/>
                <w:szCs w:val="23"/>
              </w:rPr>
              <w:t>собность и ресурс при наличии исправных гарантийных пломб, надлежащего хранения, обслуживания и эксплуатации в соответствии с требованиями руководства по эксплуат</w:t>
            </w:r>
            <w:r w:rsidRPr="00543D0C">
              <w:rPr>
                <w:rFonts w:ascii="Arial" w:hAnsi="Arial" w:cs="Arial"/>
                <w:sz w:val="23"/>
                <w:szCs w:val="23"/>
              </w:rPr>
              <w:t>а</w:t>
            </w:r>
            <w:r w:rsidRPr="00543D0C">
              <w:rPr>
                <w:rFonts w:ascii="Arial" w:hAnsi="Arial" w:cs="Arial"/>
                <w:sz w:val="23"/>
                <w:szCs w:val="23"/>
              </w:rPr>
              <w:t>ции.</w:t>
            </w:r>
          </w:p>
          <w:p w:rsidR="00943210" w:rsidRPr="00543D0C" w:rsidRDefault="00943210" w:rsidP="001D03E0">
            <w:pPr>
              <w:pStyle w:val="a6"/>
              <w:ind w:firstLine="743"/>
              <w:jc w:val="both"/>
              <w:rPr>
                <w:rFonts w:ascii="Arial" w:hAnsi="Arial" w:cs="Arial"/>
                <w:sz w:val="23"/>
                <w:szCs w:val="23"/>
              </w:rPr>
            </w:pPr>
            <w:r w:rsidRPr="00543D0C">
              <w:rPr>
                <w:rFonts w:ascii="Arial" w:hAnsi="Arial" w:cs="Arial"/>
                <w:sz w:val="23"/>
                <w:szCs w:val="23"/>
              </w:rPr>
              <w:t>Если в течени</w:t>
            </w:r>
            <w:proofErr w:type="gramStart"/>
            <w:r w:rsidRPr="00543D0C">
              <w:rPr>
                <w:rFonts w:ascii="Arial" w:hAnsi="Arial" w:cs="Arial"/>
                <w:sz w:val="23"/>
                <w:szCs w:val="23"/>
              </w:rPr>
              <w:t>и</w:t>
            </w:r>
            <w:proofErr w:type="gramEnd"/>
            <w:r w:rsidRPr="00543D0C">
              <w:rPr>
                <w:rFonts w:ascii="Arial" w:hAnsi="Arial" w:cs="Arial"/>
                <w:sz w:val="23"/>
                <w:szCs w:val="23"/>
              </w:rPr>
              <w:t xml:space="preserve"> указанного гарантийного срока насос окажется несоответс</w:t>
            </w:r>
            <w:r w:rsidRPr="00543D0C">
              <w:rPr>
                <w:rFonts w:ascii="Arial" w:hAnsi="Arial" w:cs="Arial"/>
                <w:sz w:val="23"/>
                <w:szCs w:val="23"/>
              </w:rPr>
              <w:t>т</w:t>
            </w:r>
            <w:r w:rsidRPr="00543D0C">
              <w:rPr>
                <w:rFonts w:ascii="Arial" w:hAnsi="Arial" w:cs="Arial"/>
                <w:sz w:val="23"/>
                <w:szCs w:val="23"/>
              </w:rPr>
              <w:t>вующим техническим условиям по вине предприятия-изготовителя, предприятие-изготовитель в кратчайший технически возможный срок, безвозмездно устраняет обнаруженные дефе</w:t>
            </w:r>
            <w:r w:rsidRPr="00543D0C">
              <w:rPr>
                <w:rFonts w:ascii="Arial" w:hAnsi="Arial" w:cs="Arial"/>
                <w:sz w:val="23"/>
                <w:szCs w:val="23"/>
              </w:rPr>
              <w:t>к</w:t>
            </w:r>
            <w:r w:rsidRPr="00543D0C">
              <w:rPr>
                <w:rFonts w:ascii="Arial" w:hAnsi="Arial" w:cs="Arial"/>
                <w:sz w:val="23"/>
                <w:szCs w:val="23"/>
              </w:rPr>
              <w:t>ты. В этом случае срок гарантии продлевается на срок, в течение которого насос (агрегат) не использовался вследствие обнаруженного дефекта.</w:t>
            </w:r>
          </w:p>
          <w:p w:rsidR="00943210" w:rsidRPr="00543D0C" w:rsidRDefault="00543D0C" w:rsidP="001D03E0">
            <w:pPr>
              <w:pStyle w:val="a6"/>
              <w:ind w:firstLine="743"/>
              <w:jc w:val="both"/>
              <w:rPr>
                <w:rFonts w:ascii="Arial" w:hAnsi="Arial" w:cs="Arial"/>
                <w:sz w:val="23"/>
                <w:szCs w:val="23"/>
              </w:rPr>
            </w:pPr>
            <w:r w:rsidRPr="00543D0C">
              <w:rPr>
                <w:rFonts w:ascii="Arial" w:hAnsi="Arial" w:cs="Arial"/>
                <w:sz w:val="23"/>
                <w:szCs w:val="23"/>
              </w:rPr>
              <w:t>Если вина предприятия-изготовителя не подтверждается, то ремонт произв</w:t>
            </w:r>
            <w:r w:rsidRPr="00543D0C">
              <w:rPr>
                <w:rFonts w:ascii="Arial" w:hAnsi="Arial" w:cs="Arial"/>
                <w:sz w:val="23"/>
                <w:szCs w:val="23"/>
              </w:rPr>
              <w:t>о</w:t>
            </w:r>
            <w:r w:rsidRPr="00543D0C">
              <w:rPr>
                <w:rFonts w:ascii="Arial" w:hAnsi="Arial" w:cs="Arial"/>
                <w:sz w:val="23"/>
                <w:szCs w:val="23"/>
              </w:rPr>
              <w:t>дится за счет потребителя.</w:t>
            </w:r>
          </w:p>
          <w:p w:rsidR="00543D0C" w:rsidRPr="00543D0C" w:rsidRDefault="00543D0C" w:rsidP="001D03E0">
            <w:pPr>
              <w:pStyle w:val="a6"/>
              <w:ind w:firstLine="743"/>
              <w:jc w:val="both"/>
              <w:rPr>
                <w:rFonts w:ascii="Arial" w:hAnsi="Arial" w:cs="Arial"/>
                <w:sz w:val="23"/>
                <w:szCs w:val="23"/>
              </w:rPr>
            </w:pPr>
            <w:r w:rsidRPr="00543D0C">
              <w:rPr>
                <w:rFonts w:ascii="Arial" w:hAnsi="Arial" w:cs="Arial"/>
                <w:sz w:val="23"/>
                <w:szCs w:val="23"/>
              </w:rPr>
              <w:t>Замена деталей из ЗИП и устранение мелких недостатков производится без уч</w:t>
            </w:r>
            <w:r w:rsidRPr="00543D0C">
              <w:rPr>
                <w:rFonts w:ascii="Arial" w:hAnsi="Arial" w:cs="Arial"/>
                <w:sz w:val="23"/>
                <w:szCs w:val="23"/>
              </w:rPr>
              <w:t>а</w:t>
            </w:r>
            <w:r w:rsidRPr="00543D0C">
              <w:rPr>
                <w:rFonts w:ascii="Arial" w:hAnsi="Arial" w:cs="Arial"/>
                <w:sz w:val="23"/>
                <w:szCs w:val="23"/>
              </w:rPr>
              <w:t>стия предприятия-изготовителя с его письменного разрешения.</w:t>
            </w:r>
          </w:p>
          <w:p w:rsidR="00543D0C" w:rsidRDefault="00543D0C" w:rsidP="00543D0C">
            <w:pPr>
              <w:pStyle w:val="a6"/>
              <w:ind w:firstLine="743"/>
              <w:jc w:val="both"/>
              <w:rPr>
                <w:rFonts w:ascii="Arial" w:hAnsi="Arial" w:cs="Arial"/>
                <w:sz w:val="23"/>
                <w:szCs w:val="23"/>
              </w:rPr>
            </w:pPr>
            <w:r w:rsidRPr="00543D0C">
              <w:rPr>
                <w:rFonts w:ascii="Arial" w:hAnsi="Arial" w:cs="Arial"/>
                <w:sz w:val="23"/>
                <w:szCs w:val="23"/>
              </w:rPr>
              <w:t>Использование комплекта ЗИП поставляемого с насосом не является гаранти</w:t>
            </w:r>
            <w:r w:rsidRPr="00543D0C">
              <w:rPr>
                <w:rFonts w:ascii="Arial" w:hAnsi="Arial" w:cs="Arial"/>
                <w:sz w:val="23"/>
                <w:szCs w:val="23"/>
              </w:rPr>
              <w:t>й</w:t>
            </w:r>
            <w:r w:rsidRPr="00543D0C">
              <w:rPr>
                <w:rFonts w:ascii="Arial" w:hAnsi="Arial" w:cs="Arial"/>
                <w:sz w:val="23"/>
                <w:szCs w:val="23"/>
              </w:rPr>
              <w:t>ным случаем и не подлежит восполнению.</w:t>
            </w:r>
          </w:p>
          <w:p w:rsidR="00543D0C" w:rsidRPr="00543D0C" w:rsidRDefault="00543D0C" w:rsidP="00543D0C">
            <w:pPr>
              <w:pStyle w:val="a6"/>
              <w:ind w:firstLine="743"/>
              <w:jc w:val="both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За пределами гарантийного срока, но в пределах установленного ресурса и срока службы, за предприятием-изготовителем сохраняется ответственность за качество п</w:t>
            </w:r>
            <w:r>
              <w:rPr>
                <w:rFonts w:ascii="Arial" w:hAnsi="Arial" w:cs="Arial"/>
                <w:sz w:val="23"/>
                <w:szCs w:val="23"/>
              </w:rPr>
              <w:t>о</w:t>
            </w:r>
            <w:r>
              <w:rPr>
                <w:rFonts w:ascii="Arial" w:hAnsi="Arial" w:cs="Arial"/>
                <w:sz w:val="23"/>
                <w:szCs w:val="23"/>
              </w:rPr>
              <w:t>ставленного насоса.</w:t>
            </w:r>
          </w:p>
          <w:p w:rsidR="00AF6C05" w:rsidRPr="00543D0C" w:rsidRDefault="00AF6C05" w:rsidP="001D03E0">
            <w:pPr>
              <w:ind w:firstLine="743"/>
              <w:jc w:val="both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543D0C">
              <w:rPr>
                <w:rFonts w:ascii="Arial" w:hAnsi="Arial" w:cs="Arial"/>
                <w:color w:val="000000"/>
                <w:sz w:val="23"/>
                <w:szCs w:val="23"/>
              </w:rPr>
              <w:t>Если в течение гарантийного срока в насосе обнаружены дефекты по вине изгот</w:t>
            </w:r>
            <w:r w:rsidRPr="00543D0C">
              <w:rPr>
                <w:rFonts w:ascii="Arial" w:hAnsi="Arial" w:cs="Arial"/>
                <w:color w:val="000000"/>
                <w:sz w:val="23"/>
                <w:szCs w:val="23"/>
              </w:rPr>
              <w:t>о</w:t>
            </w:r>
            <w:r w:rsidRPr="00543D0C">
              <w:rPr>
                <w:rFonts w:ascii="Arial" w:hAnsi="Arial" w:cs="Arial"/>
                <w:color w:val="000000"/>
                <w:sz w:val="23"/>
                <w:szCs w:val="23"/>
              </w:rPr>
              <w:t xml:space="preserve">вителя, потребителю следует обратиться </w:t>
            </w:r>
            <w:proofErr w:type="gramStart"/>
            <w:r w:rsidRPr="00543D0C">
              <w:rPr>
                <w:rFonts w:ascii="Arial" w:hAnsi="Arial" w:cs="Arial"/>
                <w:color w:val="000000"/>
                <w:sz w:val="23"/>
                <w:szCs w:val="23"/>
              </w:rPr>
              <w:t>на</w:t>
            </w:r>
            <w:proofErr w:type="gramEnd"/>
            <w:r w:rsidRPr="00543D0C">
              <w:rPr>
                <w:rFonts w:ascii="Arial" w:hAnsi="Arial" w:cs="Arial"/>
                <w:color w:val="000000"/>
                <w:sz w:val="23"/>
                <w:szCs w:val="23"/>
              </w:rPr>
              <w:t xml:space="preserve"> </w:t>
            </w:r>
            <w:proofErr w:type="gramStart"/>
            <w:r w:rsidR="00402635" w:rsidRPr="00543D0C">
              <w:rPr>
                <w:rFonts w:ascii="Arial" w:hAnsi="Arial" w:cs="Arial"/>
                <w:color w:val="000000"/>
                <w:sz w:val="23"/>
                <w:szCs w:val="23"/>
              </w:rPr>
              <w:t>предприятие</w:t>
            </w:r>
            <w:r w:rsidRPr="00543D0C">
              <w:rPr>
                <w:rFonts w:ascii="Arial" w:hAnsi="Arial" w:cs="Arial"/>
                <w:color w:val="000000"/>
                <w:sz w:val="23"/>
                <w:szCs w:val="23"/>
              </w:rPr>
              <w:t>–изготовитель</w:t>
            </w:r>
            <w:proofErr w:type="gramEnd"/>
            <w:r w:rsidRPr="00543D0C">
              <w:rPr>
                <w:rFonts w:ascii="Arial" w:hAnsi="Arial" w:cs="Arial"/>
                <w:color w:val="000000"/>
                <w:sz w:val="23"/>
                <w:szCs w:val="23"/>
              </w:rPr>
              <w:t xml:space="preserve"> АО «ГМС</w:t>
            </w:r>
            <w:r w:rsidR="00F85ECD" w:rsidRPr="00543D0C">
              <w:rPr>
                <w:rFonts w:ascii="Arial" w:hAnsi="Arial" w:cs="Arial"/>
                <w:color w:val="000000"/>
                <w:sz w:val="23"/>
                <w:szCs w:val="23"/>
              </w:rPr>
              <w:t> </w:t>
            </w:r>
            <w:r w:rsidRPr="00543D0C">
              <w:rPr>
                <w:rFonts w:ascii="Arial" w:hAnsi="Arial" w:cs="Arial"/>
                <w:color w:val="000000"/>
                <w:sz w:val="23"/>
                <w:szCs w:val="23"/>
              </w:rPr>
              <w:t>Ливгидромаш» по адресу:</w:t>
            </w:r>
          </w:p>
          <w:p w:rsidR="00AF6C05" w:rsidRPr="00543D0C" w:rsidRDefault="00AF6C05" w:rsidP="001D03E0">
            <w:pPr>
              <w:pStyle w:val="a4"/>
              <w:ind w:firstLine="743"/>
              <w:rPr>
                <w:rFonts w:ascii="Arial" w:hAnsi="Arial" w:cs="Arial"/>
                <w:sz w:val="23"/>
                <w:szCs w:val="23"/>
              </w:rPr>
            </w:pPr>
            <w:proofErr w:type="gramStart"/>
            <w:r w:rsidRPr="00543D0C">
              <w:rPr>
                <w:rFonts w:ascii="Arial" w:hAnsi="Arial" w:cs="Arial"/>
                <w:sz w:val="23"/>
                <w:szCs w:val="23"/>
              </w:rPr>
              <w:t xml:space="preserve">Россия, </w:t>
            </w:r>
            <w:smartTag w:uri="urn:schemas-microsoft-com:office:smarttags" w:element="metricconverter">
              <w:smartTagPr>
                <w:attr w:name="ProductID" w:val="303851 г"/>
              </w:smartTagPr>
              <w:r w:rsidRPr="00543D0C">
                <w:rPr>
                  <w:rFonts w:ascii="Arial" w:hAnsi="Arial" w:cs="Arial"/>
                  <w:sz w:val="23"/>
                  <w:szCs w:val="23"/>
                </w:rPr>
                <w:t>303851 г</w:t>
              </w:r>
            </w:smartTag>
            <w:r w:rsidRPr="00543D0C">
              <w:rPr>
                <w:rFonts w:ascii="Arial" w:hAnsi="Arial" w:cs="Arial"/>
                <w:sz w:val="23"/>
                <w:szCs w:val="23"/>
              </w:rPr>
              <w:t>. Ливны, ул., Мира, 2</w:t>
            </w:r>
            <w:r w:rsidR="00F85ECD" w:rsidRPr="00543D0C">
              <w:rPr>
                <w:rFonts w:ascii="Arial" w:hAnsi="Arial" w:cs="Arial"/>
                <w:sz w:val="23"/>
                <w:szCs w:val="23"/>
              </w:rPr>
              <w:t>31</w:t>
            </w:r>
            <w:r w:rsidR="00402635" w:rsidRPr="00543D0C">
              <w:rPr>
                <w:rFonts w:ascii="Arial" w:hAnsi="Arial" w:cs="Arial"/>
                <w:sz w:val="23"/>
                <w:szCs w:val="23"/>
              </w:rPr>
              <w:t xml:space="preserve">, </w:t>
            </w:r>
            <w:r w:rsidRPr="00543D0C">
              <w:rPr>
                <w:rFonts w:ascii="Arial" w:hAnsi="Arial" w:cs="Arial"/>
                <w:sz w:val="23"/>
                <w:szCs w:val="23"/>
              </w:rPr>
              <w:t>Тел</w:t>
            </w:r>
            <w:r w:rsidR="00F85ECD" w:rsidRPr="00543D0C">
              <w:rPr>
                <w:rFonts w:ascii="Arial" w:hAnsi="Arial" w:cs="Arial"/>
                <w:sz w:val="23"/>
                <w:szCs w:val="23"/>
              </w:rPr>
              <w:t>./факс</w:t>
            </w:r>
            <w:r w:rsidRPr="00543D0C">
              <w:rPr>
                <w:rFonts w:ascii="Arial" w:hAnsi="Arial" w:cs="Arial"/>
                <w:sz w:val="23"/>
                <w:szCs w:val="23"/>
              </w:rPr>
              <w:t xml:space="preserve"> (48677) 7-</w:t>
            </w:r>
            <w:r w:rsidR="00F85ECD" w:rsidRPr="00543D0C">
              <w:rPr>
                <w:rFonts w:ascii="Arial" w:hAnsi="Arial" w:cs="Arial"/>
                <w:sz w:val="23"/>
                <w:szCs w:val="23"/>
              </w:rPr>
              <w:t>81</w:t>
            </w:r>
            <w:r w:rsidRPr="00543D0C">
              <w:rPr>
                <w:rFonts w:ascii="Arial" w:hAnsi="Arial" w:cs="Arial"/>
                <w:sz w:val="23"/>
                <w:szCs w:val="23"/>
              </w:rPr>
              <w:t>-</w:t>
            </w:r>
            <w:r w:rsidR="00F85ECD" w:rsidRPr="00543D0C">
              <w:rPr>
                <w:rFonts w:ascii="Arial" w:hAnsi="Arial" w:cs="Arial"/>
                <w:sz w:val="23"/>
                <w:szCs w:val="23"/>
              </w:rPr>
              <w:t>26</w:t>
            </w:r>
            <w:r w:rsidRPr="00543D0C">
              <w:rPr>
                <w:rFonts w:ascii="Arial" w:hAnsi="Arial" w:cs="Arial"/>
                <w:sz w:val="23"/>
                <w:szCs w:val="23"/>
              </w:rPr>
              <w:t>;</w:t>
            </w:r>
            <w:proofErr w:type="gramEnd"/>
          </w:p>
          <w:p w:rsidR="00AF6C05" w:rsidRPr="00543D0C" w:rsidRDefault="00AF6C05" w:rsidP="001D03E0">
            <w:pPr>
              <w:pStyle w:val="a4"/>
              <w:ind w:firstLine="743"/>
              <w:rPr>
                <w:rFonts w:ascii="Arial" w:hAnsi="Arial" w:cs="Arial"/>
                <w:sz w:val="23"/>
                <w:szCs w:val="23"/>
              </w:rPr>
            </w:pPr>
            <w:r w:rsidRPr="00543D0C">
              <w:rPr>
                <w:rFonts w:ascii="Arial" w:hAnsi="Arial" w:cs="Arial"/>
                <w:sz w:val="23"/>
                <w:szCs w:val="23"/>
                <w:lang w:val="en-US"/>
              </w:rPr>
              <w:t>E</w:t>
            </w:r>
            <w:r w:rsidRPr="00543D0C">
              <w:rPr>
                <w:rFonts w:ascii="Arial" w:hAnsi="Arial" w:cs="Arial"/>
                <w:sz w:val="23"/>
                <w:szCs w:val="23"/>
              </w:rPr>
              <w:t>-</w:t>
            </w:r>
            <w:r w:rsidRPr="00543D0C">
              <w:rPr>
                <w:rFonts w:ascii="Arial" w:hAnsi="Arial" w:cs="Arial"/>
                <w:sz w:val="23"/>
                <w:szCs w:val="23"/>
                <w:lang w:val="en-US"/>
              </w:rPr>
              <w:t>mail</w:t>
            </w:r>
            <w:r w:rsidRPr="00543D0C">
              <w:rPr>
                <w:rFonts w:ascii="Arial" w:hAnsi="Arial" w:cs="Arial"/>
                <w:sz w:val="23"/>
                <w:szCs w:val="23"/>
              </w:rPr>
              <w:t>:</w:t>
            </w:r>
            <w:r w:rsidRPr="00543D0C">
              <w:rPr>
                <w:rFonts w:ascii="Arial" w:hAnsi="Arial" w:cs="Arial"/>
                <w:sz w:val="23"/>
                <w:szCs w:val="23"/>
                <w:lang w:val="en-US"/>
              </w:rPr>
              <w:t>service</w:t>
            </w:r>
            <w:r w:rsidRPr="00543D0C">
              <w:rPr>
                <w:rFonts w:ascii="Arial" w:hAnsi="Arial" w:cs="Arial"/>
                <w:sz w:val="23"/>
                <w:szCs w:val="23"/>
              </w:rPr>
              <w:t>@</w:t>
            </w:r>
            <w:proofErr w:type="spellStart"/>
            <w:r w:rsidRPr="00543D0C">
              <w:rPr>
                <w:rFonts w:ascii="Arial" w:hAnsi="Arial" w:cs="Arial"/>
                <w:sz w:val="23"/>
                <w:szCs w:val="23"/>
                <w:lang w:val="en-US"/>
              </w:rPr>
              <w:t>hms</w:t>
            </w:r>
            <w:proofErr w:type="spellEnd"/>
            <w:r w:rsidRPr="00543D0C">
              <w:rPr>
                <w:rFonts w:ascii="Arial" w:hAnsi="Arial" w:cs="Arial"/>
                <w:sz w:val="23"/>
                <w:szCs w:val="23"/>
              </w:rPr>
              <w:t>-</w:t>
            </w:r>
            <w:proofErr w:type="spellStart"/>
            <w:r w:rsidRPr="00543D0C">
              <w:rPr>
                <w:rFonts w:ascii="Arial" w:hAnsi="Arial" w:cs="Arial"/>
                <w:sz w:val="23"/>
                <w:szCs w:val="23"/>
                <w:lang w:val="en-US"/>
              </w:rPr>
              <w:t>livgidromash</w:t>
            </w:r>
            <w:proofErr w:type="spellEnd"/>
            <w:r w:rsidRPr="00543D0C">
              <w:rPr>
                <w:rFonts w:ascii="Arial" w:hAnsi="Arial" w:cs="Arial"/>
                <w:sz w:val="23"/>
                <w:szCs w:val="23"/>
              </w:rPr>
              <w:t>.</w:t>
            </w:r>
            <w:proofErr w:type="spellStart"/>
            <w:r w:rsidRPr="00543D0C">
              <w:rPr>
                <w:rFonts w:ascii="Arial" w:hAnsi="Arial" w:cs="Arial"/>
                <w:sz w:val="23"/>
                <w:szCs w:val="23"/>
                <w:lang w:val="en-US"/>
              </w:rPr>
              <w:t>ru</w:t>
            </w:r>
            <w:proofErr w:type="spellEnd"/>
          </w:p>
          <w:p w:rsidR="00AF6C05" w:rsidRPr="00543D0C" w:rsidRDefault="00F85ECD" w:rsidP="001D03E0">
            <w:pPr>
              <w:ind w:firstLine="743"/>
              <w:jc w:val="both"/>
              <w:rPr>
                <w:rFonts w:ascii="Arial" w:hAnsi="Arial" w:cs="Arial"/>
                <w:sz w:val="23"/>
                <w:szCs w:val="23"/>
              </w:rPr>
            </w:pPr>
            <w:r w:rsidRPr="00543D0C">
              <w:rPr>
                <w:rFonts w:ascii="Arial" w:hAnsi="Arial" w:cs="Arial"/>
                <w:sz w:val="23"/>
                <w:szCs w:val="23"/>
              </w:rPr>
              <w:t>Информация о</w:t>
            </w:r>
            <w:r w:rsidR="00AF6C05" w:rsidRPr="00543D0C">
              <w:rPr>
                <w:rFonts w:ascii="Arial" w:hAnsi="Arial" w:cs="Arial"/>
                <w:sz w:val="23"/>
                <w:szCs w:val="23"/>
              </w:rPr>
              <w:t xml:space="preserve"> сервисны</w:t>
            </w:r>
            <w:r w:rsidRPr="00543D0C">
              <w:rPr>
                <w:rFonts w:ascii="Arial" w:hAnsi="Arial" w:cs="Arial"/>
                <w:sz w:val="23"/>
                <w:szCs w:val="23"/>
              </w:rPr>
              <w:t>х</w:t>
            </w:r>
            <w:r w:rsidR="00AF6C05" w:rsidRPr="00543D0C">
              <w:rPr>
                <w:rFonts w:ascii="Arial" w:hAnsi="Arial" w:cs="Arial"/>
                <w:sz w:val="23"/>
                <w:szCs w:val="23"/>
              </w:rPr>
              <w:t xml:space="preserve"> центр</w:t>
            </w:r>
            <w:r w:rsidRPr="00543D0C">
              <w:rPr>
                <w:rFonts w:ascii="Arial" w:hAnsi="Arial" w:cs="Arial"/>
                <w:sz w:val="23"/>
                <w:szCs w:val="23"/>
              </w:rPr>
              <w:t>ах</w:t>
            </w:r>
            <w:r w:rsidR="00AF6C05" w:rsidRPr="00543D0C">
              <w:rPr>
                <w:rFonts w:ascii="Arial" w:hAnsi="Arial" w:cs="Arial"/>
                <w:sz w:val="23"/>
                <w:szCs w:val="23"/>
              </w:rPr>
              <w:t xml:space="preserve"> размещена на сайте </w:t>
            </w:r>
          </w:p>
          <w:p w:rsidR="00AF6C05" w:rsidRPr="00543D0C" w:rsidRDefault="00AF6C05" w:rsidP="00943210">
            <w:pPr>
              <w:jc w:val="both"/>
              <w:rPr>
                <w:rFonts w:ascii="Arial" w:hAnsi="Arial" w:cs="Arial"/>
                <w:i/>
                <w:sz w:val="23"/>
                <w:szCs w:val="23"/>
                <w:u w:val="single"/>
              </w:rPr>
            </w:pPr>
            <w:r w:rsidRPr="00543D0C">
              <w:rPr>
                <w:rFonts w:ascii="Arial" w:hAnsi="Arial" w:cs="Arial"/>
                <w:i/>
                <w:sz w:val="23"/>
                <w:szCs w:val="23"/>
                <w:u w:val="single"/>
                <w:lang w:val="en-US"/>
              </w:rPr>
              <w:t>http</w:t>
            </w:r>
            <w:r w:rsidRPr="00543D0C">
              <w:rPr>
                <w:rFonts w:ascii="Arial" w:hAnsi="Arial" w:cs="Arial"/>
                <w:i/>
                <w:sz w:val="23"/>
                <w:szCs w:val="23"/>
                <w:u w:val="single"/>
              </w:rPr>
              <w:t>://</w:t>
            </w:r>
            <w:r w:rsidRPr="00543D0C">
              <w:rPr>
                <w:rFonts w:ascii="Arial" w:hAnsi="Arial" w:cs="Arial"/>
                <w:i/>
                <w:sz w:val="23"/>
                <w:szCs w:val="23"/>
                <w:u w:val="single"/>
                <w:lang w:val="en-US"/>
              </w:rPr>
              <w:t>www</w:t>
            </w:r>
            <w:r w:rsidRPr="00543D0C">
              <w:rPr>
                <w:rFonts w:ascii="Arial" w:hAnsi="Arial" w:cs="Arial"/>
                <w:i/>
                <w:sz w:val="23"/>
                <w:szCs w:val="23"/>
                <w:u w:val="single"/>
              </w:rPr>
              <w:t>.</w:t>
            </w:r>
            <w:proofErr w:type="spellStart"/>
            <w:r w:rsidRPr="00543D0C">
              <w:rPr>
                <w:rFonts w:ascii="Arial" w:hAnsi="Arial" w:cs="Arial"/>
                <w:sz w:val="23"/>
                <w:szCs w:val="23"/>
                <w:u w:val="single"/>
                <w:lang w:val="en-US"/>
              </w:rPr>
              <w:t>hms</w:t>
            </w:r>
            <w:proofErr w:type="spellEnd"/>
            <w:r w:rsidRPr="00543D0C">
              <w:rPr>
                <w:rFonts w:ascii="Arial" w:hAnsi="Arial" w:cs="Arial"/>
                <w:sz w:val="23"/>
                <w:szCs w:val="23"/>
                <w:u w:val="single"/>
              </w:rPr>
              <w:t>-</w:t>
            </w:r>
            <w:proofErr w:type="spellStart"/>
            <w:r w:rsidRPr="00543D0C">
              <w:rPr>
                <w:rFonts w:ascii="Arial" w:hAnsi="Arial" w:cs="Arial"/>
                <w:i/>
                <w:sz w:val="23"/>
                <w:szCs w:val="23"/>
                <w:u w:val="single"/>
                <w:lang w:val="en-US"/>
              </w:rPr>
              <w:t>livgidromash</w:t>
            </w:r>
            <w:proofErr w:type="spellEnd"/>
            <w:r w:rsidRPr="00543D0C">
              <w:rPr>
                <w:rFonts w:ascii="Arial" w:hAnsi="Arial" w:cs="Arial"/>
                <w:i/>
                <w:sz w:val="23"/>
                <w:szCs w:val="23"/>
                <w:u w:val="single"/>
              </w:rPr>
              <w:t>.</w:t>
            </w:r>
            <w:proofErr w:type="spellStart"/>
            <w:r w:rsidRPr="00543D0C">
              <w:rPr>
                <w:rFonts w:ascii="Arial" w:hAnsi="Arial" w:cs="Arial"/>
                <w:i/>
                <w:sz w:val="23"/>
                <w:szCs w:val="23"/>
                <w:u w:val="single"/>
                <w:lang w:val="en-US"/>
              </w:rPr>
              <w:t>ru</w:t>
            </w:r>
            <w:proofErr w:type="spellEnd"/>
            <w:r w:rsidRPr="00543D0C">
              <w:rPr>
                <w:rFonts w:ascii="Arial" w:hAnsi="Arial" w:cs="Arial"/>
                <w:i/>
                <w:sz w:val="23"/>
                <w:szCs w:val="23"/>
                <w:u w:val="single"/>
              </w:rPr>
              <w:t>/</w:t>
            </w:r>
            <w:r w:rsidRPr="00543D0C">
              <w:rPr>
                <w:rFonts w:ascii="Arial" w:hAnsi="Arial" w:cs="Arial"/>
                <w:i/>
                <w:sz w:val="23"/>
                <w:szCs w:val="23"/>
                <w:u w:val="single"/>
                <w:lang w:val="en-US"/>
              </w:rPr>
              <w:t>service</w:t>
            </w:r>
            <w:r w:rsidRPr="00543D0C">
              <w:rPr>
                <w:rFonts w:ascii="Arial" w:hAnsi="Arial" w:cs="Arial"/>
                <w:i/>
                <w:sz w:val="23"/>
                <w:szCs w:val="23"/>
                <w:u w:val="single"/>
              </w:rPr>
              <w:t>/</w:t>
            </w:r>
            <w:r w:rsidRPr="00543D0C">
              <w:rPr>
                <w:rFonts w:ascii="Arial" w:hAnsi="Arial" w:cs="Arial"/>
                <w:i/>
                <w:sz w:val="23"/>
                <w:szCs w:val="23"/>
                <w:u w:val="single"/>
                <w:lang w:val="en-US"/>
              </w:rPr>
              <w:t>service</w:t>
            </w:r>
            <w:r w:rsidRPr="00543D0C">
              <w:rPr>
                <w:rFonts w:ascii="Arial" w:hAnsi="Arial" w:cs="Arial"/>
                <w:i/>
                <w:sz w:val="23"/>
                <w:szCs w:val="23"/>
                <w:u w:val="single"/>
              </w:rPr>
              <w:t>-с</w:t>
            </w:r>
            <w:r w:rsidRPr="00543D0C">
              <w:rPr>
                <w:rFonts w:ascii="Arial" w:hAnsi="Arial" w:cs="Arial"/>
                <w:i/>
                <w:sz w:val="23"/>
                <w:szCs w:val="23"/>
                <w:u w:val="single"/>
                <w:lang w:val="en-US"/>
              </w:rPr>
              <w:t>enters</w:t>
            </w:r>
            <w:r w:rsidRPr="00543D0C">
              <w:rPr>
                <w:rFonts w:ascii="Arial" w:hAnsi="Arial" w:cs="Arial"/>
                <w:i/>
                <w:sz w:val="23"/>
                <w:szCs w:val="23"/>
                <w:u w:val="single"/>
              </w:rPr>
              <w:t>.</w:t>
            </w:r>
            <w:proofErr w:type="spellStart"/>
            <w:r w:rsidRPr="00543D0C">
              <w:rPr>
                <w:rFonts w:ascii="Arial" w:hAnsi="Arial" w:cs="Arial"/>
                <w:i/>
                <w:sz w:val="23"/>
                <w:szCs w:val="23"/>
                <w:u w:val="single"/>
                <w:lang w:val="en-US"/>
              </w:rPr>
              <w:t>php</w:t>
            </w:r>
            <w:proofErr w:type="spellEnd"/>
          </w:p>
          <w:p w:rsidR="003C74F1" w:rsidRPr="00A32CD9" w:rsidRDefault="00AF6C05" w:rsidP="001D03E0">
            <w:pPr>
              <w:spacing w:after="12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43D0C">
              <w:rPr>
                <w:rFonts w:ascii="Arial" w:hAnsi="Arial" w:cs="Arial"/>
                <w:i/>
                <w:sz w:val="23"/>
                <w:szCs w:val="23"/>
                <w:u w:val="single"/>
                <w:lang w:val="en-US"/>
              </w:rPr>
              <w:t>http</w:t>
            </w:r>
            <w:r w:rsidRPr="00543D0C">
              <w:rPr>
                <w:rFonts w:ascii="Arial" w:hAnsi="Arial" w:cs="Arial"/>
                <w:i/>
                <w:sz w:val="23"/>
                <w:szCs w:val="23"/>
                <w:u w:val="single"/>
              </w:rPr>
              <w:t>://</w:t>
            </w:r>
            <w:r w:rsidRPr="00543D0C">
              <w:rPr>
                <w:rFonts w:ascii="Arial" w:hAnsi="Arial" w:cs="Arial"/>
                <w:i/>
                <w:sz w:val="23"/>
                <w:szCs w:val="23"/>
                <w:u w:val="single"/>
                <w:lang w:val="en-US"/>
              </w:rPr>
              <w:t>www</w:t>
            </w:r>
            <w:r w:rsidRPr="00543D0C">
              <w:rPr>
                <w:rFonts w:ascii="Arial" w:hAnsi="Arial" w:cs="Arial"/>
                <w:i/>
                <w:sz w:val="23"/>
                <w:szCs w:val="23"/>
                <w:u w:val="single"/>
              </w:rPr>
              <w:t>.</w:t>
            </w:r>
            <w:proofErr w:type="spellStart"/>
            <w:r w:rsidRPr="00543D0C">
              <w:rPr>
                <w:rFonts w:ascii="Arial" w:hAnsi="Arial" w:cs="Arial"/>
                <w:sz w:val="23"/>
                <w:szCs w:val="23"/>
                <w:u w:val="single"/>
                <w:lang w:val="en-US"/>
              </w:rPr>
              <w:t>hms</w:t>
            </w:r>
            <w:proofErr w:type="spellEnd"/>
            <w:r w:rsidRPr="00543D0C">
              <w:rPr>
                <w:rFonts w:ascii="Arial" w:hAnsi="Arial" w:cs="Arial"/>
                <w:sz w:val="23"/>
                <w:szCs w:val="23"/>
                <w:u w:val="single"/>
              </w:rPr>
              <w:t>-</w:t>
            </w:r>
            <w:proofErr w:type="spellStart"/>
            <w:r w:rsidRPr="00543D0C">
              <w:rPr>
                <w:rFonts w:ascii="Arial" w:hAnsi="Arial" w:cs="Arial"/>
                <w:i/>
                <w:sz w:val="23"/>
                <w:szCs w:val="23"/>
                <w:u w:val="single"/>
                <w:lang w:val="en-US"/>
              </w:rPr>
              <w:t>livgidromash</w:t>
            </w:r>
            <w:proofErr w:type="spellEnd"/>
            <w:r w:rsidRPr="00543D0C">
              <w:rPr>
                <w:rFonts w:ascii="Arial" w:hAnsi="Arial" w:cs="Arial"/>
                <w:i/>
                <w:sz w:val="23"/>
                <w:szCs w:val="23"/>
                <w:u w:val="single"/>
              </w:rPr>
              <w:t>.</w:t>
            </w:r>
            <w:proofErr w:type="spellStart"/>
            <w:r w:rsidRPr="00543D0C">
              <w:rPr>
                <w:rFonts w:ascii="Arial" w:hAnsi="Arial" w:cs="Arial"/>
                <w:i/>
                <w:sz w:val="23"/>
                <w:szCs w:val="23"/>
                <w:u w:val="single"/>
                <w:lang w:val="en-US"/>
              </w:rPr>
              <w:t>ru</w:t>
            </w:r>
            <w:proofErr w:type="spellEnd"/>
            <w:r w:rsidRPr="00543D0C">
              <w:rPr>
                <w:rFonts w:ascii="Arial" w:hAnsi="Arial" w:cs="Arial"/>
                <w:i/>
                <w:sz w:val="23"/>
                <w:szCs w:val="23"/>
                <w:u w:val="single"/>
              </w:rPr>
              <w:t>/</w:t>
            </w:r>
            <w:r w:rsidRPr="00543D0C">
              <w:rPr>
                <w:rFonts w:ascii="Arial" w:hAnsi="Arial" w:cs="Arial"/>
                <w:i/>
                <w:sz w:val="23"/>
                <w:szCs w:val="23"/>
                <w:u w:val="single"/>
                <w:lang w:val="en-US"/>
              </w:rPr>
              <w:t>sale</w:t>
            </w:r>
            <w:r w:rsidRPr="00543D0C">
              <w:rPr>
                <w:rFonts w:ascii="Arial" w:hAnsi="Arial" w:cs="Arial"/>
                <w:i/>
                <w:sz w:val="23"/>
                <w:szCs w:val="23"/>
                <w:u w:val="single"/>
              </w:rPr>
              <w:t>/</w:t>
            </w:r>
            <w:r w:rsidRPr="00543D0C">
              <w:rPr>
                <w:rFonts w:ascii="Arial" w:hAnsi="Arial" w:cs="Arial"/>
                <w:i/>
                <w:sz w:val="23"/>
                <w:szCs w:val="23"/>
                <w:u w:val="single"/>
                <w:lang w:val="en-US"/>
              </w:rPr>
              <w:t>dealers</w:t>
            </w:r>
            <w:r w:rsidRPr="00543D0C">
              <w:rPr>
                <w:rFonts w:ascii="Arial" w:hAnsi="Arial" w:cs="Arial"/>
                <w:i/>
                <w:sz w:val="23"/>
                <w:szCs w:val="23"/>
                <w:u w:val="single"/>
              </w:rPr>
              <w:t>.</w:t>
            </w:r>
            <w:proofErr w:type="spellStart"/>
            <w:r w:rsidRPr="00543D0C">
              <w:rPr>
                <w:rFonts w:ascii="Arial" w:hAnsi="Arial" w:cs="Arial"/>
                <w:i/>
                <w:sz w:val="23"/>
                <w:szCs w:val="23"/>
                <w:u w:val="single"/>
                <w:lang w:val="en-US"/>
              </w:rPr>
              <w:t>php</w:t>
            </w:r>
            <w:proofErr w:type="spellEnd"/>
          </w:p>
        </w:tc>
      </w:tr>
    </w:tbl>
    <w:p w:rsidR="003C74F1" w:rsidRPr="00A32CD9" w:rsidRDefault="009906E3" w:rsidP="00AE305F">
      <w:pPr>
        <w:pStyle w:val="2"/>
        <w:keepNext w:val="0"/>
        <w:ind w:left="3686" w:firstLine="0"/>
        <w:jc w:val="left"/>
        <w:rPr>
          <w:rFonts w:ascii="Arial" w:hAnsi="Arial" w:cs="Arial"/>
          <w:sz w:val="26"/>
          <w:szCs w:val="26"/>
        </w:rPr>
      </w:pPr>
      <w:bookmarkStart w:id="51" w:name="_Toc467915637"/>
      <w:r w:rsidRPr="00A32CD9">
        <w:rPr>
          <w:rFonts w:ascii="Arial" w:hAnsi="Arial" w:cs="Arial"/>
          <w:sz w:val="24"/>
          <w:szCs w:val="24"/>
        </w:rPr>
        <w:br w:type="page"/>
      </w:r>
      <w:bookmarkStart w:id="52" w:name="_Toc497470028"/>
      <w:r w:rsidR="003C74F1" w:rsidRPr="00A32CD9">
        <w:rPr>
          <w:rFonts w:ascii="Arial" w:hAnsi="Arial" w:cs="Arial"/>
          <w:b w:val="0"/>
          <w:sz w:val="26"/>
          <w:szCs w:val="26"/>
        </w:rPr>
        <w:lastRenderedPageBreak/>
        <w:t>6 КОНСЕРВАЦИЯ</w:t>
      </w:r>
      <w:bookmarkEnd w:id="51"/>
      <w:bookmarkEnd w:id="52"/>
    </w:p>
    <w:tbl>
      <w:tblPr>
        <w:tblW w:w="1006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269"/>
        <w:gridCol w:w="2463"/>
        <w:gridCol w:w="2463"/>
        <w:gridCol w:w="2870"/>
      </w:tblGrid>
      <w:tr w:rsidR="003C74F1" w:rsidRPr="00A32CD9" w:rsidTr="00E86959">
        <w:tc>
          <w:tcPr>
            <w:tcW w:w="2269" w:type="dxa"/>
            <w:vAlign w:val="center"/>
          </w:tcPr>
          <w:p w:rsidR="003C74F1" w:rsidRPr="00A32CD9" w:rsidRDefault="003C74F1">
            <w:pPr>
              <w:pStyle w:val="a6"/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A32CD9">
              <w:rPr>
                <w:rFonts w:ascii="Arial" w:hAnsi="Arial" w:cs="Arial"/>
                <w:sz w:val="26"/>
                <w:szCs w:val="26"/>
              </w:rPr>
              <w:t>Дата</w:t>
            </w:r>
          </w:p>
        </w:tc>
        <w:tc>
          <w:tcPr>
            <w:tcW w:w="2463" w:type="dxa"/>
            <w:vAlign w:val="center"/>
          </w:tcPr>
          <w:p w:rsidR="003C74F1" w:rsidRPr="00A32CD9" w:rsidRDefault="003C74F1" w:rsidP="00E80689">
            <w:pPr>
              <w:pStyle w:val="a6"/>
              <w:spacing w:line="276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A32CD9">
              <w:rPr>
                <w:rFonts w:ascii="Arial" w:hAnsi="Arial" w:cs="Arial"/>
                <w:sz w:val="26"/>
                <w:szCs w:val="26"/>
              </w:rPr>
              <w:t xml:space="preserve">Наименование </w:t>
            </w:r>
          </w:p>
          <w:p w:rsidR="003C74F1" w:rsidRPr="00A32CD9" w:rsidRDefault="003C74F1" w:rsidP="00E80689">
            <w:pPr>
              <w:pStyle w:val="a6"/>
              <w:spacing w:line="276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A32CD9">
              <w:rPr>
                <w:rFonts w:ascii="Arial" w:hAnsi="Arial" w:cs="Arial"/>
                <w:sz w:val="26"/>
                <w:szCs w:val="26"/>
              </w:rPr>
              <w:t>работы</w:t>
            </w:r>
          </w:p>
        </w:tc>
        <w:tc>
          <w:tcPr>
            <w:tcW w:w="2463" w:type="dxa"/>
            <w:vAlign w:val="center"/>
          </w:tcPr>
          <w:p w:rsidR="003C74F1" w:rsidRPr="00A32CD9" w:rsidRDefault="003C74F1" w:rsidP="00E80689">
            <w:pPr>
              <w:pStyle w:val="a6"/>
              <w:spacing w:line="276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A32CD9">
              <w:rPr>
                <w:rFonts w:ascii="Arial" w:hAnsi="Arial" w:cs="Arial"/>
                <w:sz w:val="26"/>
                <w:szCs w:val="26"/>
              </w:rPr>
              <w:t>Срок действия, годы</w:t>
            </w:r>
          </w:p>
        </w:tc>
        <w:tc>
          <w:tcPr>
            <w:tcW w:w="2870" w:type="dxa"/>
            <w:vAlign w:val="center"/>
          </w:tcPr>
          <w:p w:rsidR="003C74F1" w:rsidRPr="00A32CD9" w:rsidRDefault="003C74F1" w:rsidP="00E80689">
            <w:pPr>
              <w:pStyle w:val="a6"/>
              <w:spacing w:line="276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A32CD9">
              <w:rPr>
                <w:rFonts w:ascii="Arial" w:hAnsi="Arial" w:cs="Arial"/>
                <w:sz w:val="26"/>
                <w:szCs w:val="26"/>
              </w:rPr>
              <w:t>Должность, фам</w:t>
            </w:r>
            <w:r w:rsidRPr="00A32CD9">
              <w:rPr>
                <w:rFonts w:ascii="Arial" w:hAnsi="Arial" w:cs="Arial"/>
                <w:sz w:val="26"/>
                <w:szCs w:val="26"/>
              </w:rPr>
              <w:t>и</w:t>
            </w:r>
            <w:r w:rsidRPr="00A32CD9">
              <w:rPr>
                <w:rFonts w:ascii="Arial" w:hAnsi="Arial" w:cs="Arial"/>
                <w:sz w:val="26"/>
                <w:szCs w:val="26"/>
              </w:rPr>
              <w:t>лия, подпись.</w:t>
            </w:r>
          </w:p>
        </w:tc>
      </w:tr>
      <w:tr w:rsidR="003C74F1" w:rsidRPr="00A32CD9" w:rsidTr="00E86959">
        <w:trPr>
          <w:trHeight w:val="5083"/>
        </w:trPr>
        <w:tc>
          <w:tcPr>
            <w:tcW w:w="2269" w:type="dxa"/>
          </w:tcPr>
          <w:p w:rsidR="003C74F1" w:rsidRPr="00A32CD9" w:rsidRDefault="003C74F1">
            <w:pPr>
              <w:pStyle w:val="a6"/>
              <w:spacing w:line="360" w:lineRule="auto"/>
              <w:jc w:val="both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2463" w:type="dxa"/>
          </w:tcPr>
          <w:p w:rsidR="003C74F1" w:rsidRPr="00A32CD9" w:rsidRDefault="003C74F1">
            <w:pPr>
              <w:pStyle w:val="a6"/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A32CD9">
              <w:rPr>
                <w:rFonts w:ascii="Arial" w:hAnsi="Arial" w:cs="Arial"/>
                <w:sz w:val="26"/>
                <w:szCs w:val="26"/>
              </w:rPr>
              <w:t>Консервация</w:t>
            </w:r>
          </w:p>
        </w:tc>
        <w:tc>
          <w:tcPr>
            <w:tcW w:w="2463" w:type="dxa"/>
          </w:tcPr>
          <w:p w:rsidR="003C74F1" w:rsidRPr="00A32CD9" w:rsidRDefault="003C74F1" w:rsidP="00E86959">
            <w:pPr>
              <w:pStyle w:val="a6"/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A32CD9">
              <w:rPr>
                <w:rFonts w:ascii="Arial" w:hAnsi="Arial" w:cs="Arial"/>
                <w:sz w:val="26"/>
                <w:szCs w:val="26"/>
              </w:rPr>
              <w:t>2</w:t>
            </w:r>
          </w:p>
        </w:tc>
        <w:tc>
          <w:tcPr>
            <w:tcW w:w="2870" w:type="dxa"/>
          </w:tcPr>
          <w:p w:rsidR="003C74F1" w:rsidRPr="00A32CD9" w:rsidRDefault="003C74F1">
            <w:pPr>
              <w:pStyle w:val="a6"/>
              <w:spacing w:line="360" w:lineRule="auto"/>
              <w:jc w:val="both"/>
              <w:rPr>
                <w:rFonts w:ascii="Arial" w:hAnsi="Arial" w:cs="Arial"/>
                <w:sz w:val="26"/>
                <w:szCs w:val="26"/>
              </w:rPr>
            </w:pPr>
          </w:p>
        </w:tc>
      </w:tr>
    </w:tbl>
    <w:p w:rsidR="003C74F1" w:rsidRPr="00A32CD9" w:rsidRDefault="003C74F1">
      <w:pPr>
        <w:rPr>
          <w:rFonts w:ascii="Arial" w:hAnsi="Arial" w:cs="Arial"/>
          <w:sz w:val="26"/>
          <w:szCs w:val="26"/>
        </w:rPr>
      </w:pPr>
    </w:p>
    <w:p w:rsidR="003C74F1" w:rsidRPr="00A32CD9" w:rsidRDefault="003C74F1">
      <w:pPr>
        <w:rPr>
          <w:rFonts w:ascii="Arial" w:hAnsi="Arial" w:cs="Arial"/>
          <w:sz w:val="26"/>
          <w:szCs w:val="26"/>
        </w:rPr>
      </w:pPr>
    </w:p>
    <w:p w:rsidR="003C74F1" w:rsidRPr="00A32CD9" w:rsidRDefault="003C74F1">
      <w:pPr>
        <w:rPr>
          <w:rFonts w:ascii="Arial" w:hAnsi="Arial" w:cs="Arial"/>
          <w:sz w:val="26"/>
          <w:szCs w:val="26"/>
        </w:rPr>
      </w:pPr>
    </w:p>
    <w:tbl>
      <w:tblPr>
        <w:tblW w:w="1006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0065"/>
      </w:tblGrid>
      <w:tr w:rsidR="003C74F1" w:rsidRPr="00A32CD9" w:rsidTr="00E86959">
        <w:trPr>
          <w:trHeight w:val="4336"/>
        </w:trPr>
        <w:tc>
          <w:tcPr>
            <w:tcW w:w="10065" w:type="dxa"/>
          </w:tcPr>
          <w:p w:rsidR="003C74F1" w:rsidRPr="00A32CD9" w:rsidRDefault="003C74F1" w:rsidP="00E86959">
            <w:pPr>
              <w:pStyle w:val="2"/>
              <w:keepNext w:val="0"/>
              <w:spacing w:before="120"/>
              <w:ind w:left="2302" w:firstLine="0"/>
              <w:rPr>
                <w:rFonts w:ascii="Arial" w:hAnsi="Arial" w:cs="Arial"/>
                <w:b w:val="0"/>
                <w:sz w:val="26"/>
                <w:szCs w:val="26"/>
              </w:rPr>
            </w:pPr>
            <w:bookmarkStart w:id="53" w:name="_Toc467915638"/>
            <w:bookmarkStart w:id="54" w:name="_Toc497470029"/>
            <w:r w:rsidRPr="00A32CD9">
              <w:rPr>
                <w:rFonts w:ascii="Arial" w:hAnsi="Arial" w:cs="Arial"/>
                <w:b w:val="0"/>
                <w:sz w:val="26"/>
                <w:szCs w:val="26"/>
              </w:rPr>
              <w:t>7 СВИДЕТЕЛЬСТВО ОБ УПАКОВЫВАНИИ</w:t>
            </w:r>
            <w:bookmarkEnd w:id="53"/>
            <w:bookmarkEnd w:id="54"/>
          </w:p>
          <w:p w:rsidR="003C74F1" w:rsidRPr="00A32CD9" w:rsidRDefault="003C74F1">
            <w:pPr>
              <w:pStyle w:val="a6"/>
              <w:spacing w:line="360" w:lineRule="auto"/>
              <w:jc w:val="both"/>
              <w:rPr>
                <w:rFonts w:ascii="Arial" w:hAnsi="Arial" w:cs="Arial"/>
                <w:sz w:val="26"/>
                <w:szCs w:val="26"/>
              </w:rPr>
            </w:pPr>
          </w:p>
          <w:p w:rsidR="003C74F1" w:rsidRPr="00A32CD9" w:rsidRDefault="00232A77">
            <w:pPr>
              <w:pStyle w:val="a6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A32CD9">
              <w:rPr>
                <w:rFonts w:ascii="Arial" w:hAnsi="Arial" w:cs="Arial"/>
                <w:sz w:val="26"/>
                <w:szCs w:val="26"/>
                <w:u w:val="single"/>
              </w:rPr>
              <w:t xml:space="preserve"> Н</w:t>
            </w:r>
            <w:r w:rsidR="003C74F1" w:rsidRPr="00A32CD9">
              <w:rPr>
                <w:rFonts w:ascii="Arial" w:hAnsi="Arial" w:cs="Arial"/>
                <w:sz w:val="26"/>
                <w:szCs w:val="26"/>
                <w:u w:val="single"/>
              </w:rPr>
              <w:t>асос</w:t>
            </w:r>
            <w:r w:rsidRPr="00A32CD9">
              <w:rPr>
                <w:rFonts w:ascii="Arial" w:hAnsi="Arial" w:cs="Arial"/>
                <w:sz w:val="26"/>
                <w:szCs w:val="26"/>
                <w:u w:val="single"/>
              </w:rPr>
              <w:t xml:space="preserve"> (агрегат) </w:t>
            </w:r>
            <w:r w:rsidR="003C74F1" w:rsidRPr="00A32CD9">
              <w:rPr>
                <w:rFonts w:ascii="Arial" w:hAnsi="Arial" w:cs="Arial"/>
                <w:sz w:val="26"/>
                <w:szCs w:val="26"/>
              </w:rPr>
              <w:t xml:space="preserve">  </w:t>
            </w:r>
            <w:r w:rsidR="003C74F1" w:rsidRPr="00A32CD9">
              <w:rPr>
                <w:rFonts w:ascii="Arial" w:hAnsi="Arial" w:cs="Arial"/>
                <w:sz w:val="26"/>
                <w:szCs w:val="26"/>
                <w:u w:val="single"/>
              </w:rPr>
              <w:t xml:space="preserve"> Ш</w:t>
            </w:r>
            <w:r w:rsidR="00D00A97">
              <w:rPr>
                <w:rFonts w:ascii="Arial" w:hAnsi="Arial" w:cs="Arial"/>
                <w:sz w:val="26"/>
                <w:szCs w:val="26"/>
                <w:u w:val="single"/>
              </w:rPr>
              <w:t>3,2</w:t>
            </w:r>
            <w:r w:rsidR="003C74F1" w:rsidRPr="00A32CD9">
              <w:rPr>
                <w:rFonts w:ascii="Arial" w:hAnsi="Arial" w:cs="Arial"/>
                <w:sz w:val="26"/>
                <w:szCs w:val="26"/>
                <w:u w:val="single"/>
              </w:rPr>
              <w:t>-25</w:t>
            </w:r>
            <w:r w:rsidR="003C74F1" w:rsidRPr="00A32CD9">
              <w:rPr>
                <w:rFonts w:ascii="Arial" w:hAnsi="Arial" w:cs="Arial"/>
                <w:sz w:val="26"/>
                <w:szCs w:val="26"/>
              </w:rPr>
              <w:t>_____________________</w:t>
            </w:r>
            <w:r w:rsidRPr="00A32CD9">
              <w:rPr>
                <w:rFonts w:ascii="Arial" w:hAnsi="Arial" w:cs="Arial"/>
                <w:sz w:val="26"/>
                <w:szCs w:val="26"/>
              </w:rPr>
              <w:t>______________</w:t>
            </w:r>
            <w:r w:rsidR="002B572F" w:rsidRPr="00A32CD9">
              <w:rPr>
                <w:rFonts w:ascii="Arial" w:hAnsi="Arial" w:cs="Arial"/>
                <w:sz w:val="26"/>
                <w:szCs w:val="26"/>
              </w:rPr>
              <w:t>_______</w:t>
            </w:r>
            <w:r w:rsidR="00E86959" w:rsidRPr="00A32CD9">
              <w:rPr>
                <w:rFonts w:ascii="Arial" w:hAnsi="Arial" w:cs="Arial"/>
                <w:sz w:val="26"/>
                <w:szCs w:val="26"/>
              </w:rPr>
              <w:t>__</w:t>
            </w:r>
            <w:r w:rsidR="003C74F1" w:rsidRPr="00A32CD9">
              <w:rPr>
                <w:rFonts w:ascii="Arial" w:hAnsi="Arial" w:cs="Arial"/>
                <w:sz w:val="26"/>
                <w:szCs w:val="26"/>
              </w:rPr>
              <w:t>_</w:t>
            </w:r>
          </w:p>
          <w:p w:rsidR="003C74F1" w:rsidRPr="00A32CD9" w:rsidRDefault="003C74F1" w:rsidP="00232A77">
            <w:pPr>
              <w:pStyle w:val="a6"/>
              <w:spacing w:line="276" w:lineRule="auto"/>
              <w:jc w:val="both"/>
              <w:rPr>
                <w:rFonts w:ascii="Arial" w:hAnsi="Arial" w:cs="Arial"/>
                <w:sz w:val="26"/>
                <w:szCs w:val="26"/>
                <w:vertAlign w:val="superscript"/>
              </w:rPr>
            </w:pPr>
            <w:r w:rsidRPr="00A32CD9">
              <w:rPr>
                <w:rFonts w:ascii="Arial" w:hAnsi="Arial" w:cs="Arial"/>
                <w:sz w:val="26"/>
                <w:szCs w:val="26"/>
              </w:rPr>
              <w:t xml:space="preserve">  </w:t>
            </w:r>
            <w:r w:rsidRPr="00A32CD9">
              <w:rPr>
                <w:rFonts w:ascii="Arial" w:hAnsi="Arial" w:cs="Arial"/>
                <w:sz w:val="26"/>
                <w:szCs w:val="26"/>
                <w:vertAlign w:val="superscript"/>
              </w:rPr>
              <w:t xml:space="preserve">наименование изделия                     </w:t>
            </w:r>
            <w:r w:rsidR="00232A77" w:rsidRPr="00A32CD9">
              <w:rPr>
                <w:rFonts w:ascii="Arial" w:hAnsi="Arial" w:cs="Arial"/>
                <w:sz w:val="26"/>
                <w:szCs w:val="26"/>
                <w:vertAlign w:val="superscript"/>
              </w:rPr>
              <w:t xml:space="preserve">     </w:t>
            </w:r>
            <w:r w:rsidRPr="00A32CD9">
              <w:rPr>
                <w:rFonts w:ascii="Arial" w:hAnsi="Arial" w:cs="Arial"/>
                <w:sz w:val="26"/>
                <w:szCs w:val="26"/>
                <w:vertAlign w:val="superscript"/>
              </w:rPr>
              <w:t xml:space="preserve">                          обозначение</w:t>
            </w:r>
          </w:p>
          <w:p w:rsidR="003C74F1" w:rsidRPr="00A32CD9" w:rsidRDefault="00E80689">
            <w:pPr>
              <w:pStyle w:val="a6"/>
              <w:spacing w:line="360" w:lineRule="auto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A32CD9">
              <w:rPr>
                <w:rFonts w:ascii="Arial" w:hAnsi="Arial" w:cs="Arial"/>
                <w:sz w:val="26"/>
                <w:szCs w:val="26"/>
              </w:rPr>
              <w:t xml:space="preserve">заводской № ________________ </w:t>
            </w:r>
            <w:r w:rsidR="003C74F1" w:rsidRPr="00A32CD9">
              <w:rPr>
                <w:rFonts w:ascii="Arial" w:hAnsi="Arial" w:cs="Arial"/>
                <w:sz w:val="26"/>
                <w:szCs w:val="26"/>
              </w:rPr>
              <w:t>упакован на АО</w:t>
            </w:r>
            <w:r w:rsidR="00217B92" w:rsidRPr="00A32CD9">
              <w:rPr>
                <w:rFonts w:ascii="Arial" w:hAnsi="Arial" w:cs="Arial"/>
                <w:sz w:val="26"/>
                <w:szCs w:val="26"/>
              </w:rPr>
              <w:t xml:space="preserve"> «ГМС </w:t>
            </w:r>
            <w:r w:rsidR="00BC4816" w:rsidRPr="00A32CD9">
              <w:rPr>
                <w:rFonts w:ascii="Arial" w:hAnsi="Arial" w:cs="Arial"/>
                <w:sz w:val="26"/>
                <w:szCs w:val="26"/>
              </w:rPr>
              <w:t>Ливгидромаш</w:t>
            </w:r>
            <w:r w:rsidR="00217B92" w:rsidRPr="00A32CD9">
              <w:rPr>
                <w:rFonts w:ascii="Arial" w:hAnsi="Arial" w:cs="Arial"/>
                <w:sz w:val="26"/>
                <w:szCs w:val="26"/>
              </w:rPr>
              <w:t xml:space="preserve">» </w:t>
            </w:r>
            <w:r w:rsidR="003C74F1" w:rsidRPr="00A32CD9">
              <w:rPr>
                <w:rFonts w:ascii="Arial" w:hAnsi="Arial" w:cs="Arial"/>
                <w:sz w:val="26"/>
                <w:szCs w:val="26"/>
              </w:rPr>
              <w:t>согласно требованиям, предусмотренным в действующей технической документации</w:t>
            </w:r>
          </w:p>
          <w:p w:rsidR="00E00B20" w:rsidRDefault="00E00B20" w:rsidP="00E00B20">
            <w:pPr>
              <w:pStyle w:val="a6"/>
              <w:spacing w:line="360" w:lineRule="auto"/>
              <w:jc w:val="both"/>
              <w:rPr>
                <w:rFonts w:ascii="Arial" w:hAnsi="Arial" w:cs="Arial"/>
                <w:sz w:val="26"/>
                <w:szCs w:val="26"/>
              </w:rPr>
            </w:pPr>
          </w:p>
          <w:p w:rsidR="003C74F1" w:rsidRPr="00A32CD9" w:rsidRDefault="003C74F1">
            <w:pPr>
              <w:pStyle w:val="a6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A32CD9">
              <w:rPr>
                <w:rFonts w:ascii="Arial" w:hAnsi="Arial" w:cs="Arial"/>
                <w:sz w:val="26"/>
                <w:szCs w:val="26"/>
              </w:rPr>
              <w:t>____________________         ____________</w:t>
            </w:r>
            <w:r w:rsidR="00E00B20">
              <w:rPr>
                <w:rFonts w:ascii="Arial" w:hAnsi="Arial" w:cs="Arial"/>
                <w:sz w:val="26"/>
                <w:szCs w:val="26"/>
              </w:rPr>
              <w:t>_</w:t>
            </w:r>
            <w:r w:rsidRPr="00A32CD9">
              <w:rPr>
                <w:rFonts w:ascii="Arial" w:hAnsi="Arial" w:cs="Arial"/>
                <w:sz w:val="26"/>
                <w:szCs w:val="26"/>
              </w:rPr>
              <w:t>__         __</w:t>
            </w:r>
            <w:r w:rsidR="00E00B20">
              <w:rPr>
                <w:rFonts w:ascii="Arial" w:hAnsi="Arial" w:cs="Arial"/>
                <w:sz w:val="26"/>
                <w:szCs w:val="26"/>
              </w:rPr>
              <w:t>__</w:t>
            </w:r>
            <w:r w:rsidRPr="00A32CD9">
              <w:rPr>
                <w:rFonts w:ascii="Arial" w:hAnsi="Arial" w:cs="Arial"/>
                <w:sz w:val="26"/>
                <w:szCs w:val="26"/>
              </w:rPr>
              <w:t>__________________</w:t>
            </w:r>
          </w:p>
          <w:p w:rsidR="003C74F1" w:rsidRPr="00A32CD9" w:rsidRDefault="003C74F1">
            <w:pPr>
              <w:pStyle w:val="a6"/>
              <w:spacing w:line="360" w:lineRule="auto"/>
              <w:jc w:val="both"/>
              <w:rPr>
                <w:rFonts w:ascii="Arial" w:hAnsi="Arial" w:cs="Arial"/>
                <w:sz w:val="26"/>
                <w:szCs w:val="26"/>
                <w:vertAlign w:val="superscript"/>
              </w:rPr>
            </w:pPr>
            <w:r w:rsidRPr="00A32CD9">
              <w:rPr>
                <w:rFonts w:ascii="Arial" w:hAnsi="Arial" w:cs="Arial"/>
                <w:sz w:val="26"/>
                <w:szCs w:val="26"/>
                <w:vertAlign w:val="superscript"/>
              </w:rPr>
              <w:t xml:space="preserve">                должность                            </w:t>
            </w:r>
            <w:r w:rsidR="009852CA">
              <w:rPr>
                <w:rFonts w:ascii="Arial" w:hAnsi="Arial" w:cs="Arial"/>
                <w:sz w:val="26"/>
                <w:szCs w:val="26"/>
                <w:vertAlign w:val="superscript"/>
              </w:rPr>
              <w:t xml:space="preserve">        </w:t>
            </w:r>
            <w:r w:rsidRPr="00A32CD9">
              <w:rPr>
                <w:rFonts w:ascii="Arial" w:hAnsi="Arial" w:cs="Arial"/>
                <w:sz w:val="26"/>
                <w:szCs w:val="26"/>
                <w:vertAlign w:val="superscript"/>
              </w:rPr>
              <w:t xml:space="preserve">   </w:t>
            </w:r>
            <w:r w:rsidR="00075282" w:rsidRPr="00A32CD9">
              <w:rPr>
                <w:rFonts w:ascii="Arial" w:hAnsi="Arial" w:cs="Arial"/>
                <w:sz w:val="26"/>
                <w:szCs w:val="26"/>
                <w:vertAlign w:val="superscript"/>
              </w:rPr>
              <w:t xml:space="preserve">  </w:t>
            </w:r>
            <w:r w:rsidRPr="00A32CD9">
              <w:rPr>
                <w:rFonts w:ascii="Arial" w:hAnsi="Arial" w:cs="Arial"/>
                <w:sz w:val="26"/>
                <w:szCs w:val="26"/>
                <w:vertAlign w:val="superscript"/>
              </w:rPr>
              <w:t xml:space="preserve">      личная подпись             </w:t>
            </w:r>
            <w:r w:rsidR="004C18BA" w:rsidRPr="00A32CD9">
              <w:rPr>
                <w:rFonts w:ascii="Arial" w:hAnsi="Arial" w:cs="Arial"/>
                <w:sz w:val="26"/>
                <w:szCs w:val="26"/>
                <w:vertAlign w:val="superscript"/>
              </w:rPr>
              <w:t xml:space="preserve">     </w:t>
            </w:r>
            <w:r w:rsidRPr="00A32CD9">
              <w:rPr>
                <w:rFonts w:ascii="Arial" w:hAnsi="Arial" w:cs="Arial"/>
                <w:sz w:val="26"/>
                <w:szCs w:val="26"/>
                <w:vertAlign w:val="superscript"/>
              </w:rPr>
              <w:t xml:space="preserve">    </w:t>
            </w:r>
            <w:r w:rsidR="00075282" w:rsidRPr="00A32CD9">
              <w:rPr>
                <w:rFonts w:ascii="Arial" w:hAnsi="Arial" w:cs="Arial"/>
                <w:sz w:val="26"/>
                <w:szCs w:val="26"/>
                <w:vertAlign w:val="superscript"/>
              </w:rPr>
              <w:t xml:space="preserve">    </w:t>
            </w:r>
            <w:r w:rsidRPr="00A32CD9">
              <w:rPr>
                <w:rFonts w:ascii="Arial" w:hAnsi="Arial" w:cs="Arial"/>
                <w:sz w:val="26"/>
                <w:szCs w:val="26"/>
                <w:vertAlign w:val="superscript"/>
              </w:rPr>
              <w:t xml:space="preserve">        расшифровка подписи</w:t>
            </w:r>
          </w:p>
          <w:p w:rsidR="003C74F1" w:rsidRPr="00A32CD9" w:rsidRDefault="003C74F1">
            <w:pPr>
              <w:pStyle w:val="a6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A32CD9">
              <w:rPr>
                <w:rFonts w:ascii="Arial" w:hAnsi="Arial" w:cs="Arial"/>
                <w:sz w:val="26"/>
                <w:szCs w:val="26"/>
              </w:rPr>
              <w:t>__________</w:t>
            </w:r>
            <w:r w:rsidR="00E00B20">
              <w:rPr>
                <w:rFonts w:ascii="Arial" w:hAnsi="Arial" w:cs="Arial"/>
                <w:sz w:val="26"/>
                <w:szCs w:val="26"/>
              </w:rPr>
              <w:t>_____</w:t>
            </w:r>
            <w:r w:rsidRPr="00A32CD9">
              <w:rPr>
                <w:rFonts w:ascii="Arial" w:hAnsi="Arial" w:cs="Arial"/>
                <w:sz w:val="26"/>
                <w:szCs w:val="26"/>
              </w:rPr>
              <w:t>______</w:t>
            </w:r>
          </w:p>
          <w:p w:rsidR="003C74F1" w:rsidRPr="00A32CD9" w:rsidRDefault="003C74F1" w:rsidP="004C18BA">
            <w:pPr>
              <w:pStyle w:val="a6"/>
              <w:spacing w:line="360" w:lineRule="auto"/>
              <w:ind w:firstLine="459"/>
              <w:jc w:val="both"/>
              <w:rPr>
                <w:rFonts w:ascii="Arial" w:hAnsi="Arial" w:cs="Arial"/>
                <w:sz w:val="26"/>
                <w:szCs w:val="26"/>
                <w:vertAlign w:val="superscript"/>
              </w:rPr>
            </w:pPr>
            <w:r w:rsidRPr="00A32CD9">
              <w:rPr>
                <w:rFonts w:ascii="Arial" w:hAnsi="Arial" w:cs="Arial"/>
                <w:sz w:val="26"/>
                <w:szCs w:val="26"/>
                <w:vertAlign w:val="superscript"/>
              </w:rPr>
              <w:t>год, месяц, число</w:t>
            </w:r>
          </w:p>
          <w:p w:rsidR="003C74F1" w:rsidRPr="00A32CD9" w:rsidRDefault="003C74F1">
            <w:pPr>
              <w:pStyle w:val="a6"/>
              <w:keepNext/>
              <w:keepLines/>
              <w:spacing w:line="360" w:lineRule="auto"/>
              <w:jc w:val="both"/>
              <w:rPr>
                <w:rFonts w:ascii="Arial" w:hAnsi="Arial" w:cs="Arial"/>
                <w:sz w:val="26"/>
                <w:szCs w:val="26"/>
              </w:rPr>
            </w:pPr>
          </w:p>
        </w:tc>
      </w:tr>
    </w:tbl>
    <w:p w:rsidR="003C74F1" w:rsidRPr="00A32CD9" w:rsidRDefault="003C74F1">
      <w:pPr>
        <w:spacing w:line="360" w:lineRule="auto"/>
        <w:ind w:firstLine="851"/>
        <w:jc w:val="both"/>
        <w:rPr>
          <w:rFonts w:ascii="Arial" w:hAnsi="Arial" w:cs="Arial"/>
          <w:sz w:val="26"/>
          <w:szCs w:val="26"/>
        </w:rPr>
      </w:pPr>
    </w:p>
    <w:p w:rsidR="00034673" w:rsidRPr="00A32CD9" w:rsidRDefault="00034673">
      <w:r w:rsidRPr="00A32CD9">
        <w:rPr>
          <w:b/>
        </w:rPr>
        <w:br w:type="page"/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923"/>
      </w:tblGrid>
      <w:tr w:rsidR="003C74F1" w:rsidRPr="00A32CD9" w:rsidTr="00844E09">
        <w:tc>
          <w:tcPr>
            <w:tcW w:w="9923" w:type="dxa"/>
          </w:tcPr>
          <w:p w:rsidR="003C74F1" w:rsidRPr="00A32CD9" w:rsidRDefault="00191836" w:rsidP="00034673">
            <w:pPr>
              <w:pStyle w:val="2"/>
              <w:keepNext w:val="0"/>
              <w:spacing w:before="80"/>
              <w:ind w:left="2727" w:firstLine="0"/>
              <w:rPr>
                <w:rFonts w:ascii="Arial" w:hAnsi="Arial" w:cs="Arial"/>
                <w:b w:val="0"/>
                <w:sz w:val="26"/>
                <w:szCs w:val="26"/>
              </w:rPr>
            </w:pPr>
            <w:r w:rsidRPr="00A32CD9">
              <w:rPr>
                <w:rFonts w:ascii="Arial" w:hAnsi="Arial" w:cs="Arial"/>
                <w:sz w:val="26"/>
                <w:szCs w:val="26"/>
              </w:rPr>
              <w:lastRenderedPageBreak/>
              <w:br w:type="page"/>
            </w:r>
            <w:r w:rsidRPr="00A32CD9">
              <w:rPr>
                <w:rFonts w:ascii="Arial" w:hAnsi="Arial" w:cs="Arial"/>
                <w:sz w:val="26"/>
                <w:szCs w:val="26"/>
              </w:rPr>
              <w:br w:type="page"/>
            </w:r>
            <w:bookmarkStart w:id="55" w:name="_Toc467915639"/>
            <w:bookmarkStart w:id="56" w:name="_Toc497470030"/>
            <w:r w:rsidR="003C74F1" w:rsidRPr="00A32CD9">
              <w:rPr>
                <w:rFonts w:ascii="Arial" w:hAnsi="Arial" w:cs="Arial"/>
                <w:b w:val="0"/>
                <w:sz w:val="26"/>
                <w:szCs w:val="26"/>
              </w:rPr>
              <w:t>8 СВИДЕТЕЛЬСТВО О ПРИЁМКЕ</w:t>
            </w:r>
            <w:bookmarkEnd w:id="55"/>
            <w:bookmarkEnd w:id="56"/>
          </w:p>
          <w:p w:rsidR="003C74F1" w:rsidRPr="00A32CD9" w:rsidRDefault="00232A77">
            <w:pPr>
              <w:pStyle w:val="a4"/>
              <w:rPr>
                <w:rFonts w:ascii="Arial" w:hAnsi="Arial" w:cs="Arial"/>
                <w:sz w:val="26"/>
                <w:szCs w:val="26"/>
              </w:rPr>
            </w:pPr>
            <w:r w:rsidRPr="00A32CD9">
              <w:rPr>
                <w:rFonts w:ascii="Arial" w:hAnsi="Arial" w:cs="Arial"/>
                <w:sz w:val="26"/>
                <w:szCs w:val="26"/>
                <w:u w:val="single"/>
              </w:rPr>
              <w:t xml:space="preserve"> Насос (агрегат) </w:t>
            </w:r>
            <w:r w:rsidR="003C74F1" w:rsidRPr="00A32CD9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Pr="00A32CD9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="003C74F1" w:rsidRPr="00A32CD9">
              <w:rPr>
                <w:rFonts w:ascii="Arial" w:hAnsi="Arial" w:cs="Arial"/>
                <w:sz w:val="26"/>
                <w:szCs w:val="26"/>
              </w:rPr>
              <w:t>_</w:t>
            </w:r>
            <w:r w:rsidR="003C74F1" w:rsidRPr="00A32CD9">
              <w:rPr>
                <w:rFonts w:ascii="Arial" w:hAnsi="Arial" w:cs="Arial"/>
                <w:sz w:val="26"/>
                <w:szCs w:val="26"/>
                <w:u w:val="single"/>
              </w:rPr>
              <w:t>Ш</w:t>
            </w:r>
            <w:r w:rsidR="00D00A97">
              <w:rPr>
                <w:rFonts w:ascii="Arial" w:hAnsi="Arial" w:cs="Arial"/>
                <w:sz w:val="26"/>
                <w:szCs w:val="26"/>
                <w:u w:val="single"/>
              </w:rPr>
              <w:t>3,2</w:t>
            </w:r>
            <w:r w:rsidR="003C74F1" w:rsidRPr="00A32CD9">
              <w:rPr>
                <w:rFonts w:ascii="Arial" w:hAnsi="Arial" w:cs="Arial"/>
                <w:sz w:val="26"/>
                <w:szCs w:val="26"/>
                <w:u w:val="single"/>
              </w:rPr>
              <w:t>-25</w:t>
            </w:r>
            <w:r w:rsidR="003C74F1" w:rsidRPr="00A32CD9">
              <w:rPr>
                <w:rFonts w:ascii="Arial" w:hAnsi="Arial" w:cs="Arial"/>
                <w:sz w:val="26"/>
                <w:szCs w:val="26"/>
              </w:rPr>
              <w:t>________________</w:t>
            </w:r>
            <w:r w:rsidR="00844E09" w:rsidRPr="00A32CD9">
              <w:rPr>
                <w:rFonts w:ascii="Arial" w:hAnsi="Arial" w:cs="Arial"/>
                <w:sz w:val="26"/>
                <w:szCs w:val="26"/>
              </w:rPr>
              <w:t>__</w:t>
            </w:r>
            <w:r w:rsidR="003C74F1" w:rsidRPr="00A32CD9">
              <w:rPr>
                <w:rFonts w:ascii="Arial" w:hAnsi="Arial" w:cs="Arial"/>
                <w:sz w:val="26"/>
                <w:szCs w:val="26"/>
              </w:rPr>
              <w:t>______</w:t>
            </w:r>
            <w:r w:rsidR="00452E21" w:rsidRPr="00A32CD9">
              <w:rPr>
                <w:rFonts w:ascii="Arial" w:hAnsi="Arial" w:cs="Arial"/>
                <w:sz w:val="26"/>
                <w:szCs w:val="26"/>
              </w:rPr>
              <w:t>_</w:t>
            </w:r>
            <w:r w:rsidR="00E67C51" w:rsidRPr="00A32CD9">
              <w:rPr>
                <w:rFonts w:ascii="Arial" w:hAnsi="Arial" w:cs="Arial"/>
                <w:sz w:val="26"/>
                <w:szCs w:val="26"/>
              </w:rPr>
              <w:t>_</w:t>
            </w:r>
            <w:r w:rsidR="003C74F1" w:rsidRPr="00A32CD9">
              <w:rPr>
                <w:rFonts w:ascii="Arial" w:hAnsi="Arial" w:cs="Arial"/>
                <w:sz w:val="26"/>
                <w:szCs w:val="26"/>
              </w:rPr>
              <w:t>_</w:t>
            </w:r>
            <w:r w:rsidR="00A37DAE" w:rsidRPr="00A32CD9">
              <w:rPr>
                <w:rFonts w:ascii="Arial" w:hAnsi="Arial" w:cs="Arial"/>
                <w:sz w:val="26"/>
                <w:szCs w:val="26"/>
              </w:rPr>
              <w:t>____</w:t>
            </w:r>
            <w:r w:rsidR="0058203F">
              <w:rPr>
                <w:rFonts w:ascii="Arial" w:hAnsi="Arial" w:cs="Arial"/>
                <w:sz w:val="26"/>
                <w:szCs w:val="26"/>
              </w:rPr>
              <w:t>____</w:t>
            </w:r>
            <w:r w:rsidR="00A37DAE" w:rsidRPr="00A32CD9">
              <w:rPr>
                <w:rFonts w:ascii="Arial" w:hAnsi="Arial" w:cs="Arial"/>
                <w:sz w:val="26"/>
                <w:szCs w:val="26"/>
              </w:rPr>
              <w:t>________</w:t>
            </w:r>
          </w:p>
          <w:p w:rsidR="003C74F1" w:rsidRPr="00A32CD9" w:rsidRDefault="00452E21" w:rsidP="00452E21">
            <w:pPr>
              <w:pStyle w:val="a4"/>
              <w:ind w:firstLine="34"/>
              <w:rPr>
                <w:rFonts w:ascii="Arial" w:hAnsi="Arial" w:cs="Arial"/>
                <w:sz w:val="26"/>
                <w:szCs w:val="26"/>
                <w:vertAlign w:val="superscript"/>
              </w:rPr>
            </w:pPr>
            <w:r w:rsidRPr="00A32CD9">
              <w:rPr>
                <w:rFonts w:ascii="Arial" w:hAnsi="Arial" w:cs="Arial"/>
                <w:sz w:val="26"/>
                <w:szCs w:val="26"/>
                <w:vertAlign w:val="superscript"/>
              </w:rPr>
              <w:t xml:space="preserve"> </w:t>
            </w:r>
            <w:r w:rsidR="003C74F1" w:rsidRPr="00A32CD9">
              <w:rPr>
                <w:rFonts w:ascii="Arial" w:hAnsi="Arial" w:cs="Arial"/>
                <w:sz w:val="26"/>
                <w:szCs w:val="26"/>
                <w:vertAlign w:val="superscript"/>
              </w:rPr>
              <w:t>наименование  изделия                                                обозначение</w:t>
            </w:r>
          </w:p>
          <w:p w:rsidR="00E86959" w:rsidRPr="00A32CD9" w:rsidRDefault="00E86959" w:rsidP="0058203F">
            <w:pPr>
              <w:pStyle w:val="a4"/>
              <w:spacing w:before="120"/>
              <w:rPr>
                <w:rFonts w:ascii="Arial" w:hAnsi="Arial" w:cs="Arial"/>
                <w:sz w:val="26"/>
                <w:szCs w:val="26"/>
              </w:rPr>
            </w:pPr>
            <w:r w:rsidRPr="00A32CD9">
              <w:rPr>
                <w:rFonts w:ascii="Arial" w:hAnsi="Arial" w:cs="Arial"/>
                <w:sz w:val="26"/>
                <w:szCs w:val="26"/>
              </w:rPr>
              <w:t>№ ____________</w:t>
            </w:r>
          </w:p>
          <w:p w:rsidR="00E86959" w:rsidRPr="00A32CD9" w:rsidRDefault="00A37DAE" w:rsidP="00A37DAE">
            <w:pPr>
              <w:pStyle w:val="a4"/>
              <w:ind w:firstLine="601"/>
              <w:rPr>
                <w:rFonts w:ascii="Arial" w:hAnsi="Arial" w:cs="Arial"/>
                <w:sz w:val="26"/>
                <w:szCs w:val="26"/>
              </w:rPr>
            </w:pPr>
            <w:r w:rsidRPr="00A32CD9">
              <w:rPr>
                <w:rFonts w:ascii="Arial" w:hAnsi="Arial" w:cs="Arial"/>
                <w:sz w:val="26"/>
                <w:szCs w:val="26"/>
                <w:vertAlign w:val="superscript"/>
              </w:rPr>
              <w:t>заводской номер</w:t>
            </w:r>
          </w:p>
          <w:p w:rsidR="00252CE1" w:rsidRPr="00A32CD9" w:rsidRDefault="00252CE1" w:rsidP="00844E09">
            <w:pPr>
              <w:pStyle w:val="a4"/>
              <w:spacing w:before="120"/>
              <w:rPr>
                <w:rFonts w:ascii="Arial" w:hAnsi="Arial" w:cs="Arial"/>
                <w:sz w:val="26"/>
                <w:szCs w:val="26"/>
              </w:rPr>
            </w:pPr>
            <w:r w:rsidRPr="00A32CD9">
              <w:rPr>
                <w:rFonts w:ascii="Arial" w:hAnsi="Arial" w:cs="Arial"/>
                <w:sz w:val="26"/>
                <w:szCs w:val="26"/>
              </w:rPr>
              <w:t>___________________________</w:t>
            </w:r>
            <w:r w:rsidR="00844E09" w:rsidRPr="00A32CD9">
              <w:rPr>
                <w:rFonts w:ascii="Arial" w:hAnsi="Arial" w:cs="Arial"/>
                <w:sz w:val="26"/>
                <w:szCs w:val="26"/>
              </w:rPr>
              <w:t>_______</w:t>
            </w:r>
            <w:r w:rsidR="00452E21" w:rsidRPr="00A32CD9">
              <w:rPr>
                <w:rFonts w:ascii="Arial" w:hAnsi="Arial" w:cs="Arial"/>
                <w:sz w:val="26"/>
                <w:szCs w:val="26"/>
              </w:rPr>
              <w:t>____________</w:t>
            </w:r>
          </w:p>
          <w:p w:rsidR="00252CE1" w:rsidRPr="00A32CD9" w:rsidRDefault="00252CE1" w:rsidP="0058203F">
            <w:pPr>
              <w:pStyle w:val="a4"/>
              <w:spacing w:line="360" w:lineRule="auto"/>
              <w:ind w:firstLine="2019"/>
              <w:rPr>
                <w:rFonts w:ascii="Arial" w:hAnsi="Arial" w:cs="Arial"/>
                <w:sz w:val="26"/>
                <w:szCs w:val="26"/>
                <w:vertAlign w:val="superscript"/>
              </w:rPr>
            </w:pPr>
            <w:r w:rsidRPr="00A32CD9">
              <w:rPr>
                <w:rFonts w:ascii="Arial" w:hAnsi="Arial" w:cs="Arial"/>
                <w:sz w:val="26"/>
                <w:szCs w:val="26"/>
                <w:vertAlign w:val="superscript"/>
              </w:rPr>
              <w:t>марка торцового уплотнения</w:t>
            </w:r>
          </w:p>
          <w:p w:rsidR="00B10666" w:rsidRPr="00A32CD9" w:rsidRDefault="003C74F1" w:rsidP="0058203F">
            <w:pPr>
              <w:pStyle w:val="a4"/>
              <w:spacing w:after="80" w:line="360" w:lineRule="auto"/>
              <w:rPr>
                <w:rFonts w:ascii="Arial" w:hAnsi="Arial" w:cs="Arial"/>
                <w:sz w:val="26"/>
                <w:szCs w:val="26"/>
              </w:rPr>
            </w:pPr>
            <w:r w:rsidRPr="00A32CD9">
              <w:rPr>
                <w:rFonts w:ascii="Arial" w:hAnsi="Arial" w:cs="Arial"/>
                <w:sz w:val="26"/>
                <w:szCs w:val="26"/>
              </w:rPr>
              <w:t>изготовлен и принят в соответствии с обязательными требованиями госуда</w:t>
            </w:r>
            <w:r w:rsidRPr="00A32CD9">
              <w:rPr>
                <w:rFonts w:ascii="Arial" w:hAnsi="Arial" w:cs="Arial"/>
                <w:sz w:val="26"/>
                <w:szCs w:val="26"/>
              </w:rPr>
              <w:t>р</w:t>
            </w:r>
            <w:r w:rsidRPr="00A32CD9">
              <w:rPr>
                <w:rFonts w:ascii="Arial" w:hAnsi="Arial" w:cs="Arial"/>
                <w:sz w:val="26"/>
                <w:szCs w:val="26"/>
              </w:rPr>
              <w:t>ственных стандартов, действующей технической  документацией и признан годным для эксплуатации.</w:t>
            </w:r>
          </w:p>
          <w:p w:rsidR="003C74F1" w:rsidRPr="00A32CD9" w:rsidRDefault="003C74F1">
            <w:pPr>
              <w:pStyle w:val="a4"/>
              <w:rPr>
                <w:rFonts w:ascii="Arial" w:hAnsi="Arial" w:cs="Arial"/>
                <w:sz w:val="26"/>
                <w:szCs w:val="26"/>
              </w:rPr>
            </w:pPr>
          </w:p>
          <w:p w:rsidR="003C74F1" w:rsidRPr="00A32CD9" w:rsidRDefault="003C74F1">
            <w:pPr>
              <w:pStyle w:val="a4"/>
              <w:spacing w:line="48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A32CD9">
              <w:rPr>
                <w:rFonts w:ascii="Arial" w:hAnsi="Arial" w:cs="Arial"/>
                <w:sz w:val="26"/>
                <w:szCs w:val="26"/>
              </w:rPr>
              <w:t>Представитель ОТК</w:t>
            </w:r>
          </w:p>
          <w:p w:rsidR="00844E09" w:rsidRPr="00A32CD9" w:rsidRDefault="00517F48" w:rsidP="00844E09">
            <w:pPr>
              <w:pStyle w:val="a4"/>
              <w:spacing w:line="360" w:lineRule="auto"/>
              <w:ind w:firstLine="459"/>
              <w:rPr>
                <w:rFonts w:ascii="Arial" w:hAnsi="Arial" w:cs="Arial"/>
                <w:sz w:val="26"/>
                <w:szCs w:val="26"/>
              </w:rPr>
            </w:pPr>
            <w:r w:rsidRPr="00A32CD9">
              <w:rPr>
                <w:rFonts w:ascii="Arial" w:hAnsi="Arial" w:cs="Arial"/>
                <w:sz w:val="26"/>
                <w:szCs w:val="26"/>
              </w:rPr>
              <w:t>М.П.</w:t>
            </w:r>
          </w:p>
          <w:p w:rsidR="003C74F1" w:rsidRPr="00A32CD9" w:rsidRDefault="003C74F1">
            <w:pPr>
              <w:pStyle w:val="a4"/>
              <w:ind w:firstLine="459"/>
              <w:rPr>
                <w:rFonts w:ascii="Arial" w:hAnsi="Arial" w:cs="Arial"/>
                <w:sz w:val="26"/>
                <w:szCs w:val="26"/>
              </w:rPr>
            </w:pPr>
            <w:r w:rsidRPr="00A32CD9">
              <w:rPr>
                <w:rFonts w:ascii="Arial" w:hAnsi="Arial" w:cs="Arial"/>
                <w:sz w:val="26"/>
                <w:szCs w:val="26"/>
              </w:rPr>
              <w:t>_</w:t>
            </w:r>
            <w:r w:rsidR="00844E09" w:rsidRPr="00A32CD9">
              <w:rPr>
                <w:rFonts w:ascii="Arial" w:hAnsi="Arial" w:cs="Arial"/>
                <w:sz w:val="26"/>
                <w:szCs w:val="26"/>
              </w:rPr>
              <w:t>___</w:t>
            </w:r>
            <w:r w:rsidRPr="00A32CD9">
              <w:rPr>
                <w:rFonts w:ascii="Arial" w:hAnsi="Arial" w:cs="Arial"/>
                <w:sz w:val="26"/>
                <w:szCs w:val="26"/>
              </w:rPr>
              <w:t xml:space="preserve">_________________ </w:t>
            </w:r>
            <w:r w:rsidR="0058203F" w:rsidRPr="00423137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="0058203F">
              <w:rPr>
                <w:rFonts w:ascii="Arial" w:hAnsi="Arial" w:cs="Arial"/>
                <w:sz w:val="26"/>
                <w:szCs w:val="26"/>
              </w:rPr>
              <w:t xml:space="preserve">           </w:t>
            </w:r>
            <w:r w:rsidR="0058203F" w:rsidRPr="00423137">
              <w:rPr>
                <w:rFonts w:ascii="Arial" w:hAnsi="Arial" w:cs="Arial"/>
                <w:sz w:val="26"/>
                <w:szCs w:val="26"/>
              </w:rPr>
              <w:t xml:space="preserve">  _________________________________</w:t>
            </w:r>
          </w:p>
          <w:p w:rsidR="003C74F1" w:rsidRPr="00A32CD9" w:rsidRDefault="003C74F1" w:rsidP="00A37DAE">
            <w:pPr>
              <w:pStyle w:val="a4"/>
              <w:ind w:firstLine="1310"/>
              <w:rPr>
                <w:rFonts w:ascii="Arial" w:hAnsi="Arial" w:cs="Arial"/>
                <w:sz w:val="26"/>
                <w:szCs w:val="26"/>
                <w:vertAlign w:val="superscript"/>
              </w:rPr>
            </w:pPr>
            <w:r w:rsidRPr="00A32CD9">
              <w:rPr>
                <w:rFonts w:ascii="Arial" w:hAnsi="Arial" w:cs="Arial"/>
                <w:sz w:val="26"/>
                <w:szCs w:val="26"/>
                <w:vertAlign w:val="superscript"/>
              </w:rPr>
              <w:t xml:space="preserve">личная   подпись                                        </w:t>
            </w:r>
            <w:r w:rsidR="004C18BA" w:rsidRPr="00A32CD9">
              <w:rPr>
                <w:rFonts w:ascii="Arial" w:hAnsi="Arial" w:cs="Arial"/>
                <w:sz w:val="26"/>
                <w:szCs w:val="26"/>
                <w:vertAlign w:val="superscript"/>
              </w:rPr>
              <w:t xml:space="preserve"> </w:t>
            </w:r>
            <w:r w:rsidR="00844E09" w:rsidRPr="00A32CD9">
              <w:rPr>
                <w:rFonts w:ascii="Arial" w:hAnsi="Arial" w:cs="Arial"/>
                <w:sz w:val="26"/>
                <w:szCs w:val="26"/>
                <w:vertAlign w:val="superscript"/>
              </w:rPr>
              <w:t xml:space="preserve">         </w:t>
            </w:r>
            <w:r w:rsidRPr="00A32CD9">
              <w:rPr>
                <w:rFonts w:ascii="Arial" w:hAnsi="Arial" w:cs="Arial"/>
                <w:sz w:val="26"/>
                <w:szCs w:val="26"/>
                <w:vertAlign w:val="superscript"/>
              </w:rPr>
              <w:t xml:space="preserve">                 расшифровка   подписи</w:t>
            </w:r>
          </w:p>
          <w:p w:rsidR="003C74F1" w:rsidRPr="00A32CD9" w:rsidRDefault="003C74F1" w:rsidP="00861101">
            <w:pPr>
              <w:pStyle w:val="a4"/>
              <w:spacing w:before="120"/>
              <w:ind w:firstLine="459"/>
              <w:rPr>
                <w:rFonts w:ascii="Arial" w:hAnsi="Arial" w:cs="Arial"/>
                <w:sz w:val="26"/>
                <w:szCs w:val="26"/>
              </w:rPr>
            </w:pPr>
            <w:r w:rsidRPr="00A32CD9">
              <w:rPr>
                <w:rFonts w:ascii="Arial" w:hAnsi="Arial" w:cs="Arial"/>
                <w:sz w:val="26"/>
                <w:szCs w:val="26"/>
              </w:rPr>
              <w:t>__________________</w:t>
            </w:r>
          </w:p>
          <w:p w:rsidR="003C74F1" w:rsidRPr="00A32CD9" w:rsidRDefault="003C74F1" w:rsidP="00A37DAE">
            <w:pPr>
              <w:pStyle w:val="a4"/>
              <w:ind w:firstLine="1026"/>
              <w:rPr>
                <w:rFonts w:ascii="Arial" w:hAnsi="Arial" w:cs="Arial"/>
                <w:sz w:val="26"/>
                <w:szCs w:val="26"/>
                <w:vertAlign w:val="superscript"/>
              </w:rPr>
            </w:pPr>
            <w:r w:rsidRPr="00A32CD9">
              <w:rPr>
                <w:rFonts w:ascii="Arial" w:hAnsi="Arial" w:cs="Arial"/>
                <w:sz w:val="26"/>
                <w:szCs w:val="26"/>
                <w:vertAlign w:val="superscript"/>
              </w:rPr>
              <w:t xml:space="preserve">год,  месяц,  число </w:t>
            </w:r>
          </w:p>
          <w:p w:rsidR="003C74F1" w:rsidRPr="00A32CD9" w:rsidRDefault="003C74F1" w:rsidP="00844E09">
            <w:pPr>
              <w:pStyle w:val="a4"/>
              <w:spacing w:before="120"/>
              <w:ind w:firstLine="459"/>
              <w:jc w:val="left"/>
              <w:rPr>
                <w:rFonts w:ascii="Arial" w:hAnsi="Arial" w:cs="Arial"/>
                <w:sz w:val="26"/>
                <w:szCs w:val="26"/>
                <w:u w:val="single"/>
              </w:rPr>
            </w:pPr>
            <w:r w:rsidRPr="00A32CD9">
              <w:rPr>
                <w:rFonts w:ascii="Arial" w:hAnsi="Arial" w:cs="Arial"/>
                <w:sz w:val="26"/>
                <w:szCs w:val="26"/>
              </w:rPr>
              <w:t xml:space="preserve">Представитель          </w:t>
            </w:r>
            <w:r w:rsidR="00844E09" w:rsidRPr="00A32CD9">
              <w:rPr>
                <w:rFonts w:ascii="Arial" w:hAnsi="Arial" w:cs="Arial"/>
                <w:sz w:val="26"/>
                <w:szCs w:val="26"/>
              </w:rPr>
              <w:t xml:space="preserve">    </w:t>
            </w:r>
            <w:r w:rsidRPr="00A32CD9">
              <w:rPr>
                <w:rFonts w:ascii="Arial" w:hAnsi="Arial" w:cs="Arial"/>
                <w:sz w:val="26"/>
                <w:szCs w:val="26"/>
              </w:rPr>
              <w:t xml:space="preserve">    </w:t>
            </w:r>
            <w:r w:rsidR="00844E09" w:rsidRPr="00A32CD9">
              <w:rPr>
                <w:rFonts w:ascii="Arial" w:hAnsi="Arial" w:cs="Arial"/>
                <w:sz w:val="26"/>
                <w:szCs w:val="26"/>
              </w:rPr>
              <w:t xml:space="preserve">     </w:t>
            </w:r>
            <w:r w:rsidRPr="00A32CD9">
              <w:rPr>
                <w:rFonts w:ascii="Arial" w:hAnsi="Arial" w:cs="Arial"/>
                <w:sz w:val="26"/>
                <w:szCs w:val="26"/>
              </w:rPr>
              <w:t xml:space="preserve">      </w:t>
            </w:r>
            <w:r w:rsidR="00861101" w:rsidRPr="00A32CD9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Pr="00A32CD9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="00861101" w:rsidRPr="00A32CD9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Pr="00A32CD9">
              <w:rPr>
                <w:rFonts w:ascii="Arial" w:hAnsi="Arial" w:cs="Arial"/>
                <w:sz w:val="26"/>
                <w:szCs w:val="26"/>
              </w:rPr>
              <w:t>__________</w:t>
            </w:r>
            <w:r w:rsidRPr="00A32CD9">
              <w:rPr>
                <w:rFonts w:ascii="Arial" w:hAnsi="Arial" w:cs="Arial"/>
                <w:sz w:val="26"/>
                <w:szCs w:val="26"/>
                <w:u w:val="single"/>
              </w:rPr>
              <w:t>ТУ 26-06-</w:t>
            </w:r>
            <w:r w:rsidR="00844E09" w:rsidRPr="00A32CD9">
              <w:rPr>
                <w:rFonts w:ascii="Arial" w:hAnsi="Arial" w:cs="Arial"/>
                <w:sz w:val="26"/>
                <w:szCs w:val="26"/>
                <w:u w:val="single"/>
              </w:rPr>
              <w:t>1087-84</w:t>
            </w:r>
            <w:r w:rsidRPr="00A32CD9">
              <w:rPr>
                <w:rFonts w:ascii="Arial" w:hAnsi="Arial" w:cs="Arial"/>
                <w:sz w:val="26"/>
                <w:szCs w:val="26"/>
              </w:rPr>
              <w:t>_______</w:t>
            </w:r>
          </w:p>
          <w:p w:rsidR="003C74F1" w:rsidRPr="00A32CD9" w:rsidRDefault="003C74F1" w:rsidP="00844E09">
            <w:pPr>
              <w:pStyle w:val="a4"/>
              <w:ind w:firstLine="459"/>
              <w:rPr>
                <w:rFonts w:ascii="Arial" w:hAnsi="Arial" w:cs="Arial"/>
                <w:b/>
                <w:sz w:val="26"/>
                <w:szCs w:val="26"/>
              </w:rPr>
            </w:pPr>
            <w:r w:rsidRPr="00A32CD9">
              <w:rPr>
                <w:rFonts w:ascii="Arial" w:hAnsi="Arial" w:cs="Arial"/>
                <w:sz w:val="26"/>
                <w:szCs w:val="26"/>
              </w:rPr>
              <w:t>предприятия-</w:t>
            </w:r>
            <w:r w:rsidR="00844E09" w:rsidRPr="00A32CD9">
              <w:rPr>
                <w:rFonts w:ascii="Arial" w:hAnsi="Arial" w:cs="Arial"/>
                <w:sz w:val="26"/>
                <w:szCs w:val="26"/>
              </w:rPr>
              <w:t xml:space="preserve"> изготовителя   </w:t>
            </w:r>
            <w:r w:rsidR="006B2B3B" w:rsidRPr="00A32CD9">
              <w:rPr>
                <w:rFonts w:ascii="Arial" w:hAnsi="Arial" w:cs="Arial"/>
                <w:sz w:val="26"/>
                <w:szCs w:val="26"/>
              </w:rPr>
              <w:t xml:space="preserve">  </w:t>
            </w:r>
            <w:r w:rsidR="00844E09" w:rsidRPr="00A32CD9">
              <w:rPr>
                <w:rFonts w:ascii="Arial" w:hAnsi="Arial" w:cs="Arial"/>
                <w:sz w:val="26"/>
                <w:szCs w:val="26"/>
              </w:rPr>
              <w:t xml:space="preserve">  </w:t>
            </w:r>
            <w:r w:rsidRPr="00A32CD9">
              <w:rPr>
                <w:rFonts w:ascii="Arial" w:hAnsi="Arial" w:cs="Arial"/>
                <w:sz w:val="26"/>
                <w:szCs w:val="26"/>
              </w:rPr>
              <w:t xml:space="preserve">   </w:t>
            </w:r>
            <w:r w:rsidRPr="00A32CD9">
              <w:rPr>
                <w:rFonts w:ascii="Arial" w:hAnsi="Arial" w:cs="Arial"/>
                <w:sz w:val="26"/>
                <w:szCs w:val="26"/>
                <w:vertAlign w:val="superscript"/>
              </w:rPr>
              <w:t>обозначение документа, по которому производится поставка</w:t>
            </w:r>
          </w:p>
          <w:p w:rsidR="003C74F1" w:rsidRPr="00A32CD9" w:rsidRDefault="003C74F1">
            <w:pPr>
              <w:pStyle w:val="a4"/>
              <w:rPr>
                <w:rFonts w:ascii="Arial" w:hAnsi="Arial" w:cs="Arial"/>
                <w:sz w:val="26"/>
                <w:szCs w:val="26"/>
              </w:rPr>
            </w:pPr>
          </w:p>
          <w:p w:rsidR="003C74F1" w:rsidRPr="00A32CD9" w:rsidRDefault="003C74F1" w:rsidP="00861101">
            <w:pPr>
              <w:pStyle w:val="a4"/>
              <w:ind w:firstLine="459"/>
              <w:rPr>
                <w:rFonts w:ascii="Arial" w:hAnsi="Arial" w:cs="Arial"/>
                <w:sz w:val="26"/>
                <w:szCs w:val="26"/>
              </w:rPr>
            </w:pPr>
            <w:r w:rsidRPr="00A32CD9">
              <w:rPr>
                <w:rFonts w:ascii="Arial" w:hAnsi="Arial" w:cs="Arial"/>
                <w:sz w:val="26"/>
                <w:szCs w:val="26"/>
              </w:rPr>
              <w:t xml:space="preserve">_____________________    </w:t>
            </w:r>
            <w:r w:rsidR="00844E09" w:rsidRPr="00A32CD9">
              <w:rPr>
                <w:rFonts w:ascii="Arial" w:hAnsi="Arial" w:cs="Arial"/>
                <w:sz w:val="26"/>
                <w:szCs w:val="26"/>
              </w:rPr>
              <w:t xml:space="preserve">     </w:t>
            </w:r>
            <w:r w:rsidRPr="00A32CD9">
              <w:rPr>
                <w:rFonts w:ascii="Arial" w:hAnsi="Arial" w:cs="Arial"/>
                <w:sz w:val="26"/>
                <w:szCs w:val="26"/>
              </w:rPr>
              <w:t xml:space="preserve">           __________</w:t>
            </w:r>
            <w:r w:rsidR="00844E09" w:rsidRPr="00A32CD9">
              <w:rPr>
                <w:rFonts w:ascii="Arial" w:hAnsi="Arial" w:cs="Arial"/>
                <w:sz w:val="26"/>
                <w:szCs w:val="26"/>
              </w:rPr>
              <w:t>_____</w:t>
            </w:r>
            <w:r w:rsidRPr="00A32CD9">
              <w:rPr>
                <w:rFonts w:ascii="Arial" w:hAnsi="Arial" w:cs="Arial"/>
                <w:sz w:val="26"/>
                <w:szCs w:val="26"/>
              </w:rPr>
              <w:t>__________</w:t>
            </w:r>
          </w:p>
          <w:p w:rsidR="003C74F1" w:rsidRPr="00A32CD9" w:rsidRDefault="003C74F1">
            <w:pPr>
              <w:pStyle w:val="a4"/>
              <w:spacing w:line="360" w:lineRule="auto"/>
              <w:rPr>
                <w:rFonts w:ascii="Arial" w:hAnsi="Arial" w:cs="Arial"/>
                <w:sz w:val="26"/>
                <w:szCs w:val="26"/>
                <w:vertAlign w:val="superscript"/>
              </w:rPr>
            </w:pPr>
            <w:r w:rsidRPr="00A32CD9">
              <w:rPr>
                <w:rFonts w:ascii="Arial" w:hAnsi="Arial" w:cs="Arial"/>
                <w:sz w:val="26"/>
                <w:szCs w:val="26"/>
                <w:vertAlign w:val="superscript"/>
              </w:rPr>
              <w:t xml:space="preserve">                          личная   подпись                               </w:t>
            </w:r>
            <w:r w:rsidR="004C18BA" w:rsidRPr="00A32CD9">
              <w:rPr>
                <w:rFonts w:ascii="Arial" w:hAnsi="Arial" w:cs="Arial"/>
                <w:sz w:val="26"/>
                <w:szCs w:val="26"/>
                <w:vertAlign w:val="superscript"/>
              </w:rPr>
              <w:t xml:space="preserve"> </w:t>
            </w:r>
            <w:r w:rsidRPr="00A32CD9">
              <w:rPr>
                <w:rFonts w:ascii="Arial" w:hAnsi="Arial" w:cs="Arial"/>
                <w:sz w:val="26"/>
                <w:szCs w:val="26"/>
                <w:vertAlign w:val="superscript"/>
              </w:rPr>
              <w:t xml:space="preserve"> </w:t>
            </w:r>
            <w:r w:rsidR="00075282" w:rsidRPr="00A32CD9">
              <w:rPr>
                <w:rFonts w:ascii="Arial" w:hAnsi="Arial" w:cs="Arial"/>
                <w:sz w:val="26"/>
                <w:szCs w:val="26"/>
                <w:vertAlign w:val="superscript"/>
              </w:rPr>
              <w:t xml:space="preserve">    </w:t>
            </w:r>
            <w:r w:rsidRPr="00A32CD9">
              <w:rPr>
                <w:rFonts w:ascii="Arial" w:hAnsi="Arial" w:cs="Arial"/>
                <w:sz w:val="26"/>
                <w:szCs w:val="26"/>
                <w:vertAlign w:val="superscript"/>
              </w:rPr>
              <w:t xml:space="preserve">      </w:t>
            </w:r>
            <w:r w:rsidR="00844E09" w:rsidRPr="00A32CD9">
              <w:rPr>
                <w:rFonts w:ascii="Arial" w:hAnsi="Arial" w:cs="Arial"/>
                <w:sz w:val="26"/>
                <w:szCs w:val="26"/>
                <w:vertAlign w:val="superscript"/>
              </w:rPr>
              <w:t xml:space="preserve">    </w:t>
            </w:r>
            <w:r w:rsidRPr="00A32CD9">
              <w:rPr>
                <w:rFonts w:ascii="Arial" w:hAnsi="Arial" w:cs="Arial"/>
                <w:sz w:val="26"/>
                <w:szCs w:val="26"/>
                <w:vertAlign w:val="superscript"/>
              </w:rPr>
              <w:t xml:space="preserve">           расшифровка   под</w:t>
            </w:r>
            <w:r w:rsidR="00255873" w:rsidRPr="00A32CD9">
              <w:rPr>
                <w:rFonts w:ascii="Arial" w:hAnsi="Arial" w:cs="Arial"/>
                <w:sz w:val="26"/>
                <w:szCs w:val="26"/>
                <w:vertAlign w:val="superscript"/>
              </w:rPr>
              <w:t>писи</w:t>
            </w:r>
          </w:p>
          <w:p w:rsidR="003C74F1" w:rsidRPr="00A32CD9" w:rsidRDefault="003C74F1" w:rsidP="00861101">
            <w:pPr>
              <w:pStyle w:val="a4"/>
              <w:ind w:firstLine="459"/>
              <w:rPr>
                <w:rFonts w:ascii="Arial" w:hAnsi="Arial" w:cs="Arial"/>
                <w:sz w:val="26"/>
                <w:szCs w:val="26"/>
              </w:rPr>
            </w:pPr>
            <w:r w:rsidRPr="00A32CD9">
              <w:rPr>
                <w:rFonts w:ascii="Arial" w:hAnsi="Arial" w:cs="Arial"/>
                <w:sz w:val="26"/>
                <w:szCs w:val="26"/>
              </w:rPr>
              <w:t>_____________________</w:t>
            </w:r>
          </w:p>
          <w:p w:rsidR="003C74F1" w:rsidRPr="00A32CD9" w:rsidRDefault="003C74F1">
            <w:pPr>
              <w:pStyle w:val="a4"/>
              <w:rPr>
                <w:rFonts w:ascii="Arial" w:hAnsi="Arial" w:cs="Arial"/>
                <w:sz w:val="26"/>
                <w:szCs w:val="26"/>
                <w:vertAlign w:val="superscript"/>
              </w:rPr>
            </w:pPr>
            <w:r w:rsidRPr="00A32CD9">
              <w:rPr>
                <w:rFonts w:ascii="Arial" w:hAnsi="Arial" w:cs="Arial"/>
                <w:sz w:val="26"/>
                <w:szCs w:val="26"/>
                <w:vertAlign w:val="superscript"/>
              </w:rPr>
              <w:t xml:space="preserve">                       год,  месяц,  число</w:t>
            </w:r>
          </w:p>
          <w:p w:rsidR="003C74F1" w:rsidRPr="00A32CD9" w:rsidRDefault="003C74F1" w:rsidP="00844E09">
            <w:pPr>
              <w:pStyle w:val="a4"/>
              <w:ind w:firstLine="3436"/>
              <w:jc w:val="center"/>
              <w:rPr>
                <w:rFonts w:ascii="Arial" w:hAnsi="Arial" w:cs="Arial"/>
                <w:sz w:val="26"/>
                <w:szCs w:val="26"/>
              </w:rPr>
            </w:pPr>
          </w:p>
          <w:p w:rsidR="003C74F1" w:rsidRPr="00A32CD9" w:rsidRDefault="003C74F1" w:rsidP="00844E09">
            <w:pPr>
              <w:pStyle w:val="a4"/>
              <w:ind w:firstLine="3436"/>
              <w:jc w:val="center"/>
              <w:rPr>
                <w:rFonts w:ascii="Arial" w:hAnsi="Arial" w:cs="Arial"/>
                <w:sz w:val="26"/>
                <w:szCs w:val="26"/>
              </w:rPr>
            </w:pPr>
          </w:p>
          <w:p w:rsidR="003C74F1" w:rsidRPr="00A32CD9" w:rsidRDefault="003C74F1" w:rsidP="00844E09">
            <w:pPr>
              <w:pStyle w:val="a4"/>
              <w:ind w:firstLine="3436"/>
              <w:jc w:val="center"/>
              <w:rPr>
                <w:rFonts w:ascii="Arial" w:hAnsi="Arial" w:cs="Arial"/>
                <w:sz w:val="26"/>
                <w:szCs w:val="26"/>
              </w:rPr>
            </w:pPr>
          </w:p>
          <w:p w:rsidR="003C74F1" w:rsidRPr="00A32CD9" w:rsidRDefault="003C74F1" w:rsidP="00844E09">
            <w:pPr>
              <w:pStyle w:val="a4"/>
              <w:ind w:right="2160"/>
              <w:jc w:val="right"/>
              <w:rPr>
                <w:rFonts w:ascii="Arial" w:hAnsi="Arial" w:cs="Arial"/>
                <w:sz w:val="26"/>
                <w:szCs w:val="26"/>
              </w:rPr>
            </w:pPr>
            <w:r w:rsidRPr="00A32CD9">
              <w:rPr>
                <w:rFonts w:ascii="Arial" w:hAnsi="Arial" w:cs="Arial"/>
                <w:sz w:val="26"/>
                <w:szCs w:val="26"/>
              </w:rPr>
              <w:t>Заказчик</w:t>
            </w:r>
          </w:p>
          <w:p w:rsidR="003C74F1" w:rsidRPr="00A32CD9" w:rsidRDefault="003C74F1" w:rsidP="00844E09">
            <w:pPr>
              <w:pStyle w:val="a4"/>
              <w:ind w:right="1877" w:firstLine="34"/>
              <w:jc w:val="right"/>
              <w:rPr>
                <w:rFonts w:ascii="Arial" w:hAnsi="Arial" w:cs="Arial"/>
                <w:sz w:val="26"/>
                <w:szCs w:val="26"/>
              </w:rPr>
            </w:pPr>
            <w:r w:rsidRPr="00A32CD9">
              <w:rPr>
                <w:rFonts w:ascii="Arial" w:hAnsi="Arial" w:cs="Arial"/>
                <w:sz w:val="26"/>
                <w:szCs w:val="26"/>
              </w:rPr>
              <w:t>(при наличии)</w:t>
            </w:r>
          </w:p>
          <w:p w:rsidR="003C74F1" w:rsidRPr="00A32CD9" w:rsidRDefault="003C74F1">
            <w:pPr>
              <w:pStyle w:val="a4"/>
              <w:tabs>
                <w:tab w:val="left" w:pos="-2377"/>
              </w:tabs>
              <w:ind w:right="1876" w:firstLine="34"/>
              <w:jc w:val="right"/>
              <w:rPr>
                <w:rFonts w:ascii="Arial" w:hAnsi="Arial" w:cs="Arial"/>
                <w:sz w:val="26"/>
                <w:szCs w:val="26"/>
              </w:rPr>
            </w:pPr>
          </w:p>
          <w:p w:rsidR="00844E09" w:rsidRPr="00A32CD9" w:rsidRDefault="003C74F1" w:rsidP="00844E09">
            <w:pPr>
              <w:pStyle w:val="a4"/>
              <w:spacing w:after="120"/>
              <w:ind w:firstLine="3720"/>
              <w:rPr>
                <w:rFonts w:ascii="Arial" w:hAnsi="Arial" w:cs="Arial"/>
                <w:sz w:val="26"/>
                <w:szCs w:val="26"/>
              </w:rPr>
            </w:pPr>
            <w:r w:rsidRPr="00A32CD9">
              <w:rPr>
                <w:rFonts w:ascii="Arial" w:hAnsi="Arial" w:cs="Arial"/>
                <w:sz w:val="26"/>
                <w:szCs w:val="26"/>
              </w:rPr>
              <w:t>М</w:t>
            </w:r>
            <w:r w:rsidR="00517F48" w:rsidRPr="00A32CD9">
              <w:rPr>
                <w:rFonts w:ascii="Arial" w:hAnsi="Arial" w:cs="Arial"/>
                <w:sz w:val="26"/>
                <w:szCs w:val="26"/>
              </w:rPr>
              <w:t>.</w:t>
            </w:r>
            <w:r w:rsidRPr="00A32CD9">
              <w:rPr>
                <w:rFonts w:ascii="Arial" w:hAnsi="Arial" w:cs="Arial"/>
                <w:sz w:val="26"/>
                <w:szCs w:val="26"/>
              </w:rPr>
              <w:t>П</w:t>
            </w:r>
            <w:r w:rsidR="00517F48" w:rsidRPr="00A32CD9">
              <w:rPr>
                <w:rFonts w:ascii="Arial" w:hAnsi="Arial" w:cs="Arial"/>
                <w:sz w:val="26"/>
                <w:szCs w:val="26"/>
              </w:rPr>
              <w:t>.</w:t>
            </w:r>
          </w:p>
          <w:p w:rsidR="003C74F1" w:rsidRPr="00A32CD9" w:rsidRDefault="003C74F1" w:rsidP="00B153B0">
            <w:pPr>
              <w:pStyle w:val="a4"/>
              <w:ind w:firstLine="3720"/>
              <w:jc w:val="left"/>
              <w:rPr>
                <w:rFonts w:ascii="Arial" w:hAnsi="Arial" w:cs="Arial"/>
                <w:szCs w:val="28"/>
              </w:rPr>
            </w:pPr>
            <w:r w:rsidRPr="00A32CD9">
              <w:rPr>
                <w:rFonts w:ascii="Arial" w:hAnsi="Arial" w:cs="Arial"/>
                <w:sz w:val="26"/>
                <w:szCs w:val="26"/>
              </w:rPr>
              <w:t xml:space="preserve">_________________  </w:t>
            </w:r>
            <w:r w:rsidR="00844E09" w:rsidRPr="00A32CD9">
              <w:rPr>
                <w:rFonts w:ascii="Arial" w:hAnsi="Arial" w:cs="Arial"/>
                <w:sz w:val="26"/>
                <w:szCs w:val="26"/>
              </w:rPr>
              <w:t xml:space="preserve">  ____________________</w:t>
            </w:r>
          </w:p>
          <w:p w:rsidR="003C74F1" w:rsidRPr="00A32CD9" w:rsidRDefault="003C74F1" w:rsidP="004C18BA">
            <w:pPr>
              <w:pStyle w:val="a4"/>
              <w:spacing w:after="120"/>
              <w:ind w:right="318" w:firstLine="4287"/>
              <w:jc w:val="left"/>
              <w:rPr>
                <w:rFonts w:ascii="Arial" w:hAnsi="Arial" w:cs="Arial"/>
                <w:sz w:val="26"/>
                <w:szCs w:val="26"/>
                <w:vertAlign w:val="superscript"/>
              </w:rPr>
            </w:pPr>
            <w:r w:rsidRPr="00A32CD9">
              <w:rPr>
                <w:rFonts w:ascii="Arial" w:hAnsi="Arial" w:cs="Arial"/>
                <w:sz w:val="26"/>
                <w:szCs w:val="26"/>
                <w:vertAlign w:val="superscript"/>
              </w:rPr>
              <w:t xml:space="preserve">личная   подпись                </w:t>
            </w:r>
            <w:r w:rsidR="00844E09" w:rsidRPr="00A32CD9">
              <w:rPr>
                <w:rFonts w:ascii="Arial" w:hAnsi="Arial" w:cs="Arial"/>
                <w:sz w:val="26"/>
                <w:szCs w:val="26"/>
                <w:vertAlign w:val="superscript"/>
              </w:rPr>
              <w:t xml:space="preserve"> </w:t>
            </w:r>
            <w:r w:rsidRPr="00A32CD9">
              <w:rPr>
                <w:rFonts w:ascii="Arial" w:hAnsi="Arial" w:cs="Arial"/>
                <w:sz w:val="26"/>
                <w:szCs w:val="26"/>
                <w:vertAlign w:val="superscript"/>
              </w:rPr>
              <w:t xml:space="preserve">           расшифровка  подписи</w:t>
            </w:r>
          </w:p>
          <w:p w:rsidR="003C74F1" w:rsidRPr="00A32CD9" w:rsidRDefault="003C74F1" w:rsidP="00B153B0">
            <w:pPr>
              <w:pStyle w:val="a4"/>
              <w:ind w:firstLine="3720"/>
              <w:rPr>
                <w:rFonts w:ascii="Arial" w:hAnsi="Arial" w:cs="Arial"/>
                <w:sz w:val="26"/>
                <w:szCs w:val="26"/>
              </w:rPr>
            </w:pPr>
            <w:r w:rsidRPr="00A32CD9">
              <w:rPr>
                <w:rFonts w:ascii="Arial" w:hAnsi="Arial" w:cs="Arial"/>
                <w:sz w:val="26"/>
                <w:szCs w:val="26"/>
              </w:rPr>
              <w:t>___________________________</w:t>
            </w:r>
          </w:p>
          <w:p w:rsidR="003C74F1" w:rsidRPr="00A32CD9" w:rsidRDefault="003C74F1" w:rsidP="00B153B0">
            <w:pPr>
              <w:pStyle w:val="a4"/>
              <w:ind w:firstLine="4854"/>
              <w:rPr>
                <w:rFonts w:ascii="Arial" w:hAnsi="Arial" w:cs="Arial"/>
                <w:sz w:val="26"/>
                <w:szCs w:val="26"/>
                <w:vertAlign w:val="superscript"/>
              </w:rPr>
            </w:pPr>
            <w:r w:rsidRPr="00A32CD9">
              <w:rPr>
                <w:rFonts w:ascii="Arial" w:hAnsi="Arial" w:cs="Arial"/>
                <w:sz w:val="26"/>
                <w:szCs w:val="26"/>
                <w:vertAlign w:val="superscript"/>
              </w:rPr>
              <w:t xml:space="preserve">год,  месяц,  число </w:t>
            </w:r>
          </w:p>
          <w:p w:rsidR="003C74F1" w:rsidRPr="00A32CD9" w:rsidRDefault="003C74F1">
            <w:pPr>
              <w:pStyle w:val="a4"/>
              <w:rPr>
                <w:rFonts w:ascii="Arial" w:hAnsi="Arial" w:cs="Arial"/>
                <w:sz w:val="26"/>
                <w:szCs w:val="26"/>
              </w:rPr>
            </w:pPr>
          </w:p>
        </w:tc>
      </w:tr>
    </w:tbl>
    <w:p w:rsidR="003C74F1" w:rsidRPr="00A32CD9" w:rsidRDefault="003C74F1">
      <w:pPr>
        <w:pStyle w:val="a4"/>
        <w:rPr>
          <w:rFonts w:ascii="Arial" w:hAnsi="Arial" w:cs="Arial"/>
          <w:sz w:val="26"/>
          <w:szCs w:val="26"/>
        </w:rPr>
      </w:pPr>
      <w:bookmarkStart w:id="57" w:name="_Toc467915642"/>
    </w:p>
    <w:bookmarkEnd w:id="57"/>
    <w:p w:rsidR="003C74F1" w:rsidRPr="00A32CD9" w:rsidRDefault="003C74F1">
      <w:pPr>
        <w:spacing w:line="360" w:lineRule="auto"/>
        <w:ind w:firstLine="851"/>
        <w:jc w:val="center"/>
        <w:rPr>
          <w:rFonts w:ascii="Arial" w:hAnsi="Arial" w:cs="Arial"/>
          <w:sz w:val="26"/>
          <w:szCs w:val="26"/>
        </w:rPr>
        <w:sectPr w:rsidR="003C74F1" w:rsidRPr="00A32CD9" w:rsidSect="00ED2848">
          <w:headerReference w:type="default" r:id="rId18"/>
          <w:footerReference w:type="default" r:id="rId19"/>
          <w:pgSz w:w="11907" w:h="16840" w:code="9"/>
          <w:pgMar w:top="705" w:right="567" w:bottom="1418" w:left="1418" w:header="284" w:footer="720" w:gutter="0"/>
          <w:cols w:space="720"/>
        </w:sectPr>
      </w:pPr>
    </w:p>
    <w:p w:rsidR="003C74F1" w:rsidRDefault="006E7866" w:rsidP="006E7866">
      <w:pPr>
        <w:spacing w:line="276" w:lineRule="auto"/>
        <w:ind w:firstLine="851"/>
        <w:jc w:val="center"/>
        <w:rPr>
          <w:rFonts w:ascii="Arial" w:hAnsi="Arial" w:cs="Arial"/>
          <w:noProof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</w:rPr>
        <w:lastRenderedPageBreak/>
        <w:t>Приложение А</w:t>
      </w:r>
    </w:p>
    <w:p w:rsidR="006E7866" w:rsidRDefault="006E7866">
      <w:pPr>
        <w:spacing w:line="360" w:lineRule="auto"/>
        <w:ind w:firstLine="851"/>
        <w:jc w:val="center"/>
        <w:rPr>
          <w:rFonts w:ascii="Arial" w:hAnsi="Arial" w:cs="Arial"/>
          <w:noProof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</w:rPr>
        <w:t>(справочное)</w:t>
      </w:r>
    </w:p>
    <w:p w:rsidR="006E7866" w:rsidRPr="006E7866" w:rsidRDefault="006E7866">
      <w:pPr>
        <w:spacing w:line="360" w:lineRule="auto"/>
        <w:ind w:firstLine="851"/>
        <w:jc w:val="center"/>
        <w:rPr>
          <w:rFonts w:ascii="Arial" w:hAnsi="Arial" w:cs="Arial"/>
          <w:noProof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</w:rPr>
        <w:t>Характеристика электронасосного агрегата Ш3,2-25</w:t>
      </w:r>
    </w:p>
    <w:p w:rsidR="006E7866" w:rsidRDefault="006E7866" w:rsidP="006E7866">
      <w:pPr>
        <w:ind w:firstLine="851"/>
        <w:jc w:val="center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</w:rPr>
        <w:drawing>
          <wp:inline distT="0" distB="0" distL="0" distR="0">
            <wp:extent cx="6646689" cy="4483345"/>
            <wp:effectExtent l="19050" t="0" r="0" b="0"/>
            <wp:docPr id="377" name="Рисунок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79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689" cy="4483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866" w:rsidRDefault="006E7866">
      <w:p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br w:type="page"/>
      </w:r>
    </w:p>
    <w:p w:rsidR="006E7866" w:rsidRDefault="006E7866">
      <w:pPr>
        <w:spacing w:line="360" w:lineRule="auto"/>
        <w:ind w:firstLine="851"/>
        <w:jc w:val="center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lastRenderedPageBreak/>
        <w:t>Продолжение приложения А</w:t>
      </w:r>
    </w:p>
    <w:p w:rsidR="006E7866" w:rsidRDefault="006E7866">
      <w:pPr>
        <w:spacing w:line="360" w:lineRule="auto"/>
        <w:ind w:firstLine="851"/>
        <w:jc w:val="center"/>
        <w:rPr>
          <w:rFonts w:ascii="Arial" w:hAnsi="Arial" w:cs="Arial"/>
          <w:sz w:val="26"/>
          <w:szCs w:val="26"/>
        </w:rPr>
      </w:pPr>
    </w:p>
    <w:p w:rsidR="006E7866" w:rsidRDefault="006E7866">
      <w:pPr>
        <w:spacing w:line="360" w:lineRule="auto"/>
        <w:ind w:firstLine="851"/>
        <w:jc w:val="center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Регулировочная характеристика электронасосного агрегата Ш3,2-25-Рп</w:t>
      </w:r>
    </w:p>
    <w:p w:rsidR="006E7866" w:rsidRPr="006E7866" w:rsidRDefault="006E7866">
      <w:pPr>
        <w:spacing w:line="360" w:lineRule="auto"/>
        <w:ind w:firstLine="851"/>
        <w:jc w:val="center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</w:rPr>
        <w:drawing>
          <wp:inline distT="0" distB="0" distL="0" distR="0">
            <wp:extent cx="6380480" cy="4349163"/>
            <wp:effectExtent l="19050" t="0" r="1270" b="0"/>
            <wp:docPr id="378" name="Рисунок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115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0480" cy="4349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4F1" w:rsidRDefault="003C74F1">
      <w:pPr>
        <w:spacing w:line="360" w:lineRule="auto"/>
        <w:ind w:firstLine="851"/>
        <w:jc w:val="center"/>
        <w:rPr>
          <w:rFonts w:ascii="Arial" w:hAnsi="Arial" w:cs="Arial"/>
          <w:sz w:val="26"/>
          <w:szCs w:val="26"/>
        </w:rPr>
      </w:pPr>
    </w:p>
    <w:p w:rsidR="006E7866" w:rsidRPr="00A32CD9" w:rsidRDefault="006E7866">
      <w:pPr>
        <w:spacing w:line="360" w:lineRule="auto"/>
        <w:ind w:firstLine="851"/>
        <w:jc w:val="center"/>
        <w:rPr>
          <w:rFonts w:ascii="Arial" w:hAnsi="Arial" w:cs="Arial"/>
          <w:sz w:val="26"/>
          <w:szCs w:val="26"/>
        </w:rPr>
        <w:sectPr w:rsidR="006E7866" w:rsidRPr="00A32CD9" w:rsidSect="00AD52A8">
          <w:headerReference w:type="default" r:id="rId22"/>
          <w:footerReference w:type="default" r:id="rId23"/>
          <w:pgSz w:w="16840" w:h="11907" w:orient="landscape" w:code="9"/>
          <w:pgMar w:top="1418" w:right="709" w:bottom="567" w:left="1559" w:header="720" w:footer="720" w:gutter="0"/>
          <w:cols w:space="720"/>
        </w:sectPr>
      </w:pPr>
    </w:p>
    <w:p w:rsidR="003C74F1" w:rsidRPr="00A32CD9" w:rsidRDefault="003C74F1" w:rsidP="0078426C">
      <w:pPr>
        <w:spacing w:line="360" w:lineRule="auto"/>
        <w:jc w:val="center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lastRenderedPageBreak/>
        <w:t>Продолжение приложения А</w:t>
      </w:r>
    </w:p>
    <w:p w:rsidR="003C74F1" w:rsidRPr="00A32CD9" w:rsidRDefault="003C74F1" w:rsidP="0078426C">
      <w:pPr>
        <w:spacing w:line="360" w:lineRule="auto"/>
        <w:jc w:val="center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>ВИБРОШУМОВЫЕ ХАРАКТЕРИСТИКИ</w:t>
      </w:r>
    </w:p>
    <w:tbl>
      <w:tblPr>
        <w:tblW w:w="992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78"/>
        <w:gridCol w:w="6945"/>
      </w:tblGrid>
      <w:tr w:rsidR="006E7866" w:rsidRPr="00A32CD9" w:rsidTr="006E7866">
        <w:tc>
          <w:tcPr>
            <w:tcW w:w="2978" w:type="dxa"/>
          </w:tcPr>
          <w:p w:rsidR="006E7866" w:rsidRPr="00A32CD9" w:rsidRDefault="006E7866" w:rsidP="005578A2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 w:rsidRPr="00A32CD9">
              <w:rPr>
                <w:rFonts w:ascii="Arial" w:hAnsi="Arial" w:cs="Arial"/>
                <w:sz w:val="26"/>
                <w:szCs w:val="26"/>
              </w:rPr>
              <w:t xml:space="preserve">Уровень звука, </w:t>
            </w:r>
            <w:proofErr w:type="spellStart"/>
            <w:r w:rsidRPr="00A32CD9">
              <w:rPr>
                <w:rFonts w:ascii="Arial" w:hAnsi="Arial" w:cs="Arial"/>
                <w:sz w:val="26"/>
                <w:szCs w:val="26"/>
              </w:rPr>
              <w:t>дБА</w:t>
            </w:r>
            <w:proofErr w:type="spellEnd"/>
            <w:r w:rsidRPr="00A32CD9">
              <w:rPr>
                <w:rFonts w:ascii="Arial" w:hAnsi="Arial" w:cs="Arial"/>
                <w:sz w:val="26"/>
                <w:szCs w:val="26"/>
              </w:rPr>
              <w:t>, на расстоянии 1</w:t>
            </w:r>
            <w:r>
              <w:rPr>
                <w:rFonts w:ascii="Arial" w:hAnsi="Arial" w:cs="Arial"/>
                <w:sz w:val="26"/>
                <w:szCs w:val="26"/>
              </w:rPr>
              <w:t> </w:t>
            </w:r>
            <w:r w:rsidRPr="00A32CD9">
              <w:rPr>
                <w:rFonts w:ascii="Arial" w:hAnsi="Arial" w:cs="Arial"/>
                <w:sz w:val="26"/>
                <w:szCs w:val="26"/>
              </w:rPr>
              <w:t>м от наружного контура а</w:t>
            </w:r>
            <w:r w:rsidRPr="00A32CD9">
              <w:rPr>
                <w:rFonts w:ascii="Arial" w:hAnsi="Arial" w:cs="Arial"/>
                <w:sz w:val="26"/>
                <w:szCs w:val="26"/>
              </w:rPr>
              <w:t>г</w:t>
            </w:r>
            <w:r w:rsidRPr="00A32CD9">
              <w:rPr>
                <w:rFonts w:ascii="Arial" w:hAnsi="Arial" w:cs="Arial"/>
                <w:sz w:val="26"/>
                <w:szCs w:val="26"/>
              </w:rPr>
              <w:t>регата, не более</w:t>
            </w:r>
          </w:p>
        </w:tc>
        <w:tc>
          <w:tcPr>
            <w:tcW w:w="6945" w:type="dxa"/>
          </w:tcPr>
          <w:p w:rsidR="006E7866" w:rsidRPr="00A32CD9" w:rsidRDefault="006E7866" w:rsidP="00976D3B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 w:rsidRPr="00A32CD9">
              <w:rPr>
                <w:rFonts w:ascii="Arial" w:hAnsi="Arial" w:cs="Arial"/>
                <w:sz w:val="26"/>
                <w:szCs w:val="26"/>
              </w:rPr>
              <w:t xml:space="preserve">Средние </w:t>
            </w:r>
            <w:proofErr w:type="spellStart"/>
            <w:r w:rsidRPr="00A32CD9">
              <w:rPr>
                <w:rFonts w:ascii="Arial" w:hAnsi="Arial" w:cs="Arial"/>
                <w:sz w:val="26"/>
                <w:szCs w:val="26"/>
              </w:rPr>
              <w:t>квадратические</w:t>
            </w:r>
            <w:proofErr w:type="spellEnd"/>
            <w:r w:rsidRPr="00A32CD9">
              <w:rPr>
                <w:rFonts w:ascii="Arial" w:hAnsi="Arial" w:cs="Arial"/>
                <w:sz w:val="26"/>
                <w:szCs w:val="26"/>
              </w:rPr>
              <w:t xml:space="preserve"> значения </w:t>
            </w:r>
            <w:proofErr w:type="spellStart"/>
            <w:r w:rsidRPr="00A32CD9">
              <w:rPr>
                <w:rFonts w:ascii="Arial" w:hAnsi="Arial" w:cs="Arial"/>
                <w:sz w:val="26"/>
                <w:szCs w:val="26"/>
              </w:rPr>
              <w:t>виброскорости</w:t>
            </w:r>
            <w:proofErr w:type="spellEnd"/>
            <w:r w:rsidRPr="00A32CD9">
              <w:rPr>
                <w:rFonts w:ascii="Arial" w:hAnsi="Arial" w:cs="Arial"/>
                <w:sz w:val="26"/>
                <w:szCs w:val="26"/>
              </w:rPr>
              <w:t xml:space="preserve">, мм/с (логарифмический уровень </w:t>
            </w:r>
            <w:proofErr w:type="spellStart"/>
            <w:r w:rsidRPr="00A32CD9">
              <w:rPr>
                <w:rFonts w:ascii="Arial" w:hAnsi="Arial" w:cs="Arial"/>
                <w:sz w:val="26"/>
                <w:szCs w:val="26"/>
              </w:rPr>
              <w:t>виброскорости</w:t>
            </w:r>
            <w:proofErr w:type="spellEnd"/>
            <w:r w:rsidRPr="00A32CD9">
              <w:rPr>
                <w:rFonts w:ascii="Arial" w:hAnsi="Arial" w:cs="Arial"/>
                <w:sz w:val="26"/>
                <w:szCs w:val="26"/>
              </w:rPr>
              <w:t xml:space="preserve">, дБ) в октавных полосах частот в диапазоне от 8 до </w:t>
            </w:r>
            <w:r w:rsidR="00976D3B">
              <w:rPr>
                <w:rFonts w:ascii="Arial" w:hAnsi="Arial" w:cs="Arial"/>
                <w:sz w:val="26"/>
                <w:szCs w:val="26"/>
              </w:rPr>
              <w:t>1000</w:t>
            </w:r>
            <w:r w:rsidRPr="00A32CD9">
              <w:rPr>
                <w:rFonts w:ascii="Arial" w:hAnsi="Arial" w:cs="Arial"/>
                <w:sz w:val="26"/>
                <w:szCs w:val="26"/>
              </w:rPr>
              <w:t xml:space="preserve"> Гц в местах крепления агрегата к фундаменту, не</w:t>
            </w:r>
            <w:r w:rsidRPr="00A32CD9">
              <w:rPr>
                <w:rFonts w:ascii="Arial" w:hAnsi="Arial" w:cs="Arial"/>
                <w:sz w:val="26"/>
                <w:szCs w:val="26"/>
                <w:lang w:val="en-US"/>
              </w:rPr>
              <w:t> </w:t>
            </w:r>
            <w:r w:rsidRPr="00A32CD9">
              <w:rPr>
                <w:rFonts w:ascii="Arial" w:hAnsi="Arial" w:cs="Arial"/>
                <w:sz w:val="26"/>
                <w:szCs w:val="26"/>
              </w:rPr>
              <w:t>более</w:t>
            </w:r>
          </w:p>
        </w:tc>
      </w:tr>
      <w:tr w:rsidR="006E7866" w:rsidRPr="00A32CD9" w:rsidTr="006E7866">
        <w:trPr>
          <w:trHeight w:val="622"/>
        </w:trPr>
        <w:tc>
          <w:tcPr>
            <w:tcW w:w="2978" w:type="dxa"/>
            <w:vAlign w:val="center"/>
          </w:tcPr>
          <w:p w:rsidR="006E7866" w:rsidRPr="00A32CD9" w:rsidRDefault="006E7866" w:rsidP="006E7866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80</w:t>
            </w:r>
          </w:p>
        </w:tc>
        <w:tc>
          <w:tcPr>
            <w:tcW w:w="6945" w:type="dxa"/>
            <w:vAlign w:val="center"/>
          </w:tcPr>
          <w:p w:rsidR="006E7866" w:rsidRPr="00A32CD9" w:rsidRDefault="006E7866" w:rsidP="006E7866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A32CD9">
              <w:rPr>
                <w:rFonts w:ascii="Arial" w:hAnsi="Arial" w:cs="Arial"/>
                <w:sz w:val="26"/>
                <w:szCs w:val="26"/>
              </w:rPr>
              <w:t>2,00 (92)</w:t>
            </w:r>
          </w:p>
        </w:tc>
      </w:tr>
    </w:tbl>
    <w:p w:rsidR="003C74F1" w:rsidRPr="00A32CD9" w:rsidRDefault="003C74F1">
      <w:pPr>
        <w:spacing w:line="360" w:lineRule="auto"/>
        <w:ind w:firstLine="851"/>
        <w:rPr>
          <w:rFonts w:ascii="Arial" w:hAnsi="Arial" w:cs="Arial"/>
          <w:sz w:val="26"/>
          <w:szCs w:val="26"/>
        </w:rPr>
      </w:pPr>
    </w:p>
    <w:p w:rsidR="003C74F1" w:rsidRPr="00A32CD9" w:rsidRDefault="003C74F1"/>
    <w:p w:rsidR="003C74F1" w:rsidRPr="00A32CD9" w:rsidRDefault="003C74F1">
      <w:pPr>
        <w:spacing w:line="360" w:lineRule="auto"/>
        <w:ind w:firstLine="851"/>
        <w:jc w:val="center"/>
        <w:rPr>
          <w:rFonts w:ascii="Arial" w:hAnsi="Arial" w:cs="Arial"/>
          <w:sz w:val="26"/>
          <w:szCs w:val="26"/>
        </w:rPr>
        <w:sectPr w:rsidR="003C74F1" w:rsidRPr="00A32CD9">
          <w:headerReference w:type="default" r:id="rId24"/>
          <w:footerReference w:type="default" r:id="rId25"/>
          <w:pgSz w:w="11907" w:h="16840" w:code="9"/>
          <w:pgMar w:top="709" w:right="567" w:bottom="1559" w:left="1701" w:header="720" w:footer="720" w:gutter="0"/>
          <w:cols w:space="720"/>
        </w:sectPr>
      </w:pPr>
    </w:p>
    <w:p w:rsidR="00863120" w:rsidRPr="00A32CD9" w:rsidRDefault="00863120" w:rsidP="00863120">
      <w:pPr>
        <w:ind w:firstLine="851"/>
        <w:jc w:val="center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lastRenderedPageBreak/>
        <w:t>Приложение Б</w:t>
      </w:r>
    </w:p>
    <w:p w:rsidR="00863120" w:rsidRPr="00A32CD9" w:rsidRDefault="00863120" w:rsidP="00863120">
      <w:pPr>
        <w:ind w:firstLine="851"/>
        <w:jc w:val="center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>(обязательное)</w:t>
      </w:r>
    </w:p>
    <w:p w:rsidR="00863120" w:rsidRPr="001A2E4A" w:rsidRDefault="00863120" w:rsidP="00863120">
      <w:pPr>
        <w:ind w:firstLine="851"/>
        <w:jc w:val="center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>Габаритный чертеж насоса</w:t>
      </w:r>
    </w:p>
    <w:p w:rsidR="00767E9F" w:rsidRPr="00767E9F" w:rsidRDefault="00AA2A5E" w:rsidP="00767E9F">
      <w:pPr>
        <w:jc w:val="center"/>
        <w:rPr>
          <w:rFonts w:ascii="Arial" w:hAnsi="Arial" w:cs="Arial"/>
          <w:sz w:val="26"/>
          <w:szCs w:val="26"/>
          <w:lang w:val="en-US"/>
        </w:rPr>
      </w:pPr>
      <w:r>
        <w:rPr>
          <w:rFonts w:ascii="Arial" w:hAnsi="Arial" w:cs="Arial"/>
          <w:noProof/>
          <w:sz w:val="26"/>
          <w:szCs w:val="26"/>
        </w:rPr>
        <w:drawing>
          <wp:inline distT="0" distB="0" distL="0" distR="0">
            <wp:extent cx="8814707" cy="3490687"/>
            <wp:effectExtent l="19050" t="0" r="5443" b="0"/>
            <wp:docPr id="225" name="Рисунок 224" descr="Габаритка насос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абаритка насоса 1.jpg"/>
                    <pic:cNvPicPr/>
                  </pic:nvPicPr>
                  <pic:blipFill>
                    <a:blip r:embed="rId26" cstate="print"/>
                    <a:srcRect t="3984" b="2270"/>
                    <a:stretch>
                      <a:fillRect/>
                    </a:stretch>
                  </pic:blipFill>
                  <pic:spPr>
                    <a:xfrm>
                      <a:off x="0" y="0"/>
                      <a:ext cx="8823237" cy="349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7E9F" w:rsidRPr="00767E9F" w:rsidRDefault="0085051C" w:rsidP="00767E9F">
      <w:pPr>
        <w:jc w:val="center"/>
        <w:rPr>
          <w:rFonts w:ascii="Arial" w:hAnsi="Arial" w:cs="Arial"/>
          <w:sz w:val="26"/>
          <w:szCs w:val="26"/>
          <w:lang w:val="en-US"/>
        </w:rPr>
      </w:pPr>
      <w:r>
        <w:rPr>
          <w:rFonts w:ascii="Arial" w:hAnsi="Arial" w:cs="Arial"/>
          <w:noProof/>
          <w:sz w:val="26"/>
          <w:szCs w:val="26"/>
        </w:rPr>
        <w:pict>
          <v:shape id="Text Box 353" o:spid="_x0000_s1050" type="#_x0000_t202" style="position:absolute;left:0;text-align:left;margin-left:426.05pt;margin-top:1.25pt;width:137.55pt;height:146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" stroked="f">
            <v:textbox>
              <w:txbxContent>
                <w:p w:rsidR="00543D0C" w:rsidRDefault="00543D0C"/>
              </w:txbxContent>
            </v:textbox>
          </v:shape>
        </w:pict>
      </w:r>
      <w:r w:rsidR="00767E9F">
        <w:rPr>
          <w:rFonts w:ascii="Arial" w:hAnsi="Arial" w:cs="Arial"/>
          <w:noProof/>
          <w:sz w:val="26"/>
          <w:szCs w:val="26"/>
        </w:rPr>
        <w:drawing>
          <wp:inline distT="0" distB="0" distL="0" distR="0">
            <wp:extent cx="8670471" cy="1881711"/>
            <wp:effectExtent l="0" t="0" r="0" b="0"/>
            <wp:docPr id="352" name="Рисунок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3325" t="61589" r="85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0471" cy="1881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120" w:rsidRPr="00903B3E" w:rsidRDefault="0085051C" w:rsidP="00903B3E">
      <w:pPr>
        <w:jc w:val="center"/>
        <w:rPr>
          <w:rFonts w:ascii="Arial" w:hAnsi="Arial" w:cs="Arial"/>
          <w:sz w:val="26"/>
          <w:szCs w:val="26"/>
        </w:rPr>
      </w:pPr>
      <w:r w:rsidRPr="0085051C">
        <w:rPr>
          <w:noProof/>
          <w:color w:val="FFFFFF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189" type="#_x0000_t136" style="position:absolute;left:0;text-align:left;margin-left:131.7pt;margin-top:17.9pt;width:20.4pt;height:7.5pt;z-index:251638784" strokecolor="white">
            <v:shadow color="#868686"/>
            <v:textpath style="font-family:&quot;Arial&quot;;font-size:40pt;v-text-kern:t" trim="t" fitpath="t" string="-"/>
          </v:shape>
        </w:pict>
      </w:r>
      <w:r w:rsidR="00903B3E">
        <w:rPr>
          <w:rFonts w:ascii="Arial" w:hAnsi="Arial" w:cs="Arial"/>
          <w:sz w:val="26"/>
          <w:szCs w:val="26"/>
        </w:rPr>
        <w:t>Рисунок Б.1</w:t>
      </w:r>
    </w:p>
    <w:p w:rsidR="00863120" w:rsidRPr="00767E9F" w:rsidRDefault="00863120" w:rsidP="00767E9F">
      <w:pPr>
        <w:ind w:firstLine="851"/>
        <w:jc w:val="center"/>
        <w:rPr>
          <w:rFonts w:ascii="Arial" w:hAnsi="Arial" w:cs="Arial"/>
          <w:sz w:val="26"/>
          <w:szCs w:val="26"/>
        </w:rPr>
        <w:sectPr w:rsidR="00863120" w:rsidRPr="00767E9F">
          <w:headerReference w:type="default" r:id="rId28"/>
          <w:footerReference w:type="default" r:id="rId29"/>
          <w:pgSz w:w="16840" w:h="11907" w:orient="landscape" w:code="9"/>
          <w:pgMar w:top="1276" w:right="709" w:bottom="567" w:left="1559" w:header="720" w:footer="720" w:gutter="0"/>
          <w:cols w:space="720"/>
        </w:sectPr>
      </w:pPr>
    </w:p>
    <w:p w:rsidR="00143CC1" w:rsidRDefault="00143CC1" w:rsidP="00201FEC">
      <w:pPr>
        <w:spacing w:line="276" w:lineRule="auto"/>
        <w:jc w:val="center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lastRenderedPageBreak/>
        <w:t>Продолжение</w:t>
      </w:r>
      <w:r w:rsidRPr="00A32CD9">
        <w:rPr>
          <w:rFonts w:ascii="Arial" w:hAnsi="Arial" w:cs="Arial"/>
          <w:sz w:val="26"/>
          <w:szCs w:val="26"/>
          <w:lang w:val="en-US"/>
        </w:rPr>
        <w:t xml:space="preserve"> </w:t>
      </w:r>
      <w:r w:rsidRPr="00A32CD9">
        <w:rPr>
          <w:rFonts w:ascii="Arial" w:hAnsi="Arial" w:cs="Arial"/>
          <w:sz w:val="26"/>
          <w:szCs w:val="26"/>
        </w:rPr>
        <w:t>прило</w:t>
      </w:r>
      <w:r w:rsidR="00B23FC2" w:rsidRPr="00A32CD9">
        <w:rPr>
          <w:rFonts w:ascii="Arial" w:hAnsi="Arial" w:cs="Arial"/>
          <w:sz w:val="26"/>
          <w:szCs w:val="26"/>
        </w:rPr>
        <w:t>жения Б</w:t>
      </w:r>
    </w:p>
    <w:p w:rsidR="00903B3E" w:rsidRDefault="00903B3E" w:rsidP="00201FEC">
      <w:pPr>
        <w:spacing w:line="276" w:lineRule="auto"/>
        <w:jc w:val="center"/>
        <w:rPr>
          <w:rFonts w:ascii="Arial" w:hAnsi="Arial" w:cs="Arial"/>
          <w:sz w:val="26"/>
          <w:szCs w:val="26"/>
        </w:rPr>
      </w:pPr>
    </w:p>
    <w:tbl>
      <w:tblPr>
        <w:tblStyle w:val="af1"/>
        <w:tblW w:w="0" w:type="auto"/>
        <w:tblInd w:w="108" w:type="dxa"/>
        <w:tblLook w:val="04A0"/>
      </w:tblPr>
      <w:tblGrid>
        <w:gridCol w:w="10172"/>
      </w:tblGrid>
      <w:tr w:rsidR="00903B3E" w:rsidTr="00903B3E">
        <w:tc>
          <w:tcPr>
            <w:tcW w:w="10172" w:type="dxa"/>
          </w:tcPr>
          <w:p w:rsidR="00903B3E" w:rsidRPr="00903B3E" w:rsidRDefault="00903B3E" w:rsidP="00201FEC">
            <w:pPr>
              <w:spacing w:line="276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Е</w:t>
            </w:r>
          </w:p>
        </w:tc>
      </w:tr>
      <w:tr w:rsidR="00903B3E" w:rsidTr="00903B3E">
        <w:tc>
          <w:tcPr>
            <w:tcW w:w="10172" w:type="dxa"/>
          </w:tcPr>
          <w:p w:rsidR="00903B3E" w:rsidRDefault="00903B3E" w:rsidP="00903B3E">
            <w:pPr>
              <w:spacing w:before="120" w:line="276" w:lineRule="auto"/>
              <w:jc w:val="center"/>
              <w:rPr>
                <w:rFonts w:ascii="Arial" w:hAnsi="Arial" w:cs="Arial"/>
                <w:sz w:val="26"/>
                <w:szCs w:val="26"/>
                <w:lang w:val="en-US"/>
              </w:rPr>
            </w:pPr>
            <w:r>
              <w:rPr>
                <w:rFonts w:ascii="Arial" w:hAnsi="Arial" w:cs="Arial"/>
                <w:noProof/>
                <w:sz w:val="26"/>
                <w:szCs w:val="26"/>
              </w:rPr>
              <w:drawing>
                <wp:inline distT="0" distB="0" distL="0" distR="0">
                  <wp:extent cx="3695700" cy="2857922"/>
                  <wp:effectExtent l="19050" t="0" r="0" b="0"/>
                  <wp:docPr id="226" name="Рисунок 225" descr="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.jpg"/>
                          <pic:cNvPicPr/>
                        </pic:nvPicPr>
                        <pic:blipFill>
                          <a:blip r:embed="rId30" cstate="print"/>
                          <a:srcRect t="26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5700" cy="28579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3B3E" w:rsidRPr="00903B3E" w:rsidTr="00903B3E">
        <w:tc>
          <w:tcPr>
            <w:tcW w:w="10172" w:type="dxa"/>
          </w:tcPr>
          <w:p w:rsidR="00903B3E" w:rsidRPr="00903B3E" w:rsidRDefault="00903B3E" w:rsidP="001B7BD6">
            <w:pPr>
              <w:pStyle w:val="a6"/>
              <w:spacing w:line="276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903B3E">
              <w:rPr>
                <w:rFonts w:ascii="Arial" w:hAnsi="Arial" w:cs="Arial"/>
                <w:sz w:val="26"/>
                <w:szCs w:val="26"/>
              </w:rPr>
              <w:t>Рисунок Б.</w:t>
            </w:r>
            <w:r>
              <w:rPr>
                <w:rFonts w:ascii="Arial" w:hAnsi="Arial" w:cs="Arial"/>
                <w:sz w:val="26"/>
                <w:szCs w:val="26"/>
              </w:rPr>
              <w:t>2</w:t>
            </w:r>
            <w:r w:rsidRPr="00903B3E">
              <w:rPr>
                <w:rFonts w:ascii="Arial" w:hAnsi="Arial" w:cs="Arial"/>
                <w:sz w:val="26"/>
                <w:szCs w:val="26"/>
              </w:rPr>
              <w:t xml:space="preserve"> - Сальниковое уплотнение</w:t>
            </w:r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Pr="00903B3E">
              <w:rPr>
                <w:rFonts w:ascii="Arial" w:hAnsi="Arial" w:cs="Arial"/>
                <w:sz w:val="26"/>
                <w:szCs w:val="26"/>
              </w:rPr>
              <w:t>(остальное см. рисунок Б.1)</w:t>
            </w:r>
          </w:p>
        </w:tc>
      </w:tr>
      <w:tr w:rsidR="00903B3E" w:rsidTr="00903B3E">
        <w:tc>
          <w:tcPr>
            <w:tcW w:w="10172" w:type="dxa"/>
          </w:tcPr>
          <w:p w:rsidR="00903B3E" w:rsidRPr="00903B3E" w:rsidRDefault="00903B3E" w:rsidP="00201FEC">
            <w:pPr>
              <w:spacing w:line="276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Е</w:t>
            </w:r>
          </w:p>
        </w:tc>
      </w:tr>
      <w:tr w:rsidR="00903B3E" w:rsidTr="00903B3E">
        <w:tc>
          <w:tcPr>
            <w:tcW w:w="10172" w:type="dxa"/>
          </w:tcPr>
          <w:p w:rsidR="00903B3E" w:rsidRDefault="00E102C0" w:rsidP="00903B3E">
            <w:pPr>
              <w:spacing w:before="120" w:line="276" w:lineRule="auto"/>
              <w:jc w:val="center"/>
              <w:rPr>
                <w:rFonts w:ascii="Arial" w:hAnsi="Arial" w:cs="Arial"/>
                <w:sz w:val="26"/>
                <w:szCs w:val="26"/>
                <w:lang w:val="en-US"/>
              </w:rPr>
            </w:pPr>
            <w:r>
              <w:rPr>
                <w:rFonts w:ascii="Arial" w:hAnsi="Arial" w:cs="Arial"/>
                <w:noProof/>
                <w:sz w:val="26"/>
                <w:szCs w:val="26"/>
              </w:rPr>
              <w:drawing>
                <wp:inline distT="0" distB="0" distL="0" distR="0">
                  <wp:extent cx="6289364" cy="2881993"/>
                  <wp:effectExtent l="19050" t="0" r="0" b="0"/>
                  <wp:docPr id="228" name="Рисунок 227" descr="Т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Д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5165" cy="2884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3B3E" w:rsidRPr="00903B3E" w:rsidTr="00903B3E">
        <w:tc>
          <w:tcPr>
            <w:tcW w:w="10172" w:type="dxa"/>
          </w:tcPr>
          <w:p w:rsidR="00903B3E" w:rsidRPr="00903B3E" w:rsidRDefault="00903B3E" w:rsidP="001B7BD6">
            <w:pPr>
              <w:pStyle w:val="a4"/>
              <w:spacing w:line="276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903B3E">
              <w:rPr>
                <w:rFonts w:ascii="Arial" w:hAnsi="Arial" w:cs="Arial"/>
                <w:sz w:val="26"/>
                <w:szCs w:val="26"/>
              </w:rPr>
              <w:t>Рисунок Б.</w:t>
            </w:r>
            <w:r>
              <w:rPr>
                <w:rFonts w:ascii="Arial" w:hAnsi="Arial" w:cs="Arial"/>
                <w:sz w:val="26"/>
                <w:szCs w:val="26"/>
              </w:rPr>
              <w:t>3</w:t>
            </w:r>
            <w:r w:rsidRPr="00903B3E">
              <w:rPr>
                <w:rFonts w:ascii="Arial" w:hAnsi="Arial" w:cs="Arial"/>
                <w:sz w:val="26"/>
                <w:szCs w:val="26"/>
              </w:rPr>
              <w:t xml:space="preserve"> - Двойное торцовое уплотнение</w:t>
            </w:r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Pr="00903B3E">
              <w:rPr>
                <w:rFonts w:ascii="Arial" w:hAnsi="Arial" w:cs="Arial"/>
                <w:sz w:val="26"/>
                <w:szCs w:val="26"/>
              </w:rPr>
              <w:t>(остальное см. рисунок Б.1)</w:t>
            </w:r>
          </w:p>
        </w:tc>
      </w:tr>
    </w:tbl>
    <w:p w:rsidR="00903B3E" w:rsidRPr="00903B3E" w:rsidRDefault="00903B3E" w:rsidP="00201FEC">
      <w:pPr>
        <w:spacing w:line="276" w:lineRule="auto"/>
        <w:jc w:val="center"/>
        <w:rPr>
          <w:rFonts w:ascii="Arial" w:hAnsi="Arial" w:cs="Arial"/>
          <w:sz w:val="26"/>
          <w:szCs w:val="26"/>
        </w:rPr>
      </w:pPr>
    </w:p>
    <w:p w:rsidR="009816EA" w:rsidRPr="00903B3E" w:rsidRDefault="009816EA">
      <w:pPr>
        <w:rPr>
          <w:rFonts w:ascii="Arial" w:hAnsi="Arial" w:cs="Arial"/>
          <w:sz w:val="26"/>
          <w:szCs w:val="26"/>
        </w:rPr>
      </w:pPr>
      <w:r w:rsidRPr="00903B3E">
        <w:rPr>
          <w:rFonts w:ascii="Arial" w:hAnsi="Arial" w:cs="Arial"/>
          <w:sz w:val="26"/>
          <w:szCs w:val="26"/>
        </w:rPr>
        <w:br w:type="page"/>
      </w:r>
    </w:p>
    <w:p w:rsidR="002764AB" w:rsidRPr="00A32CD9" w:rsidRDefault="001D1233" w:rsidP="00A556D9">
      <w:pPr>
        <w:spacing w:line="276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A32CD9">
        <w:rPr>
          <w:rFonts w:ascii="Arial" w:hAnsi="Arial" w:cs="Arial"/>
          <w:sz w:val="24"/>
          <w:szCs w:val="24"/>
        </w:rPr>
        <w:lastRenderedPageBreak/>
        <w:t xml:space="preserve">Продолжение приложения </w:t>
      </w:r>
      <w:r w:rsidR="00F34A86" w:rsidRPr="00A32CD9">
        <w:rPr>
          <w:rFonts w:ascii="Arial" w:hAnsi="Arial" w:cs="Arial"/>
          <w:sz w:val="24"/>
          <w:szCs w:val="24"/>
        </w:rPr>
        <w:t>Б</w:t>
      </w:r>
    </w:p>
    <w:tbl>
      <w:tblPr>
        <w:tblW w:w="4947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1E0"/>
      </w:tblPr>
      <w:tblGrid>
        <w:gridCol w:w="491"/>
        <w:gridCol w:w="3382"/>
        <w:gridCol w:w="2818"/>
        <w:gridCol w:w="687"/>
        <w:gridCol w:w="1823"/>
        <w:gridCol w:w="869"/>
      </w:tblGrid>
      <w:tr w:rsidR="00265C45" w:rsidRPr="00A32CD9" w:rsidTr="00C06DB2">
        <w:tc>
          <w:tcPr>
            <w:tcW w:w="244" w:type="pct"/>
            <w:vAlign w:val="center"/>
          </w:tcPr>
          <w:p w:rsidR="00340C0C" w:rsidRPr="00C06DB2" w:rsidRDefault="00340C0C" w:rsidP="00AA08F7">
            <w:pPr>
              <w:pStyle w:val="a6"/>
              <w:jc w:val="center"/>
              <w:rPr>
                <w:rFonts w:ascii="Arial" w:hAnsi="Arial" w:cs="Arial"/>
              </w:rPr>
            </w:pPr>
            <w:r w:rsidRPr="00C06DB2">
              <w:rPr>
                <w:rFonts w:ascii="Arial" w:hAnsi="Arial" w:cs="Arial"/>
              </w:rPr>
              <w:t>№ поз.</w:t>
            </w:r>
          </w:p>
        </w:tc>
        <w:tc>
          <w:tcPr>
            <w:tcW w:w="1679" w:type="pct"/>
            <w:vAlign w:val="center"/>
          </w:tcPr>
          <w:p w:rsidR="00340C0C" w:rsidRPr="00C06DB2" w:rsidRDefault="009F4228" w:rsidP="00265C45">
            <w:pPr>
              <w:pStyle w:val="a6"/>
              <w:jc w:val="center"/>
              <w:rPr>
                <w:rFonts w:ascii="Arial" w:hAnsi="Arial" w:cs="Arial"/>
              </w:rPr>
            </w:pPr>
            <w:r w:rsidRPr="00C06DB2">
              <w:rPr>
                <w:rFonts w:ascii="Arial" w:hAnsi="Arial" w:cs="Arial"/>
              </w:rPr>
              <w:t>Наименование</w:t>
            </w:r>
            <w:r w:rsidR="00265C45" w:rsidRPr="00C06DB2">
              <w:rPr>
                <w:rFonts w:ascii="Arial" w:hAnsi="Arial" w:cs="Arial"/>
              </w:rPr>
              <w:t xml:space="preserve"> </w:t>
            </w:r>
            <w:r w:rsidR="00340C0C" w:rsidRPr="00C06DB2">
              <w:rPr>
                <w:rFonts w:ascii="Arial" w:hAnsi="Arial" w:cs="Arial"/>
              </w:rPr>
              <w:t>детали</w:t>
            </w:r>
          </w:p>
        </w:tc>
        <w:tc>
          <w:tcPr>
            <w:tcW w:w="1399" w:type="pct"/>
            <w:tcBorders>
              <w:right w:val="single" w:sz="6" w:space="0" w:color="auto"/>
            </w:tcBorders>
            <w:vAlign w:val="center"/>
          </w:tcPr>
          <w:p w:rsidR="00340C0C" w:rsidRPr="00C06DB2" w:rsidRDefault="00340C0C" w:rsidP="007E1905">
            <w:pPr>
              <w:pStyle w:val="a6"/>
              <w:jc w:val="center"/>
              <w:rPr>
                <w:rFonts w:ascii="Arial" w:hAnsi="Arial" w:cs="Arial"/>
              </w:rPr>
            </w:pPr>
            <w:r w:rsidRPr="00C06DB2">
              <w:rPr>
                <w:rFonts w:ascii="Arial" w:hAnsi="Arial" w:cs="Arial"/>
              </w:rPr>
              <w:t>Обозначение нормативно</w:t>
            </w:r>
            <w:r w:rsidR="00001E5A" w:rsidRPr="00C06DB2">
              <w:rPr>
                <w:rFonts w:ascii="Arial" w:hAnsi="Arial" w:cs="Arial"/>
              </w:rPr>
              <w:t>-технического</w:t>
            </w:r>
            <w:r w:rsidR="007E1905" w:rsidRPr="00C06DB2">
              <w:rPr>
                <w:rFonts w:ascii="Arial" w:hAnsi="Arial" w:cs="Arial"/>
              </w:rPr>
              <w:t xml:space="preserve"> </w:t>
            </w:r>
            <w:r w:rsidRPr="00C06DB2">
              <w:rPr>
                <w:rFonts w:ascii="Arial" w:hAnsi="Arial" w:cs="Arial"/>
              </w:rPr>
              <w:t>документа</w:t>
            </w:r>
          </w:p>
        </w:tc>
        <w:tc>
          <w:tcPr>
            <w:tcW w:w="341" w:type="pct"/>
          </w:tcPr>
          <w:p w:rsidR="00340C0C" w:rsidRPr="00C06DB2" w:rsidRDefault="00340C0C" w:rsidP="00AA08F7">
            <w:pPr>
              <w:pStyle w:val="a6"/>
              <w:jc w:val="center"/>
              <w:rPr>
                <w:rFonts w:ascii="Arial" w:hAnsi="Arial" w:cs="Arial"/>
              </w:rPr>
            </w:pPr>
            <w:r w:rsidRPr="00C06DB2">
              <w:rPr>
                <w:rFonts w:ascii="Arial" w:hAnsi="Arial" w:cs="Arial"/>
              </w:rPr>
              <w:t>Кол. на насос</w:t>
            </w:r>
          </w:p>
        </w:tc>
        <w:tc>
          <w:tcPr>
            <w:tcW w:w="905" w:type="pct"/>
            <w:vAlign w:val="center"/>
          </w:tcPr>
          <w:p w:rsidR="00340C0C" w:rsidRPr="00C06DB2" w:rsidRDefault="00340C0C" w:rsidP="00AA08F7">
            <w:pPr>
              <w:pStyle w:val="a6"/>
              <w:jc w:val="center"/>
              <w:rPr>
                <w:rFonts w:ascii="Arial" w:hAnsi="Arial" w:cs="Arial"/>
              </w:rPr>
            </w:pPr>
            <w:r w:rsidRPr="00C06DB2">
              <w:rPr>
                <w:rFonts w:ascii="Arial" w:hAnsi="Arial" w:cs="Arial"/>
              </w:rPr>
              <w:t>Примечание</w:t>
            </w:r>
          </w:p>
        </w:tc>
        <w:tc>
          <w:tcPr>
            <w:tcW w:w="431" w:type="pct"/>
            <w:tcBorders>
              <w:right w:val="single" w:sz="6" w:space="0" w:color="auto"/>
            </w:tcBorders>
            <w:vAlign w:val="center"/>
          </w:tcPr>
          <w:p w:rsidR="00340C0C" w:rsidRPr="00C06DB2" w:rsidRDefault="00001E5A" w:rsidP="00001E5A">
            <w:pPr>
              <w:pStyle w:val="a6"/>
              <w:jc w:val="center"/>
              <w:rPr>
                <w:rFonts w:ascii="Arial" w:hAnsi="Arial" w:cs="Arial"/>
              </w:rPr>
            </w:pPr>
            <w:r w:rsidRPr="00C06DB2">
              <w:rPr>
                <w:rFonts w:ascii="Arial" w:hAnsi="Arial" w:cs="Arial"/>
              </w:rPr>
              <w:t>Рисунок</w:t>
            </w:r>
          </w:p>
        </w:tc>
      </w:tr>
      <w:tr w:rsidR="00203C18" w:rsidRPr="00A32CD9" w:rsidTr="00C06DB2">
        <w:tc>
          <w:tcPr>
            <w:tcW w:w="244" w:type="pct"/>
            <w:vAlign w:val="center"/>
          </w:tcPr>
          <w:p w:rsidR="00203C18" w:rsidRPr="00332F94" w:rsidRDefault="00203C18" w:rsidP="00C06DB2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32F94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1679" w:type="pct"/>
            <w:vAlign w:val="center"/>
          </w:tcPr>
          <w:p w:rsidR="00203C18" w:rsidRPr="00332F94" w:rsidRDefault="00203C18" w:rsidP="00C06DB2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 w:rsidRPr="00332F94">
              <w:rPr>
                <w:rFonts w:ascii="Arial" w:hAnsi="Arial" w:cs="Arial"/>
                <w:sz w:val="22"/>
                <w:szCs w:val="22"/>
              </w:rPr>
              <w:t>Крышка задняя</w:t>
            </w:r>
          </w:p>
        </w:tc>
        <w:tc>
          <w:tcPr>
            <w:tcW w:w="1399" w:type="pct"/>
            <w:tcBorders>
              <w:right w:val="single" w:sz="6" w:space="0" w:color="auto"/>
            </w:tcBorders>
            <w:vAlign w:val="center"/>
          </w:tcPr>
          <w:p w:rsidR="00203C18" w:rsidRPr="00332F94" w:rsidRDefault="00203C18" w:rsidP="00C06DB2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 w:rsidRPr="00332F94">
              <w:rPr>
                <w:rFonts w:ascii="Arial" w:hAnsi="Arial" w:cs="Arial"/>
                <w:sz w:val="22"/>
                <w:szCs w:val="22"/>
              </w:rPr>
              <w:t>0603.506 455.0001-03</w:t>
            </w:r>
          </w:p>
        </w:tc>
        <w:tc>
          <w:tcPr>
            <w:tcW w:w="341" w:type="pct"/>
          </w:tcPr>
          <w:p w:rsidR="00203C18" w:rsidRPr="00332F94" w:rsidRDefault="00203C18" w:rsidP="00C06DB2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32F94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905" w:type="pct"/>
          </w:tcPr>
          <w:p w:rsidR="00203C18" w:rsidRPr="00C06DB2" w:rsidRDefault="00203C18" w:rsidP="00C06DB2">
            <w:pPr>
              <w:pStyle w:val="a6"/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431" w:type="pct"/>
            <w:vMerge w:val="restart"/>
            <w:tcBorders>
              <w:right w:val="single" w:sz="6" w:space="0" w:color="auto"/>
            </w:tcBorders>
            <w:vAlign w:val="center"/>
          </w:tcPr>
          <w:p w:rsidR="00203C18" w:rsidRPr="00C06DB2" w:rsidRDefault="00203C18" w:rsidP="00C06DB2">
            <w:pPr>
              <w:pStyle w:val="a6"/>
              <w:jc w:val="center"/>
              <w:rPr>
                <w:rFonts w:ascii="Arial" w:hAnsi="Arial" w:cs="Arial"/>
              </w:rPr>
            </w:pPr>
            <w:r w:rsidRPr="00C06DB2">
              <w:rPr>
                <w:rFonts w:ascii="Arial" w:hAnsi="Arial" w:cs="Arial"/>
              </w:rPr>
              <w:t>Рисунок</w:t>
            </w:r>
          </w:p>
          <w:p w:rsidR="00203C18" w:rsidRPr="00C06DB2" w:rsidRDefault="00203C18" w:rsidP="00C06DB2">
            <w:pPr>
              <w:pStyle w:val="a6"/>
              <w:jc w:val="center"/>
              <w:rPr>
                <w:rFonts w:ascii="Arial" w:hAnsi="Arial" w:cs="Arial"/>
              </w:rPr>
            </w:pPr>
            <w:r w:rsidRPr="00C06DB2">
              <w:rPr>
                <w:rFonts w:ascii="Arial" w:hAnsi="Arial" w:cs="Arial"/>
              </w:rPr>
              <w:t>Б.1</w:t>
            </w:r>
          </w:p>
        </w:tc>
      </w:tr>
      <w:tr w:rsidR="00203C18" w:rsidRPr="00A32CD9" w:rsidTr="00C06DB2">
        <w:tc>
          <w:tcPr>
            <w:tcW w:w="244" w:type="pct"/>
            <w:vAlign w:val="center"/>
          </w:tcPr>
          <w:p w:rsidR="00203C18" w:rsidRPr="00332F94" w:rsidRDefault="00203C18" w:rsidP="00C06DB2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32F94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1679" w:type="pct"/>
            <w:vAlign w:val="center"/>
          </w:tcPr>
          <w:p w:rsidR="00203C18" w:rsidRPr="00332F94" w:rsidRDefault="00543D0C" w:rsidP="00C06DB2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Шарик Б8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G</w:t>
            </w:r>
            <w:r w:rsidR="00203C18" w:rsidRPr="00332F94">
              <w:rPr>
                <w:rFonts w:ascii="Arial" w:hAnsi="Arial" w:cs="Arial"/>
                <w:sz w:val="22"/>
                <w:szCs w:val="22"/>
              </w:rPr>
              <w:t xml:space="preserve">5 </w:t>
            </w:r>
          </w:p>
        </w:tc>
        <w:tc>
          <w:tcPr>
            <w:tcW w:w="1399" w:type="pct"/>
            <w:tcBorders>
              <w:right w:val="single" w:sz="6" w:space="0" w:color="auto"/>
            </w:tcBorders>
            <w:vAlign w:val="center"/>
          </w:tcPr>
          <w:p w:rsidR="00203C18" w:rsidRPr="00332F94" w:rsidRDefault="00543D0C" w:rsidP="00C06DB2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ГОСТ 3722-2014</w:t>
            </w:r>
          </w:p>
        </w:tc>
        <w:tc>
          <w:tcPr>
            <w:tcW w:w="341" w:type="pct"/>
          </w:tcPr>
          <w:p w:rsidR="00203C18" w:rsidRPr="00332F94" w:rsidRDefault="00203C18" w:rsidP="00C06DB2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32F94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905" w:type="pct"/>
          </w:tcPr>
          <w:p w:rsidR="00203C18" w:rsidRPr="00C06DB2" w:rsidRDefault="00203C18" w:rsidP="00C06DB2">
            <w:pPr>
              <w:pStyle w:val="a6"/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431" w:type="pct"/>
            <w:vMerge/>
            <w:tcBorders>
              <w:right w:val="single" w:sz="6" w:space="0" w:color="auto"/>
            </w:tcBorders>
          </w:tcPr>
          <w:p w:rsidR="00203C18" w:rsidRPr="00265C45" w:rsidRDefault="00203C18" w:rsidP="00C06DB2">
            <w:pPr>
              <w:pStyle w:val="a6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203C18" w:rsidRPr="00A32CD9" w:rsidTr="00C06DB2">
        <w:trPr>
          <w:trHeight w:val="272"/>
        </w:trPr>
        <w:tc>
          <w:tcPr>
            <w:tcW w:w="244" w:type="pct"/>
            <w:vAlign w:val="center"/>
          </w:tcPr>
          <w:p w:rsidR="00203C18" w:rsidRPr="00332F94" w:rsidRDefault="00203C18" w:rsidP="00C06DB2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32F94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1679" w:type="pct"/>
            <w:vAlign w:val="center"/>
          </w:tcPr>
          <w:p w:rsidR="00203C18" w:rsidRPr="00332F94" w:rsidRDefault="00203C18" w:rsidP="00C06DB2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 w:rsidRPr="00332F94">
              <w:rPr>
                <w:rFonts w:ascii="Arial" w:hAnsi="Arial" w:cs="Arial"/>
                <w:sz w:val="22"/>
                <w:szCs w:val="22"/>
              </w:rPr>
              <w:t>Пружина</w:t>
            </w:r>
          </w:p>
        </w:tc>
        <w:tc>
          <w:tcPr>
            <w:tcW w:w="1399" w:type="pct"/>
            <w:tcBorders>
              <w:right w:val="single" w:sz="6" w:space="0" w:color="auto"/>
            </w:tcBorders>
            <w:vAlign w:val="center"/>
          </w:tcPr>
          <w:p w:rsidR="00203C18" w:rsidRPr="00332F94" w:rsidRDefault="00203C18" w:rsidP="00C06DB2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 w:rsidRPr="00332F94">
              <w:rPr>
                <w:rFonts w:ascii="Arial" w:hAnsi="Arial" w:cs="Arial"/>
                <w:sz w:val="22"/>
                <w:szCs w:val="22"/>
              </w:rPr>
              <w:t>Н42.383.00.016</w:t>
            </w:r>
          </w:p>
        </w:tc>
        <w:tc>
          <w:tcPr>
            <w:tcW w:w="341" w:type="pct"/>
          </w:tcPr>
          <w:p w:rsidR="00203C18" w:rsidRPr="00332F94" w:rsidRDefault="00203C18" w:rsidP="00C06DB2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32F94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905" w:type="pct"/>
          </w:tcPr>
          <w:p w:rsidR="00203C18" w:rsidRPr="00C06DB2" w:rsidRDefault="00203C18" w:rsidP="00C06DB2">
            <w:pPr>
              <w:pStyle w:val="a6"/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431" w:type="pct"/>
            <w:vMerge/>
            <w:tcBorders>
              <w:right w:val="single" w:sz="6" w:space="0" w:color="auto"/>
            </w:tcBorders>
          </w:tcPr>
          <w:p w:rsidR="00203C18" w:rsidRPr="00265C45" w:rsidRDefault="00203C18" w:rsidP="00C06DB2">
            <w:pPr>
              <w:pStyle w:val="a6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203C18" w:rsidRPr="00A32CD9" w:rsidTr="00C06DB2">
        <w:tc>
          <w:tcPr>
            <w:tcW w:w="244" w:type="pct"/>
            <w:vAlign w:val="center"/>
          </w:tcPr>
          <w:p w:rsidR="00203C18" w:rsidRPr="00332F94" w:rsidRDefault="00203C18" w:rsidP="00C06DB2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32F94"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1679" w:type="pct"/>
            <w:vAlign w:val="center"/>
          </w:tcPr>
          <w:p w:rsidR="00203C18" w:rsidRPr="00332F94" w:rsidRDefault="00203C18" w:rsidP="00C06DB2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 w:rsidRPr="00332F94">
              <w:rPr>
                <w:rFonts w:ascii="Arial" w:hAnsi="Arial" w:cs="Arial"/>
                <w:sz w:val="22"/>
                <w:szCs w:val="22"/>
              </w:rPr>
              <w:t>Пробка</w:t>
            </w:r>
          </w:p>
        </w:tc>
        <w:tc>
          <w:tcPr>
            <w:tcW w:w="1399" w:type="pct"/>
            <w:tcBorders>
              <w:right w:val="single" w:sz="6" w:space="0" w:color="auto"/>
            </w:tcBorders>
            <w:vAlign w:val="center"/>
          </w:tcPr>
          <w:p w:rsidR="00203C18" w:rsidRPr="00332F94" w:rsidRDefault="00203C18" w:rsidP="00C06DB2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 w:rsidRPr="00332F94">
              <w:rPr>
                <w:rFonts w:ascii="Arial" w:hAnsi="Arial" w:cs="Arial"/>
                <w:sz w:val="22"/>
                <w:szCs w:val="22"/>
              </w:rPr>
              <w:t>30.41.54.0004-02</w:t>
            </w:r>
          </w:p>
        </w:tc>
        <w:tc>
          <w:tcPr>
            <w:tcW w:w="341" w:type="pct"/>
          </w:tcPr>
          <w:p w:rsidR="00203C18" w:rsidRPr="00332F94" w:rsidRDefault="00203C18" w:rsidP="00C06DB2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32F94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905" w:type="pct"/>
          </w:tcPr>
          <w:p w:rsidR="00203C18" w:rsidRPr="00C06DB2" w:rsidRDefault="00203C18" w:rsidP="00C06DB2">
            <w:pPr>
              <w:pStyle w:val="a6"/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431" w:type="pct"/>
            <w:vMerge/>
            <w:tcBorders>
              <w:right w:val="single" w:sz="6" w:space="0" w:color="auto"/>
            </w:tcBorders>
          </w:tcPr>
          <w:p w:rsidR="00203C18" w:rsidRPr="00265C45" w:rsidRDefault="00203C18" w:rsidP="00C06DB2">
            <w:pPr>
              <w:pStyle w:val="a6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203C18" w:rsidRPr="00A32CD9" w:rsidTr="00C06DB2">
        <w:tc>
          <w:tcPr>
            <w:tcW w:w="244" w:type="pct"/>
            <w:vAlign w:val="center"/>
          </w:tcPr>
          <w:p w:rsidR="00203C18" w:rsidRPr="00332F94" w:rsidRDefault="00203C18" w:rsidP="00C06DB2">
            <w:pPr>
              <w:pStyle w:val="a6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332F94">
              <w:rPr>
                <w:rFonts w:ascii="Arial" w:hAnsi="Arial" w:cs="Arial"/>
                <w:sz w:val="22"/>
                <w:szCs w:val="22"/>
                <w:lang w:val="en-US"/>
              </w:rPr>
              <w:t>5</w:t>
            </w:r>
          </w:p>
        </w:tc>
        <w:tc>
          <w:tcPr>
            <w:tcW w:w="1679" w:type="pct"/>
            <w:vAlign w:val="center"/>
          </w:tcPr>
          <w:p w:rsidR="00203C18" w:rsidRPr="00332F94" w:rsidRDefault="00203C18" w:rsidP="00C06DB2">
            <w:pPr>
              <w:pStyle w:val="a6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332F94">
              <w:rPr>
                <w:rFonts w:ascii="Arial" w:hAnsi="Arial" w:cs="Arial"/>
                <w:sz w:val="22"/>
                <w:szCs w:val="22"/>
              </w:rPr>
              <w:t>Втулка I</w:t>
            </w:r>
          </w:p>
        </w:tc>
        <w:tc>
          <w:tcPr>
            <w:tcW w:w="1399" w:type="pct"/>
            <w:tcBorders>
              <w:right w:val="single" w:sz="6" w:space="0" w:color="auto"/>
            </w:tcBorders>
            <w:vAlign w:val="center"/>
          </w:tcPr>
          <w:p w:rsidR="00203C18" w:rsidRPr="00332F94" w:rsidRDefault="00203C18" w:rsidP="00C06DB2">
            <w:pPr>
              <w:pStyle w:val="a6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332F94">
              <w:rPr>
                <w:rFonts w:ascii="Arial" w:hAnsi="Arial" w:cs="Arial"/>
                <w:sz w:val="22"/>
                <w:szCs w:val="22"/>
              </w:rPr>
              <w:t>0603.</w:t>
            </w:r>
            <w:r w:rsidRPr="00332F94">
              <w:rPr>
                <w:rFonts w:ascii="Arial" w:hAnsi="Arial" w:cs="Arial"/>
                <w:sz w:val="22"/>
                <w:szCs w:val="22"/>
                <w:lang w:val="en-US"/>
              </w:rPr>
              <w:t>403</w:t>
            </w:r>
            <w:r w:rsidRPr="00332F94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332F94">
              <w:rPr>
                <w:rFonts w:ascii="Arial" w:hAnsi="Arial" w:cs="Arial"/>
                <w:sz w:val="22"/>
                <w:szCs w:val="22"/>
                <w:lang w:val="en-US"/>
              </w:rPr>
              <w:t>743</w:t>
            </w:r>
            <w:r w:rsidRPr="00332F94">
              <w:rPr>
                <w:rFonts w:ascii="Arial" w:hAnsi="Arial" w:cs="Arial"/>
                <w:sz w:val="22"/>
                <w:szCs w:val="22"/>
              </w:rPr>
              <w:t>.0001</w:t>
            </w:r>
          </w:p>
        </w:tc>
        <w:tc>
          <w:tcPr>
            <w:tcW w:w="341" w:type="pct"/>
          </w:tcPr>
          <w:p w:rsidR="00203C18" w:rsidRPr="00332F94" w:rsidRDefault="00203C18" w:rsidP="00C06DB2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32F94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905" w:type="pct"/>
          </w:tcPr>
          <w:p w:rsidR="00203C18" w:rsidRPr="00C06DB2" w:rsidRDefault="00203C18" w:rsidP="00C06DB2">
            <w:pPr>
              <w:pStyle w:val="a6"/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431" w:type="pct"/>
            <w:vMerge/>
            <w:tcBorders>
              <w:right w:val="single" w:sz="6" w:space="0" w:color="auto"/>
            </w:tcBorders>
          </w:tcPr>
          <w:p w:rsidR="00203C18" w:rsidRPr="00265C45" w:rsidRDefault="00203C18" w:rsidP="00C06DB2">
            <w:pPr>
              <w:pStyle w:val="a6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203C18" w:rsidRPr="00A32CD9" w:rsidTr="00C06DB2">
        <w:tc>
          <w:tcPr>
            <w:tcW w:w="244" w:type="pct"/>
            <w:vAlign w:val="center"/>
          </w:tcPr>
          <w:p w:rsidR="00203C18" w:rsidRPr="00332F94" w:rsidRDefault="00203C18" w:rsidP="00C06DB2">
            <w:pPr>
              <w:pStyle w:val="a6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332F94">
              <w:rPr>
                <w:rFonts w:ascii="Arial" w:hAnsi="Arial" w:cs="Arial"/>
                <w:sz w:val="22"/>
                <w:szCs w:val="22"/>
                <w:lang w:val="en-US"/>
              </w:rPr>
              <w:t>6</w:t>
            </w:r>
          </w:p>
        </w:tc>
        <w:tc>
          <w:tcPr>
            <w:tcW w:w="1679" w:type="pct"/>
            <w:vAlign w:val="center"/>
          </w:tcPr>
          <w:p w:rsidR="00203C18" w:rsidRPr="00332F94" w:rsidRDefault="00203C18" w:rsidP="00C06DB2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332F94">
              <w:rPr>
                <w:rFonts w:ascii="Arial" w:hAnsi="Arial" w:cs="Arial"/>
                <w:sz w:val="22"/>
                <w:szCs w:val="22"/>
                <w:lang w:val="en-US"/>
              </w:rPr>
              <w:t>Корпус</w:t>
            </w:r>
            <w:proofErr w:type="spellEnd"/>
          </w:p>
        </w:tc>
        <w:tc>
          <w:tcPr>
            <w:tcW w:w="1399" w:type="pct"/>
            <w:tcBorders>
              <w:right w:val="single" w:sz="6" w:space="0" w:color="auto"/>
            </w:tcBorders>
            <w:vAlign w:val="center"/>
          </w:tcPr>
          <w:p w:rsidR="00203C18" w:rsidRPr="00332F94" w:rsidRDefault="00203C18" w:rsidP="00C06DB2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 w:rsidRPr="00332F94">
              <w:rPr>
                <w:rFonts w:ascii="Arial" w:hAnsi="Arial" w:cs="Arial"/>
                <w:sz w:val="22"/>
                <w:szCs w:val="22"/>
              </w:rPr>
              <w:t>Н42.718.00.001-03</w:t>
            </w:r>
          </w:p>
        </w:tc>
        <w:tc>
          <w:tcPr>
            <w:tcW w:w="341" w:type="pct"/>
          </w:tcPr>
          <w:p w:rsidR="00203C18" w:rsidRPr="00332F94" w:rsidRDefault="00203C18" w:rsidP="00C06DB2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32F94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905" w:type="pct"/>
          </w:tcPr>
          <w:p w:rsidR="00203C18" w:rsidRPr="00C06DB2" w:rsidRDefault="00203C18" w:rsidP="00C06DB2">
            <w:pPr>
              <w:pStyle w:val="a6"/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431" w:type="pct"/>
            <w:vMerge/>
            <w:tcBorders>
              <w:right w:val="single" w:sz="6" w:space="0" w:color="auto"/>
            </w:tcBorders>
          </w:tcPr>
          <w:p w:rsidR="00203C18" w:rsidRPr="00265C45" w:rsidRDefault="00203C18" w:rsidP="00C06DB2">
            <w:pPr>
              <w:pStyle w:val="a6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203C18" w:rsidRPr="00A32CD9" w:rsidTr="00C06DB2">
        <w:tc>
          <w:tcPr>
            <w:tcW w:w="244" w:type="pct"/>
            <w:vAlign w:val="center"/>
          </w:tcPr>
          <w:p w:rsidR="00203C18" w:rsidRPr="00332F94" w:rsidRDefault="00203C18" w:rsidP="00C06DB2">
            <w:pPr>
              <w:pStyle w:val="a6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332F94">
              <w:rPr>
                <w:rFonts w:ascii="Arial" w:hAnsi="Arial" w:cs="Arial"/>
                <w:sz w:val="22"/>
                <w:szCs w:val="22"/>
                <w:lang w:val="en-US"/>
              </w:rPr>
              <w:t>7</w:t>
            </w:r>
          </w:p>
        </w:tc>
        <w:tc>
          <w:tcPr>
            <w:tcW w:w="1679" w:type="pct"/>
            <w:vAlign w:val="center"/>
          </w:tcPr>
          <w:p w:rsidR="00203C18" w:rsidRPr="00332F94" w:rsidRDefault="00203C18" w:rsidP="00C06DB2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 w:rsidRPr="00332F94">
              <w:rPr>
                <w:rFonts w:ascii="Arial" w:hAnsi="Arial" w:cs="Arial"/>
                <w:sz w:val="22"/>
                <w:szCs w:val="22"/>
              </w:rPr>
              <w:t>Втулка</w:t>
            </w:r>
          </w:p>
        </w:tc>
        <w:tc>
          <w:tcPr>
            <w:tcW w:w="1399" w:type="pct"/>
            <w:tcBorders>
              <w:right w:val="single" w:sz="6" w:space="0" w:color="auto"/>
            </w:tcBorders>
            <w:vAlign w:val="center"/>
          </w:tcPr>
          <w:p w:rsidR="00203C18" w:rsidRPr="00332F94" w:rsidRDefault="00203C18" w:rsidP="00C06DB2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 w:rsidRPr="00332F94">
              <w:rPr>
                <w:rFonts w:ascii="Arial" w:hAnsi="Arial" w:cs="Arial"/>
                <w:sz w:val="22"/>
                <w:szCs w:val="22"/>
              </w:rPr>
              <w:t>0603.</w:t>
            </w:r>
            <w:r w:rsidRPr="00332F94">
              <w:rPr>
                <w:rFonts w:ascii="Arial" w:hAnsi="Arial" w:cs="Arial"/>
                <w:sz w:val="22"/>
                <w:szCs w:val="22"/>
                <w:lang w:val="en-US"/>
              </w:rPr>
              <w:t>403</w:t>
            </w:r>
            <w:r w:rsidRPr="00332F94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332F94">
              <w:rPr>
                <w:rFonts w:ascii="Arial" w:hAnsi="Arial" w:cs="Arial"/>
                <w:sz w:val="22"/>
                <w:szCs w:val="22"/>
                <w:lang w:val="en-US"/>
              </w:rPr>
              <w:t>4</w:t>
            </w:r>
            <w:r w:rsidRPr="00332F94">
              <w:rPr>
                <w:rFonts w:ascii="Arial" w:hAnsi="Arial" w:cs="Arial"/>
                <w:sz w:val="22"/>
                <w:szCs w:val="22"/>
              </w:rPr>
              <w:t>4</w:t>
            </w:r>
            <w:r w:rsidRPr="00332F94">
              <w:rPr>
                <w:rFonts w:ascii="Arial" w:hAnsi="Arial" w:cs="Arial"/>
                <w:sz w:val="22"/>
                <w:szCs w:val="22"/>
                <w:lang w:val="en-US"/>
              </w:rPr>
              <w:t>3</w:t>
            </w:r>
            <w:r w:rsidRPr="00332F94">
              <w:rPr>
                <w:rFonts w:ascii="Arial" w:hAnsi="Arial" w:cs="Arial"/>
                <w:sz w:val="22"/>
                <w:szCs w:val="22"/>
              </w:rPr>
              <w:t>.0003</w:t>
            </w:r>
          </w:p>
        </w:tc>
        <w:tc>
          <w:tcPr>
            <w:tcW w:w="341" w:type="pct"/>
          </w:tcPr>
          <w:p w:rsidR="00203C18" w:rsidRPr="00332F94" w:rsidRDefault="00203C18" w:rsidP="00C06DB2">
            <w:pPr>
              <w:pStyle w:val="a6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332F94">
              <w:rPr>
                <w:rFonts w:ascii="Arial" w:hAnsi="Arial" w:cs="Arial"/>
                <w:sz w:val="22"/>
                <w:szCs w:val="22"/>
                <w:lang w:val="en-US"/>
              </w:rPr>
              <w:t>1</w:t>
            </w:r>
          </w:p>
        </w:tc>
        <w:tc>
          <w:tcPr>
            <w:tcW w:w="905" w:type="pct"/>
          </w:tcPr>
          <w:p w:rsidR="00203C18" w:rsidRPr="00C06DB2" w:rsidRDefault="00203C18" w:rsidP="00C06DB2">
            <w:pPr>
              <w:pStyle w:val="a6"/>
              <w:jc w:val="center"/>
              <w:rPr>
                <w:rFonts w:ascii="Arial" w:hAnsi="Arial" w:cs="Arial"/>
              </w:rPr>
            </w:pPr>
          </w:p>
        </w:tc>
        <w:tc>
          <w:tcPr>
            <w:tcW w:w="431" w:type="pct"/>
            <w:vMerge/>
            <w:tcBorders>
              <w:right w:val="single" w:sz="6" w:space="0" w:color="auto"/>
            </w:tcBorders>
          </w:tcPr>
          <w:p w:rsidR="00203C18" w:rsidRPr="00265C45" w:rsidRDefault="00203C18" w:rsidP="00C06DB2">
            <w:pPr>
              <w:pStyle w:val="a6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03C18" w:rsidRPr="00A32CD9" w:rsidTr="00C06DB2">
        <w:tc>
          <w:tcPr>
            <w:tcW w:w="244" w:type="pct"/>
            <w:vAlign w:val="center"/>
          </w:tcPr>
          <w:p w:rsidR="00203C18" w:rsidRPr="00332F94" w:rsidRDefault="00203C18" w:rsidP="00C06DB2">
            <w:pPr>
              <w:pStyle w:val="a6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332F94">
              <w:rPr>
                <w:rFonts w:ascii="Arial" w:hAnsi="Arial" w:cs="Arial"/>
                <w:sz w:val="22"/>
                <w:szCs w:val="22"/>
                <w:lang w:val="en-US"/>
              </w:rPr>
              <w:t>8</w:t>
            </w:r>
          </w:p>
        </w:tc>
        <w:tc>
          <w:tcPr>
            <w:tcW w:w="1679" w:type="pct"/>
            <w:vAlign w:val="center"/>
          </w:tcPr>
          <w:p w:rsidR="00203C18" w:rsidRPr="00332F94" w:rsidRDefault="00203C18" w:rsidP="00C06DB2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 w:rsidRPr="00332F94">
              <w:rPr>
                <w:rFonts w:ascii="Arial" w:hAnsi="Arial" w:cs="Arial"/>
                <w:sz w:val="22"/>
                <w:szCs w:val="22"/>
              </w:rPr>
              <w:t>Стойка</w:t>
            </w:r>
          </w:p>
        </w:tc>
        <w:tc>
          <w:tcPr>
            <w:tcW w:w="1399" w:type="pct"/>
            <w:tcBorders>
              <w:right w:val="single" w:sz="6" w:space="0" w:color="auto"/>
            </w:tcBorders>
            <w:vAlign w:val="center"/>
          </w:tcPr>
          <w:p w:rsidR="00203C18" w:rsidRPr="00332F94" w:rsidRDefault="00203C18" w:rsidP="00C06DB2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 w:rsidRPr="00332F94">
              <w:rPr>
                <w:rFonts w:ascii="Arial" w:hAnsi="Arial" w:cs="Arial"/>
                <w:sz w:val="22"/>
                <w:szCs w:val="22"/>
              </w:rPr>
              <w:t>Н42.787.00.003</w:t>
            </w:r>
          </w:p>
        </w:tc>
        <w:tc>
          <w:tcPr>
            <w:tcW w:w="341" w:type="pct"/>
          </w:tcPr>
          <w:p w:rsidR="00203C18" w:rsidRPr="00332F94" w:rsidRDefault="00203C18" w:rsidP="00C06DB2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32F94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905" w:type="pct"/>
          </w:tcPr>
          <w:p w:rsidR="00203C18" w:rsidRPr="00C06DB2" w:rsidRDefault="00203C18" w:rsidP="00C06DB2">
            <w:pPr>
              <w:pStyle w:val="a6"/>
              <w:jc w:val="center"/>
              <w:rPr>
                <w:rFonts w:ascii="Arial" w:hAnsi="Arial" w:cs="Arial"/>
              </w:rPr>
            </w:pPr>
          </w:p>
        </w:tc>
        <w:tc>
          <w:tcPr>
            <w:tcW w:w="431" w:type="pct"/>
            <w:vMerge/>
            <w:tcBorders>
              <w:right w:val="single" w:sz="6" w:space="0" w:color="auto"/>
            </w:tcBorders>
          </w:tcPr>
          <w:p w:rsidR="00203C18" w:rsidRPr="00265C45" w:rsidRDefault="00203C18" w:rsidP="00C06DB2">
            <w:pPr>
              <w:pStyle w:val="a6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03C18" w:rsidRPr="00A32CD9" w:rsidTr="00C06DB2">
        <w:tc>
          <w:tcPr>
            <w:tcW w:w="244" w:type="pct"/>
            <w:vAlign w:val="center"/>
          </w:tcPr>
          <w:p w:rsidR="00203C18" w:rsidRPr="00332F94" w:rsidRDefault="00203C18" w:rsidP="00C06DB2">
            <w:pPr>
              <w:pStyle w:val="a6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332F94">
              <w:rPr>
                <w:rFonts w:ascii="Arial" w:hAnsi="Arial" w:cs="Arial"/>
                <w:sz w:val="22"/>
                <w:szCs w:val="22"/>
                <w:lang w:val="en-US"/>
              </w:rPr>
              <w:t>9</w:t>
            </w:r>
          </w:p>
        </w:tc>
        <w:tc>
          <w:tcPr>
            <w:tcW w:w="1679" w:type="pct"/>
            <w:vAlign w:val="center"/>
          </w:tcPr>
          <w:p w:rsidR="00203C18" w:rsidRPr="00332F94" w:rsidRDefault="00203C18" w:rsidP="00C06DB2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 w:rsidRPr="00332F94">
              <w:rPr>
                <w:rFonts w:ascii="Arial" w:hAnsi="Arial" w:cs="Arial"/>
                <w:sz w:val="22"/>
                <w:szCs w:val="22"/>
              </w:rPr>
              <w:t>Прокладка</w:t>
            </w:r>
          </w:p>
        </w:tc>
        <w:tc>
          <w:tcPr>
            <w:tcW w:w="1399" w:type="pct"/>
            <w:tcBorders>
              <w:right w:val="single" w:sz="6" w:space="0" w:color="auto"/>
            </w:tcBorders>
            <w:vAlign w:val="center"/>
          </w:tcPr>
          <w:p w:rsidR="00203C18" w:rsidRPr="00332F94" w:rsidRDefault="00203C18" w:rsidP="00C06DB2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 w:rsidRPr="00332F94">
              <w:rPr>
                <w:rFonts w:ascii="Arial" w:hAnsi="Arial" w:cs="Arial"/>
                <w:sz w:val="22"/>
                <w:szCs w:val="22"/>
              </w:rPr>
              <w:t>Н42.787.00.011</w:t>
            </w:r>
          </w:p>
        </w:tc>
        <w:tc>
          <w:tcPr>
            <w:tcW w:w="341" w:type="pct"/>
          </w:tcPr>
          <w:p w:rsidR="00203C18" w:rsidRPr="00332F94" w:rsidRDefault="00203C18" w:rsidP="00C06DB2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32F94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905" w:type="pct"/>
          </w:tcPr>
          <w:p w:rsidR="00203C18" w:rsidRPr="00C06DB2" w:rsidRDefault="00203C18" w:rsidP="00C06DB2">
            <w:pPr>
              <w:pStyle w:val="a6"/>
              <w:jc w:val="center"/>
              <w:rPr>
                <w:rFonts w:ascii="Arial" w:hAnsi="Arial" w:cs="Arial"/>
              </w:rPr>
            </w:pPr>
          </w:p>
        </w:tc>
        <w:tc>
          <w:tcPr>
            <w:tcW w:w="431" w:type="pct"/>
            <w:vMerge/>
            <w:tcBorders>
              <w:right w:val="single" w:sz="6" w:space="0" w:color="auto"/>
            </w:tcBorders>
          </w:tcPr>
          <w:p w:rsidR="00203C18" w:rsidRPr="00265C45" w:rsidRDefault="00203C18" w:rsidP="00C06DB2">
            <w:pPr>
              <w:pStyle w:val="a6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03C18" w:rsidRPr="00A32CD9" w:rsidTr="00C06DB2">
        <w:tc>
          <w:tcPr>
            <w:tcW w:w="244" w:type="pct"/>
            <w:vMerge w:val="restart"/>
            <w:vAlign w:val="center"/>
          </w:tcPr>
          <w:p w:rsidR="00203C18" w:rsidRPr="00332F94" w:rsidRDefault="00203C18" w:rsidP="00C06DB2">
            <w:pPr>
              <w:pStyle w:val="a6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332F94">
              <w:rPr>
                <w:rFonts w:ascii="Arial" w:hAnsi="Arial" w:cs="Arial"/>
                <w:sz w:val="22"/>
                <w:szCs w:val="22"/>
                <w:lang w:val="en-US"/>
              </w:rPr>
              <w:t>10</w:t>
            </w:r>
          </w:p>
        </w:tc>
        <w:tc>
          <w:tcPr>
            <w:tcW w:w="1679" w:type="pct"/>
            <w:vAlign w:val="center"/>
          </w:tcPr>
          <w:p w:rsidR="00203C18" w:rsidRPr="00332F94" w:rsidRDefault="00203C18" w:rsidP="00C06DB2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 w:rsidRPr="00332F94">
              <w:rPr>
                <w:rFonts w:ascii="Arial" w:hAnsi="Arial" w:cs="Arial"/>
                <w:sz w:val="22"/>
                <w:szCs w:val="22"/>
              </w:rPr>
              <w:t>Винт с шестигранной  головкой М8х20-5.6</w:t>
            </w:r>
          </w:p>
        </w:tc>
        <w:tc>
          <w:tcPr>
            <w:tcW w:w="1399" w:type="pct"/>
            <w:tcBorders>
              <w:right w:val="single" w:sz="6" w:space="0" w:color="auto"/>
            </w:tcBorders>
            <w:vAlign w:val="center"/>
          </w:tcPr>
          <w:p w:rsidR="00203C18" w:rsidRPr="00332F94" w:rsidRDefault="00203C18" w:rsidP="00C06DB2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 w:rsidRPr="00332F94">
              <w:rPr>
                <w:rFonts w:ascii="Arial" w:hAnsi="Arial" w:cs="Arial"/>
                <w:sz w:val="22"/>
                <w:szCs w:val="22"/>
              </w:rPr>
              <w:t>ГОСТ РИСО 4017-2013</w:t>
            </w:r>
          </w:p>
        </w:tc>
        <w:tc>
          <w:tcPr>
            <w:tcW w:w="341" w:type="pct"/>
          </w:tcPr>
          <w:p w:rsidR="00203C18" w:rsidRPr="00332F94" w:rsidRDefault="00203C18" w:rsidP="00C06DB2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32F94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905" w:type="pct"/>
          </w:tcPr>
          <w:p w:rsidR="00203C18" w:rsidRPr="00C06DB2" w:rsidRDefault="00203C18" w:rsidP="00C06DB2">
            <w:pPr>
              <w:pStyle w:val="a6"/>
              <w:jc w:val="center"/>
              <w:rPr>
                <w:rFonts w:ascii="Arial" w:hAnsi="Arial" w:cs="Arial"/>
              </w:rPr>
            </w:pPr>
          </w:p>
        </w:tc>
        <w:tc>
          <w:tcPr>
            <w:tcW w:w="431" w:type="pct"/>
            <w:vMerge/>
            <w:tcBorders>
              <w:right w:val="single" w:sz="6" w:space="0" w:color="auto"/>
            </w:tcBorders>
          </w:tcPr>
          <w:p w:rsidR="00203C18" w:rsidRPr="00265C45" w:rsidRDefault="00203C18" w:rsidP="00C06DB2">
            <w:pPr>
              <w:pStyle w:val="a6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03C18" w:rsidRPr="00A32CD9" w:rsidTr="00C06DB2">
        <w:tc>
          <w:tcPr>
            <w:tcW w:w="244" w:type="pct"/>
            <w:vMerge/>
            <w:vAlign w:val="center"/>
          </w:tcPr>
          <w:p w:rsidR="00203C18" w:rsidRPr="00332F94" w:rsidRDefault="00203C18" w:rsidP="00C06DB2">
            <w:pPr>
              <w:pStyle w:val="a6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1679" w:type="pct"/>
            <w:vAlign w:val="center"/>
          </w:tcPr>
          <w:p w:rsidR="00203C18" w:rsidRPr="00332F94" w:rsidRDefault="00203C18" w:rsidP="00C06DB2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 w:rsidRPr="00332F94">
              <w:rPr>
                <w:rFonts w:ascii="Arial" w:hAnsi="Arial" w:cs="Arial"/>
                <w:sz w:val="22"/>
                <w:szCs w:val="22"/>
              </w:rPr>
              <w:t>Шайба 8.65Г</w:t>
            </w:r>
          </w:p>
        </w:tc>
        <w:tc>
          <w:tcPr>
            <w:tcW w:w="1399" w:type="pct"/>
            <w:tcBorders>
              <w:right w:val="single" w:sz="6" w:space="0" w:color="auto"/>
            </w:tcBorders>
            <w:vAlign w:val="center"/>
          </w:tcPr>
          <w:p w:rsidR="00203C18" w:rsidRPr="00332F94" w:rsidRDefault="00203C18" w:rsidP="00C06DB2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 w:rsidRPr="00332F94">
              <w:rPr>
                <w:rFonts w:ascii="Arial" w:hAnsi="Arial" w:cs="Arial"/>
                <w:sz w:val="22"/>
                <w:szCs w:val="22"/>
              </w:rPr>
              <w:t>ГОСТ 6402-70</w:t>
            </w:r>
          </w:p>
        </w:tc>
        <w:tc>
          <w:tcPr>
            <w:tcW w:w="341" w:type="pct"/>
          </w:tcPr>
          <w:p w:rsidR="00203C18" w:rsidRPr="00332F94" w:rsidRDefault="00203C18" w:rsidP="00C06DB2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32F94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905" w:type="pct"/>
          </w:tcPr>
          <w:p w:rsidR="00203C18" w:rsidRPr="00C06DB2" w:rsidRDefault="00203C18" w:rsidP="00C06DB2">
            <w:pPr>
              <w:pStyle w:val="a6"/>
              <w:jc w:val="center"/>
              <w:rPr>
                <w:rFonts w:ascii="Arial" w:hAnsi="Arial" w:cs="Arial"/>
              </w:rPr>
            </w:pPr>
          </w:p>
        </w:tc>
        <w:tc>
          <w:tcPr>
            <w:tcW w:w="431" w:type="pct"/>
            <w:vMerge/>
            <w:tcBorders>
              <w:right w:val="single" w:sz="6" w:space="0" w:color="auto"/>
            </w:tcBorders>
          </w:tcPr>
          <w:p w:rsidR="00203C18" w:rsidRPr="00265C45" w:rsidRDefault="00203C18" w:rsidP="00C06DB2">
            <w:pPr>
              <w:pStyle w:val="a6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03C18" w:rsidRPr="00A32CD9" w:rsidTr="00C06DB2">
        <w:tc>
          <w:tcPr>
            <w:tcW w:w="244" w:type="pct"/>
            <w:vAlign w:val="center"/>
          </w:tcPr>
          <w:p w:rsidR="00203C18" w:rsidRPr="00332F94" w:rsidRDefault="00203C18" w:rsidP="00C06DB2">
            <w:pPr>
              <w:pStyle w:val="a6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332F94">
              <w:rPr>
                <w:rFonts w:ascii="Arial" w:hAnsi="Arial" w:cs="Arial"/>
                <w:sz w:val="22"/>
                <w:szCs w:val="22"/>
                <w:lang w:val="en-US"/>
              </w:rPr>
              <w:t>11</w:t>
            </w:r>
          </w:p>
        </w:tc>
        <w:tc>
          <w:tcPr>
            <w:tcW w:w="1679" w:type="pct"/>
            <w:vAlign w:val="center"/>
          </w:tcPr>
          <w:p w:rsidR="00203C18" w:rsidRPr="00332F94" w:rsidRDefault="00203C18" w:rsidP="00C06DB2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 w:rsidRPr="00332F94">
              <w:rPr>
                <w:rFonts w:ascii="Arial" w:hAnsi="Arial" w:cs="Arial"/>
                <w:sz w:val="22"/>
                <w:szCs w:val="22"/>
              </w:rPr>
              <w:t>Корпус уплотнения</w:t>
            </w:r>
          </w:p>
        </w:tc>
        <w:tc>
          <w:tcPr>
            <w:tcW w:w="1399" w:type="pct"/>
            <w:tcBorders>
              <w:right w:val="single" w:sz="6" w:space="0" w:color="auto"/>
            </w:tcBorders>
            <w:vAlign w:val="center"/>
          </w:tcPr>
          <w:p w:rsidR="00203C18" w:rsidRPr="00332F94" w:rsidRDefault="00203C18" w:rsidP="00C06DB2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 w:rsidRPr="00332F94">
              <w:rPr>
                <w:rFonts w:ascii="Arial" w:hAnsi="Arial" w:cs="Arial"/>
                <w:sz w:val="22"/>
                <w:szCs w:val="22"/>
              </w:rPr>
              <w:t>Н42.787.00.004</w:t>
            </w:r>
          </w:p>
        </w:tc>
        <w:tc>
          <w:tcPr>
            <w:tcW w:w="341" w:type="pct"/>
          </w:tcPr>
          <w:p w:rsidR="00203C18" w:rsidRPr="00332F94" w:rsidRDefault="00203C18" w:rsidP="00C06DB2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32F94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905" w:type="pct"/>
          </w:tcPr>
          <w:p w:rsidR="00203C18" w:rsidRPr="00C06DB2" w:rsidRDefault="00203C18" w:rsidP="00C06DB2">
            <w:pPr>
              <w:pStyle w:val="a6"/>
              <w:jc w:val="center"/>
              <w:rPr>
                <w:rFonts w:ascii="Arial" w:hAnsi="Arial" w:cs="Arial"/>
              </w:rPr>
            </w:pPr>
          </w:p>
        </w:tc>
        <w:tc>
          <w:tcPr>
            <w:tcW w:w="431" w:type="pct"/>
            <w:vMerge/>
            <w:tcBorders>
              <w:right w:val="single" w:sz="6" w:space="0" w:color="auto"/>
            </w:tcBorders>
          </w:tcPr>
          <w:p w:rsidR="00203C18" w:rsidRPr="00265C45" w:rsidRDefault="00203C18" w:rsidP="00C06DB2">
            <w:pPr>
              <w:pStyle w:val="a6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03C18" w:rsidRPr="00A32CD9" w:rsidTr="00C06DB2">
        <w:tc>
          <w:tcPr>
            <w:tcW w:w="244" w:type="pct"/>
            <w:vMerge w:val="restart"/>
            <w:vAlign w:val="center"/>
          </w:tcPr>
          <w:p w:rsidR="00203C18" w:rsidRPr="00332F94" w:rsidRDefault="00203C18" w:rsidP="00C06DB2">
            <w:pPr>
              <w:pStyle w:val="a6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332F94">
              <w:rPr>
                <w:rFonts w:ascii="Arial" w:hAnsi="Arial" w:cs="Arial"/>
                <w:sz w:val="22"/>
                <w:szCs w:val="22"/>
                <w:lang w:val="en-US"/>
              </w:rPr>
              <w:t>12</w:t>
            </w:r>
          </w:p>
        </w:tc>
        <w:tc>
          <w:tcPr>
            <w:tcW w:w="1679" w:type="pct"/>
            <w:vMerge w:val="restart"/>
            <w:vAlign w:val="center"/>
          </w:tcPr>
          <w:p w:rsidR="00203C18" w:rsidRPr="00332F94" w:rsidRDefault="00203C18" w:rsidP="00C06DB2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 w:rsidRPr="00332F94">
              <w:rPr>
                <w:rFonts w:ascii="Arial" w:hAnsi="Arial" w:cs="Arial"/>
                <w:sz w:val="22"/>
                <w:szCs w:val="22"/>
              </w:rPr>
              <w:t>Крышка сальника</w:t>
            </w:r>
          </w:p>
        </w:tc>
        <w:tc>
          <w:tcPr>
            <w:tcW w:w="1399" w:type="pct"/>
            <w:tcBorders>
              <w:right w:val="single" w:sz="6" w:space="0" w:color="auto"/>
            </w:tcBorders>
            <w:vAlign w:val="center"/>
          </w:tcPr>
          <w:p w:rsidR="00203C18" w:rsidRPr="00332F94" w:rsidRDefault="00203C18" w:rsidP="00C06DB2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 w:rsidRPr="00332F94">
              <w:rPr>
                <w:rFonts w:ascii="Arial" w:hAnsi="Arial" w:cs="Arial"/>
                <w:sz w:val="22"/>
                <w:szCs w:val="22"/>
              </w:rPr>
              <w:t>Н42.787.00.009</w:t>
            </w:r>
          </w:p>
        </w:tc>
        <w:tc>
          <w:tcPr>
            <w:tcW w:w="341" w:type="pct"/>
            <w:vMerge w:val="restart"/>
            <w:vAlign w:val="center"/>
          </w:tcPr>
          <w:p w:rsidR="00203C18" w:rsidRPr="00332F94" w:rsidRDefault="00203C18" w:rsidP="00C06DB2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32F94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905" w:type="pct"/>
          </w:tcPr>
          <w:p w:rsidR="00203C18" w:rsidRPr="00C06DB2" w:rsidRDefault="00203C18" w:rsidP="00C06DB2">
            <w:pPr>
              <w:pStyle w:val="a6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06DB2">
              <w:rPr>
                <w:rFonts w:ascii="Arial" w:hAnsi="Arial" w:cs="Arial"/>
                <w:sz w:val="18"/>
                <w:szCs w:val="18"/>
              </w:rPr>
              <w:t>Для насосов с</w:t>
            </w:r>
          </w:p>
          <w:p w:rsidR="00203C18" w:rsidRPr="001A2E4A" w:rsidRDefault="00203C18" w:rsidP="00C06DB2">
            <w:pPr>
              <w:pStyle w:val="a6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06DB2">
              <w:rPr>
                <w:rFonts w:ascii="Arial" w:hAnsi="Arial" w:cs="Arial"/>
                <w:sz w:val="18"/>
                <w:szCs w:val="18"/>
              </w:rPr>
              <w:t>уплотнением С</w:t>
            </w:r>
          </w:p>
        </w:tc>
        <w:tc>
          <w:tcPr>
            <w:tcW w:w="431" w:type="pct"/>
            <w:vMerge/>
            <w:tcBorders>
              <w:right w:val="single" w:sz="6" w:space="0" w:color="auto"/>
            </w:tcBorders>
          </w:tcPr>
          <w:p w:rsidR="00203C18" w:rsidRPr="001A2E4A" w:rsidRDefault="00203C18" w:rsidP="00C06DB2">
            <w:pPr>
              <w:pStyle w:val="a6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03C18" w:rsidRPr="00A32CD9" w:rsidTr="00C06DB2">
        <w:tc>
          <w:tcPr>
            <w:tcW w:w="244" w:type="pct"/>
            <w:vMerge/>
            <w:vAlign w:val="center"/>
          </w:tcPr>
          <w:p w:rsidR="00203C18" w:rsidRPr="001A2E4A" w:rsidRDefault="00203C18" w:rsidP="00C06DB2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79" w:type="pct"/>
            <w:vMerge/>
            <w:vAlign w:val="center"/>
          </w:tcPr>
          <w:p w:rsidR="00203C18" w:rsidRPr="00332F94" w:rsidRDefault="00203C18" w:rsidP="00C06DB2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99" w:type="pct"/>
            <w:tcBorders>
              <w:right w:val="single" w:sz="6" w:space="0" w:color="auto"/>
            </w:tcBorders>
            <w:vAlign w:val="center"/>
          </w:tcPr>
          <w:p w:rsidR="00203C18" w:rsidRPr="00332F94" w:rsidRDefault="00203C18" w:rsidP="00C06DB2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 w:rsidRPr="00332F94">
              <w:rPr>
                <w:rFonts w:ascii="Arial" w:hAnsi="Arial" w:cs="Arial"/>
                <w:sz w:val="22"/>
                <w:szCs w:val="22"/>
              </w:rPr>
              <w:t>Н42.878.01.00.054</w:t>
            </w:r>
          </w:p>
        </w:tc>
        <w:tc>
          <w:tcPr>
            <w:tcW w:w="341" w:type="pct"/>
            <w:vMerge/>
          </w:tcPr>
          <w:p w:rsidR="00203C18" w:rsidRPr="00332F94" w:rsidRDefault="00203C18" w:rsidP="00C06DB2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05" w:type="pct"/>
          </w:tcPr>
          <w:p w:rsidR="00203C18" w:rsidRPr="00C06DB2" w:rsidRDefault="00203C18" w:rsidP="00C06DB2">
            <w:pPr>
              <w:pStyle w:val="a6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06DB2">
              <w:rPr>
                <w:rFonts w:ascii="Arial" w:hAnsi="Arial" w:cs="Arial"/>
                <w:sz w:val="18"/>
                <w:szCs w:val="18"/>
              </w:rPr>
              <w:t>Для насосов с</w:t>
            </w:r>
          </w:p>
          <w:p w:rsidR="00203C18" w:rsidRPr="00C06DB2" w:rsidRDefault="00203C18" w:rsidP="00C06DB2">
            <w:pPr>
              <w:pStyle w:val="a6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06DB2">
              <w:rPr>
                <w:rFonts w:ascii="Arial" w:hAnsi="Arial" w:cs="Arial"/>
                <w:sz w:val="18"/>
                <w:szCs w:val="18"/>
              </w:rPr>
              <w:t>уплотнением ТД</w:t>
            </w:r>
          </w:p>
        </w:tc>
        <w:tc>
          <w:tcPr>
            <w:tcW w:w="431" w:type="pct"/>
            <w:vMerge/>
            <w:tcBorders>
              <w:right w:val="single" w:sz="6" w:space="0" w:color="auto"/>
            </w:tcBorders>
          </w:tcPr>
          <w:p w:rsidR="00203C18" w:rsidRPr="00265C45" w:rsidRDefault="00203C18" w:rsidP="00C06DB2">
            <w:pPr>
              <w:pStyle w:val="a6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03C18" w:rsidRPr="00A32CD9" w:rsidTr="0087349B">
        <w:tc>
          <w:tcPr>
            <w:tcW w:w="244" w:type="pct"/>
            <w:vAlign w:val="center"/>
          </w:tcPr>
          <w:p w:rsidR="00203C18" w:rsidRPr="00332F94" w:rsidRDefault="00203C18" w:rsidP="0087349B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32F94">
              <w:rPr>
                <w:rFonts w:ascii="Arial" w:hAnsi="Arial" w:cs="Arial"/>
                <w:sz w:val="22"/>
                <w:szCs w:val="22"/>
              </w:rPr>
              <w:t>13</w:t>
            </w:r>
          </w:p>
        </w:tc>
        <w:tc>
          <w:tcPr>
            <w:tcW w:w="1679" w:type="pct"/>
            <w:vAlign w:val="center"/>
          </w:tcPr>
          <w:p w:rsidR="00203C18" w:rsidRPr="00332F94" w:rsidRDefault="00203C18" w:rsidP="0087349B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 w:rsidRPr="00332F94">
              <w:rPr>
                <w:rFonts w:ascii="Arial" w:hAnsi="Arial" w:cs="Arial"/>
                <w:sz w:val="22"/>
                <w:szCs w:val="22"/>
              </w:rPr>
              <w:t>Шпонка 6х6х25</w:t>
            </w:r>
          </w:p>
        </w:tc>
        <w:tc>
          <w:tcPr>
            <w:tcW w:w="1399" w:type="pct"/>
            <w:tcBorders>
              <w:right w:val="single" w:sz="6" w:space="0" w:color="auto"/>
            </w:tcBorders>
            <w:vAlign w:val="center"/>
          </w:tcPr>
          <w:p w:rsidR="00203C18" w:rsidRPr="00332F94" w:rsidRDefault="00203C18" w:rsidP="0087349B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 w:rsidRPr="00332F94">
              <w:rPr>
                <w:rFonts w:ascii="Arial" w:hAnsi="Arial" w:cs="Arial"/>
                <w:sz w:val="22"/>
                <w:szCs w:val="22"/>
              </w:rPr>
              <w:t>ГОС</w:t>
            </w:r>
            <w:r w:rsidRPr="00332F94">
              <w:rPr>
                <w:rFonts w:ascii="Arial" w:hAnsi="Arial" w:cs="Arial"/>
                <w:sz w:val="22"/>
                <w:szCs w:val="22"/>
                <w:lang w:val="en-US"/>
              </w:rPr>
              <w:t xml:space="preserve">Т </w:t>
            </w:r>
            <w:r w:rsidRPr="00332F94">
              <w:rPr>
                <w:rFonts w:ascii="Arial" w:hAnsi="Arial" w:cs="Arial"/>
                <w:sz w:val="22"/>
                <w:szCs w:val="22"/>
              </w:rPr>
              <w:t>23380-78</w:t>
            </w:r>
          </w:p>
        </w:tc>
        <w:tc>
          <w:tcPr>
            <w:tcW w:w="341" w:type="pct"/>
          </w:tcPr>
          <w:p w:rsidR="00203C18" w:rsidRPr="00332F94" w:rsidRDefault="00203C18" w:rsidP="0087349B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32F94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905" w:type="pct"/>
          </w:tcPr>
          <w:p w:rsidR="00203C18" w:rsidRPr="00C06DB2" w:rsidRDefault="00203C18" w:rsidP="0087349B">
            <w:pPr>
              <w:pStyle w:val="a6"/>
              <w:jc w:val="center"/>
              <w:rPr>
                <w:rFonts w:ascii="Arial" w:hAnsi="Arial" w:cs="Arial"/>
              </w:rPr>
            </w:pPr>
          </w:p>
        </w:tc>
        <w:tc>
          <w:tcPr>
            <w:tcW w:w="431" w:type="pct"/>
            <w:vMerge/>
            <w:tcBorders>
              <w:right w:val="single" w:sz="6" w:space="0" w:color="auto"/>
            </w:tcBorders>
          </w:tcPr>
          <w:p w:rsidR="00203C18" w:rsidRPr="00265C45" w:rsidRDefault="00203C18" w:rsidP="0087349B">
            <w:pPr>
              <w:pStyle w:val="a6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03C18" w:rsidRPr="00A32CD9" w:rsidTr="00C06DB2">
        <w:tc>
          <w:tcPr>
            <w:tcW w:w="244" w:type="pct"/>
            <w:vAlign w:val="center"/>
          </w:tcPr>
          <w:p w:rsidR="00203C18" w:rsidRPr="00332F94" w:rsidRDefault="00203C18" w:rsidP="0087349B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32F94">
              <w:rPr>
                <w:rFonts w:ascii="Arial" w:hAnsi="Arial" w:cs="Arial"/>
                <w:sz w:val="22"/>
                <w:szCs w:val="22"/>
              </w:rPr>
              <w:t>14</w:t>
            </w:r>
          </w:p>
        </w:tc>
        <w:tc>
          <w:tcPr>
            <w:tcW w:w="1679" w:type="pct"/>
            <w:vAlign w:val="center"/>
          </w:tcPr>
          <w:p w:rsidR="00203C18" w:rsidRPr="00332F94" w:rsidRDefault="00203C18" w:rsidP="0087349B">
            <w:pPr>
              <w:pStyle w:val="a6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332F94">
              <w:rPr>
                <w:rFonts w:ascii="Arial" w:hAnsi="Arial" w:cs="Arial"/>
                <w:sz w:val="22"/>
                <w:szCs w:val="22"/>
              </w:rPr>
              <w:t>Втулка I</w:t>
            </w:r>
            <w:r w:rsidRPr="00332F94">
              <w:rPr>
                <w:rFonts w:ascii="Arial" w:hAnsi="Arial" w:cs="Arial"/>
                <w:sz w:val="22"/>
                <w:szCs w:val="22"/>
                <w:lang w:val="en-US"/>
              </w:rPr>
              <w:t>I</w:t>
            </w:r>
            <w:r w:rsidRPr="00332F94">
              <w:rPr>
                <w:rFonts w:ascii="Arial" w:hAnsi="Arial" w:cs="Arial"/>
                <w:sz w:val="22"/>
                <w:szCs w:val="22"/>
              </w:rPr>
              <w:t>I</w:t>
            </w:r>
          </w:p>
        </w:tc>
        <w:tc>
          <w:tcPr>
            <w:tcW w:w="1399" w:type="pct"/>
            <w:tcBorders>
              <w:right w:val="single" w:sz="6" w:space="0" w:color="auto"/>
            </w:tcBorders>
            <w:vAlign w:val="center"/>
          </w:tcPr>
          <w:p w:rsidR="00203C18" w:rsidRPr="00332F94" w:rsidRDefault="00203C18" w:rsidP="0087349B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 w:rsidRPr="00332F94">
              <w:rPr>
                <w:rFonts w:ascii="Arial" w:hAnsi="Arial" w:cs="Arial"/>
                <w:sz w:val="22"/>
                <w:szCs w:val="22"/>
              </w:rPr>
              <w:t>0603.</w:t>
            </w:r>
            <w:r w:rsidRPr="00332F94">
              <w:rPr>
                <w:rFonts w:ascii="Arial" w:hAnsi="Arial" w:cs="Arial"/>
                <w:sz w:val="22"/>
                <w:szCs w:val="22"/>
                <w:lang w:val="en-US"/>
              </w:rPr>
              <w:t>403</w:t>
            </w:r>
            <w:r w:rsidRPr="00332F94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332F94">
              <w:rPr>
                <w:rFonts w:ascii="Arial" w:hAnsi="Arial" w:cs="Arial"/>
                <w:sz w:val="22"/>
                <w:szCs w:val="22"/>
                <w:lang w:val="en-US"/>
              </w:rPr>
              <w:t>743</w:t>
            </w:r>
            <w:r w:rsidRPr="00332F94">
              <w:rPr>
                <w:rFonts w:ascii="Arial" w:hAnsi="Arial" w:cs="Arial"/>
                <w:sz w:val="22"/>
                <w:szCs w:val="22"/>
              </w:rPr>
              <w:t>.0001</w:t>
            </w:r>
          </w:p>
        </w:tc>
        <w:tc>
          <w:tcPr>
            <w:tcW w:w="341" w:type="pct"/>
          </w:tcPr>
          <w:p w:rsidR="00203C18" w:rsidRPr="00332F94" w:rsidRDefault="00203C18" w:rsidP="0087349B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32F94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905" w:type="pct"/>
          </w:tcPr>
          <w:p w:rsidR="00203C18" w:rsidRPr="00C06DB2" w:rsidRDefault="00203C18" w:rsidP="0087349B">
            <w:pPr>
              <w:pStyle w:val="a6"/>
              <w:jc w:val="center"/>
              <w:rPr>
                <w:rFonts w:ascii="Arial" w:hAnsi="Arial" w:cs="Arial"/>
              </w:rPr>
            </w:pPr>
          </w:p>
        </w:tc>
        <w:tc>
          <w:tcPr>
            <w:tcW w:w="431" w:type="pct"/>
            <w:vMerge/>
            <w:tcBorders>
              <w:right w:val="single" w:sz="6" w:space="0" w:color="auto"/>
            </w:tcBorders>
          </w:tcPr>
          <w:p w:rsidR="00203C18" w:rsidRPr="00265C45" w:rsidRDefault="00203C18" w:rsidP="0087349B">
            <w:pPr>
              <w:pStyle w:val="a6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03C18" w:rsidRPr="00A32CD9" w:rsidTr="00C06DB2">
        <w:tc>
          <w:tcPr>
            <w:tcW w:w="244" w:type="pct"/>
            <w:vAlign w:val="center"/>
          </w:tcPr>
          <w:p w:rsidR="00203C18" w:rsidRPr="00332F94" w:rsidRDefault="00203C18" w:rsidP="0087349B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32F94">
              <w:rPr>
                <w:rFonts w:ascii="Arial" w:hAnsi="Arial" w:cs="Arial"/>
                <w:sz w:val="22"/>
                <w:szCs w:val="22"/>
              </w:rPr>
              <w:t>15</w:t>
            </w:r>
          </w:p>
        </w:tc>
        <w:tc>
          <w:tcPr>
            <w:tcW w:w="1679" w:type="pct"/>
            <w:vAlign w:val="center"/>
          </w:tcPr>
          <w:p w:rsidR="00203C18" w:rsidRPr="00332F94" w:rsidRDefault="00203C18" w:rsidP="0087349B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332F94">
              <w:rPr>
                <w:rFonts w:ascii="Arial" w:hAnsi="Arial" w:cs="Arial"/>
                <w:sz w:val="22"/>
                <w:szCs w:val="22"/>
                <w:lang w:val="en-US"/>
              </w:rPr>
              <w:t>Ротор</w:t>
            </w:r>
            <w:proofErr w:type="spellEnd"/>
            <w:r w:rsidRPr="00332F94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332F94">
              <w:rPr>
                <w:rFonts w:ascii="Arial" w:hAnsi="Arial" w:cs="Arial"/>
                <w:sz w:val="22"/>
                <w:szCs w:val="22"/>
                <w:lang w:val="en-US"/>
              </w:rPr>
              <w:t>ведомый</w:t>
            </w:r>
            <w:proofErr w:type="spellEnd"/>
          </w:p>
        </w:tc>
        <w:tc>
          <w:tcPr>
            <w:tcW w:w="1399" w:type="pct"/>
            <w:tcBorders>
              <w:right w:val="single" w:sz="6" w:space="0" w:color="auto"/>
            </w:tcBorders>
            <w:vAlign w:val="center"/>
          </w:tcPr>
          <w:p w:rsidR="00203C18" w:rsidRPr="00332F94" w:rsidRDefault="00203C18" w:rsidP="0087349B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 w:rsidRPr="00332F94">
              <w:rPr>
                <w:rFonts w:ascii="Arial" w:hAnsi="Arial" w:cs="Arial"/>
                <w:sz w:val="22"/>
                <w:szCs w:val="22"/>
              </w:rPr>
              <w:t>Н42.787.00.002</w:t>
            </w:r>
          </w:p>
        </w:tc>
        <w:tc>
          <w:tcPr>
            <w:tcW w:w="341" w:type="pct"/>
          </w:tcPr>
          <w:p w:rsidR="00203C18" w:rsidRPr="00332F94" w:rsidRDefault="00203C18" w:rsidP="0087349B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05" w:type="pct"/>
          </w:tcPr>
          <w:p w:rsidR="00203C18" w:rsidRPr="00C06DB2" w:rsidRDefault="00203C18" w:rsidP="0087349B">
            <w:pPr>
              <w:pStyle w:val="a6"/>
              <w:jc w:val="center"/>
              <w:rPr>
                <w:rFonts w:ascii="Arial" w:hAnsi="Arial" w:cs="Arial"/>
              </w:rPr>
            </w:pPr>
          </w:p>
        </w:tc>
        <w:tc>
          <w:tcPr>
            <w:tcW w:w="431" w:type="pct"/>
            <w:vMerge/>
            <w:tcBorders>
              <w:right w:val="single" w:sz="6" w:space="0" w:color="auto"/>
            </w:tcBorders>
          </w:tcPr>
          <w:p w:rsidR="00203C18" w:rsidRPr="00265C45" w:rsidRDefault="00203C18" w:rsidP="0087349B">
            <w:pPr>
              <w:pStyle w:val="a6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03C18" w:rsidRPr="00A32CD9" w:rsidTr="0087349B">
        <w:tc>
          <w:tcPr>
            <w:tcW w:w="244" w:type="pct"/>
            <w:vAlign w:val="center"/>
          </w:tcPr>
          <w:p w:rsidR="00203C18" w:rsidRPr="00332F94" w:rsidRDefault="00203C18" w:rsidP="0087349B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32F94">
              <w:rPr>
                <w:rFonts w:ascii="Arial" w:hAnsi="Arial" w:cs="Arial"/>
                <w:sz w:val="22"/>
                <w:szCs w:val="22"/>
              </w:rPr>
              <w:t>16</w:t>
            </w:r>
          </w:p>
        </w:tc>
        <w:tc>
          <w:tcPr>
            <w:tcW w:w="1679" w:type="pct"/>
            <w:vAlign w:val="center"/>
          </w:tcPr>
          <w:p w:rsidR="00203C18" w:rsidRPr="00332F94" w:rsidRDefault="00203C18" w:rsidP="0087349B">
            <w:pPr>
              <w:pStyle w:val="a6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332F94">
              <w:rPr>
                <w:rFonts w:ascii="Arial" w:hAnsi="Arial" w:cs="Arial"/>
                <w:sz w:val="22"/>
                <w:szCs w:val="22"/>
              </w:rPr>
              <w:t>Втулка I</w:t>
            </w:r>
            <w:r w:rsidRPr="00332F94">
              <w:rPr>
                <w:rFonts w:ascii="Arial" w:hAnsi="Arial" w:cs="Arial"/>
                <w:sz w:val="22"/>
                <w:szCs w:val="22"/>
                <w:lang w:val="en-US"/>
              </w:rPr>
              <w:t>I</w:t>
            </w:r>
          </w:p>
        </w:tc>
        <w:tc>
          <w:tcPr>
            <w:tcW w:w="1399" w:type="pct"/>
            <w:tcBorders>
              <w:right w:val="single" w:sz="6" w:space="0" w:color="auto"/>
            </w:tcBorders>
            <w:vAlign w:val="center"/>
          </w:tcPr>
          <w:p w:rsidR="00203C18" w:rsidRPr="00332F94" w:rsidRDefault="00203C18" w:rsidP="0087349B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 w:rsidRPr="00332F94">
              <w:rPr>
                <w:rFonts w:ascii="Arial" w:hAnsi="Arial" w:cs="Arial"/>
                <w:sz w:val="22"/>
                <w:szCs w:val="22"/>
              </w:rPr>
              <w:t>0603.</w:t>
            </w:r>
            <w:r w:rsidRPr="00332F94">
              <w:rPr>
                <w:rFonts w:ascii="Arial" w:hAnsi="Arial" w:cs="Arial"/>
                <w:sz w:val="22"/>
                <w:szCs w:val="22"/>
                <w:lang w:val="en-US"/>
              </w:rPr>
              <w:t>403</w:t>
            </w:r>
            <w:r w:rsidRPr="00332F94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332F94">
              <w:rPr>
                <w:rFonts w:ascii="Arial" w:hAnsi="Arial" w:cs="Arial"/>
                <w:sz w:val="22"/>
                <w:szCs w:val="22"/>
                <w:lang w:val="en-US"/>
              </w:rPr>
              <w:t>743</w:t>
            </w:r>
            <w:r w:rsidRPr="00332F94">
              <w:rPr>
                <w:rFonts w:ascii="Arial" w:hAnsi="Arial" w:cs="Arial"/>
                <w:sz w:val="22"/>
                <w:szCs w:val="22"/>
              </w:rPr>
              <w:t>.0001</w:t>
            </w:r>
          </w:p>
        </w:tc>
        <w:tc>
          <w:tcPr>
            <w:tcW w:w="341" w:type="pct"/>
          </w:tcPr>
          <w:p w:rsidR="00203C18" w:rsidRPr="00332F94" w:rsidRDefault="00203C18" w:rsidP="0087349B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32F94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905" w:type="pct"/>
          </w:tcPr>
          <w:p w:rsidR="00203C18" w:rsidRPr="00C06DB2" w:rsidRDefault="00203C18" w:rsidP="0087349B">
            <w:pPr>
              <w:pStyle w:val="a6"/>
              <w:jc w:val="center"/>
              <w:rPr>
                <w:rFonts w:ascii="Arial" w:hAnsi="Arial" w:cs="Arial"/>
              </w:rPr>
            </w:pPr>
          </w:p>
        </w:tc>
        <w:tc>
          <w:tcPr>
            <w:tcW w:w="431" w:type="pct"/>
            <w:vMerge/>
            <w:tcBorders>
              <w:right w:val="single" w:sz="6" w:space="0" w:color="auto"/>
            </w:tcBorders>
          </w:tcPr>
          <w:p w:rsidR="00203C18" w:rsidRPr="00265C45" w:rsidRDefault="00203C18" w:rsidP="0087349B">
            <w:pPr>
              <w:pStyle w:val="a6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03C18" w:rsidRPr="00A32CD9" w:rsidTr="00C06DB2">
        <w:tc>
          <w:tcPr>
            <w:tcW w:w="244" w:type="pct"/>
            <w:vAlign w:val="center"/>
          </w:tcPr>
          <w:p w:rsidR="00203C18" w:rsidRPr="00332F94" w:rsidRDefault="00203C18" w:rsidP="0087349B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32F94">
              <w:rPr>
                <w:rFonts w:ascii="Arial" w:hAnsi="Arial" w:cs="Arial"/>
                <w:sz w:val="22"/>
                <w:szCs w:val="22"/>
              </w:rPr>
              <w:t>17</w:t>
            </w:r>
          </w:p>
        </w:tc>
        <w:tc>
          <w:tcPr>
            <w:tcW w:w="1679" w:type="pct"/>
            <w:vAlign w:val="center"/>
          </w:tcPr>
          <w:p w:rsidR="00203C18" w:rsidRPr="00332F94" w:rsidRDefault="00203C18" w:rsidP="0087349B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 w:rsidRPr="00332F94">
              <w:rPr>
                <w:rFonts w:ascii="Arial" w:hAnsi="Arial" w:cs="Arial"/>
                <w:sz w:val="22"/>
                <w:szCs w:val="22"/>
              </w:rPr>
              <w:t>Прокладка</w:t>
            </w:r>
          </w:p>
        </w:tc>
        <w:tc>
          <w:tcPr>
            <w:tcW w:w="1399" w:type="pct"/>
            <w:tcBorders>
              <w:right w:val="single" w:sz="6" w:space="0" w:color="auto"/>
            </w:tcBorders>
            <w:vAlign w:val="center"/>
          </w:tcPr>
          <w:p w:rsidR="00203C18" w:rsidRPr="00332F94" w:rsidRDefault="00203C18" w:rsidP="0087349B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 w:rsidRPr="00332F94">
              <w:rPr>
                <w:rFonts w:ascii="Arial" w:hAnsi="Arial" w:cs="Arial"/>
                <w:sz w:val="22"/>
                <w:szCs w:val="22"/>
              </w:rPr>
              <w:t>0603.506212.0001</w:t>
            </w:r>
          </w:p>
        </w:tc>
        <w:tc>
          <w:tcPr>
            <w:tcW w:w="341" w:type="pct"/>
            <w:vAlign w:val="center"/>
          </w:tcPr>
          <w:p w:rsidR="00203C18" w:rsidRPr="00332F94" w:rsidRDefault="00203C18" w:rsidP="0087349B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32F94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905" w:type="pct"/>
            <w:vAlign w:val="center"/>
          </w:tcPr>
          <w:p w:rsidR="00203C18" w:rsidRPr="00C06DB2" w:rsidRDefault="00203C18" w:rsidP="0087349B">
            <w:pPr>
              <w:pStyle w:val="a6"/>
              <w:jc w:val="center"/>
              <w:rPr>
                <w:rFonts w:ascii="Arial" w:hAnsi="Arial" w:cs="Arial"/>
              </w:rPr>
            </w:pPr>
          </w:p>
        </w:tc>
        <w:tc>
          <w:tcPr>
            <w:tcW w:w="431" w:type="pct"/>
            <w:vMerge/>
            <w:tcBorders>
              <w:right w:val="single" w:sz="6" w:space="0" w:color="auto"/>
            </w:tcBorders>
            <w:vAlign w:val="center"/>
          </w:tcPr>
          <w:p w:rsidR="00203C18" w:rsidRPr="00265C45" w:rsidRDefault="00203C18" w:rsidP="0087349B">
            <w:pPr>
              <w:pStyle w:val="a6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03C18" w:rsidRPr="00A32CD9" w:rsidTr="0087349B">
        <w:tc>
          <w:tcPr>
            <w:tcW w:w="244" w:type="pct"/>
            <w:vMerge w:val="restart"/>
            <w:vAlign w:val="center"/>
          </w:tcPr>
          <w:p w:rsidR="00203C18" w:rsidRPr="00332F94" w:rsidRDefault="00203C18" w:rsidP="0087349B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32F94">
              <w:rPr>
                <w:rFonts w:ascii="Arial" w:hAnsi="Arial" w:cs="Arial"/>
                <w:sz w:val="22"/>
                <w:szCs w:val="22"/>
              </w:rPr>
              <w:t>18</w:t>
            </w:r>
          </w:p>
        </w:tc>
        <w:tc>
          <w:tcPr>
            <w:tcW w:w="1679" w:type="pct"/>
            <w:vAlign w:val="center"/>
          </w:tcPr>
          <w:p w:rsidR="00203C18" w:rsidRPr="00332F94" w:rsidRDefault="00203C18" w:rsidP="0087349B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 w:rsidRPr="00332F94">
              <w:rPr>
                <w:rFonts w:ascii="Arial" w:hAnsi="Arial" w:cs="Arial"/>
                <w:sz w:val="22"/>
                <w:szCs w:val="22"/>
              </w:rPr>
              <w:t>Винт с шестигранной  головкой М8х25-5.6</w:t>
            </w:r>
          </w:p>
        </w:tc>
        <w:tc>
          <w:tcPr>
            <w:tcW w:w="1399" w:type="pct"/>
            <w:tcBorders>
              <w:right w:val="single" w:sz="6" w:space="0" w:color="auto"/>
            </w:tcBorders>
            <w:vAlign w:val="center"/>
          </w:tcPr>
          <w:p w:rsidR="00203C18" w:rsidRPr="00332F94" w:rsidRDefault="00203C18" w:rsidP="0087349B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 w:rsidRPr="00332F94">
              <w:rPr>
                <w:rFonts w:ascii="Arial" w:hAnsi="Arial" w:cs="Arial"/>
                <w:sz w:val="22"/>
                <w:szCs w:val="22"/>
              </w:rPr>
              <w:t>ГОСТ РИСО 4017-2013</w:t>
            </w:r>
          </w:p>
        </w:tc>
        <w:tc>
          <w:tcPr>
            <w:tcW w:w="341" w:type="pct"/>
            <w:vAlign w:val="center"/>
          </w:tcPr>
          <w:p w:rsidR="00203C18" w:rsidRPr="00332F94" w:rsidRDefault="00203C18" w:rsidP="0087349B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32F94">
              <w:rPr>
                <w:rFonts w:ascii="Arial" w:hAnsi="Arial" w:cs="Arial"/>
                <w:sz w:val="22"/>
                <w:szCs w:val="22"/>
              </w:rPr>
              <w:t>12</w:t>
            </w:r>
          </w:p>
        </w:tc>
        <w:tc>
          <w:tcPr>
            <w:tcW w:w="905" w:type="pct"/>
          </w:tcPr>
          <w:p w:rsidR="00203C18" w:rsidRPr="00C06DB2" w:rsidRDefault="00203C18" w:rsidP="0087349B">
            <w:pPr>
              <w:pStyle w:val="a6"/>
              <w:jc w:val="center"/>
              <w:rPr>
                <w:rFonts w:ascii="Arial" w:hAnsi="Arial" w:cs="Arial"/>
              </w:rPr>
            </w:pPr>
          </w:p>
        </w:tc>
        <w:tc>
          <w:tcPr>
            <w:tcW w:w="431" w:type="pct"/>
            <w:vMerge/>
            <w:tcBorders>
              <w:right w:val="single" w:sz="6" w:space="0" w:color="auto"/>
            </w:tcBorders>
          </w:tcPr>
          <w:p w:rsidR="00203C18" w:rsidRPr="00265C45" w:rsidRDefault="00203C18" w:rsidP="0087349B">
            <w:pPr>
              <w:pStyle w:val="a6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03C18" w:rsidRPr="00A32CD9" w:rsidTr="0087349B">
        <w:tc>
          <w:tcPr>
            <w:tcW w:w="244" w:type="pct"/>
            <w:vMerge/>
            <w:vAlign w:val="center"/>
          </w:tcPr>
          <w:p w:rsidR="00203C18" w:rsidRPr="00332F94" w:rsidRDefault="00203C18" w:rsidP="0087349B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79" w:type="pct"/>
            <w:vAlign w:val="center"/>
          </w:tcPr>
          <w:p w:rsidR="00203C18" w:rsidRPr="00332F94" w:rsidRDefault="00203C18" w:rsidP="0087349B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 w:rsidRPr="00332F94">
              <w:rPr>
                <w:rFonts w:ascii="Arial" w:hAnsi="Arial" w:cs="Arial"/>
                <w:sz w:val="22"/>
                <w:szCs w:val="22"/>
              </w:rPr>
              <w:t>Шайба 8.65Г</w:t>
            </w:r>
          </w:p>
        </w:tc>
        <w:tc>
          <w:tcPr>
            <w:tcW w:w="1399" w:type="pct"/>
            <w:tcBorders>
              <w:right w:val="single" w:sz="6" w:space="0" w:color="auto"/>
            </w:tcBorders>
            <w:vAlign w:val="center"/>
          </w:tcPr>
          <w:p w:rsidR="00203C18" w:rsidRPr="00332F94" w:rsidRDefault="00203C18" w:rsidP="0087349B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 w:rsidRPr="00332F94">
              <w:rPr>
                <w:rFonts w:ascii="Arial" w:hAnsi="Arial" w:cs="Arial"/>
                <w:sz w:val="22"/>
                <w:szCs w:val="22"/>
              </w:rPr>
              <w:t>ГОСТ 6402-70</w:t>
            </w:r>
          </w:p>
        </w:tc>
        <w:tc>
          <w:tcPr>
            <w:tcW w:w="341" w:type="pct"/>
            <w:vAlign w:val="center"/>
          </w:tcPr>
          <w:p w:rsidR="00203C18" w:rsidRPr="00332F94" w:rsidRDefault="00203C18" w:rsidP="0087349B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32F94">
              <w:rPr>
                <w:rFonts w:ascii="Arial" w:hAnsi="Arial" w:cs="Arial"/>
                <w:sz w:val="22"/>
                <w:szCs w:val="22"/>
              </w:rPr>
              <w:t>12</w:t>
            </w:r>
          </w:p>
        </w:tc>
        <w:tc>
          <w:tcPr>
            <w:tcW w:w="905" w:type="pct"/>
            <w:vAlign w:val="center"/>
          </w:tcPr>
          <w:p w:rsidR="00203C18" w:rsidRPr="00C06DB2" w:rsidRDefault="00203C18" w:rsidP="0087349B">
            <w:pPr>
              <w:pStyle w:val="a6"/>
              <w:jc w:val="center"/>
              <w:rPr>
                <w:rFonts w:ascii="Arial" w:hAnsi="Arial" w:cs="Arial"/>
              </w:rPr>
            </w:pPr>
          </w:p>
        </w:tc>
        <w:tc>
          <w:tcPr>
            <w:tcW w:w="431" w:type="pct"/>
            <w:vMerge/>
            <w:tcBorders>
              <w:right w:val="single" w:sz="6" w:space="0" w:color="auto"/>
            </w:tcBorders>
            <w:vAlign w:val="center"/>
          </w:tcPr>
          <w:p w:rsidR="00203C18" w:rsidRPr="00265C45" w:rsidRDefault="00203C18" w:rsidP="0087349B">
            <w:pPr>
              <w:pStyle w:val="a6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03C18" w:rsidRPr="00A32CD9" w:rsidTr="00C06DB2">
        <w:tc>
          <w:tcPr>
            <w:tcW w:w="244" w:type="pct"/>
            <w:vAlign w:val="center"/>
          </w:tcPr>
          <w:p w:rsidR="00203C18" w:rsidRPr="00332F94" w:rsidRDefault="00203C18" w:rsidP="0087349B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32F94">
              <w:rPr>
                <w:rFonts w:ascii="Arial" w:hAnsi="Arial" w:cs="Arial"/>
                <w:sz w:val="22"/>
                <w:szCs w:val="22"/>
              </w:rPr>
              <w:t>19</w:t>
            </w:r>
          </w:p>
        </w:tc>
        <w:tc>
          <w:tcPr>
            <w:tcW w:w="1679" w:type="pct"/>
            <w:vAlign w:val="center"/>
          </w:tcPr>
          <w:p w:rsidR="00203C18" w:rsidRPr="00332F94" w:rsidRDefault="00203C18" w:rsidP="0087349B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332F94">
              <w:rPr>
                <w:rFonts w:ascii="Arial" w:hAnsi="Arial" w:cs="Arial"/>
                <w:sz w:val="22"/>
                <w:szCs w:val="22"/>
                <w:lang w:val="en-US"/>
              </w:rPr>
              <w:t>Ротор</w:t>
            </w:r>
            <w:proofErr w:type="spellEnd"/>
            <w:r w:rsidRPr="00332F94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332F94">
              <w:rPr>
                <w:rFonts w:ascii="Arial" w:hAnsi="Arial" w:cs="Arial"/>
                <w:sz w:val="22"/>
                <w:szCs w:val="22"/>
                <w:lang w:val="en-US"/>
              </w:rPr>
              <w:t>вед</w:t>
            </w:r>
            <w:r w:rsidRPr="00332F94">
              <w:rPr>
                <w:rFonts w:ascii="Arial" w:hAnsi="Arial" w:cs="Arial"/>
                <w:sz w:val="22"/>
                <w:szCs w:val="22"/>
              </w:rPr>
              <w:t>ущий</w:t>
            </w:r>
            <w:proofErr w:type="spellEnd"/>
          </w:p>
        </w:tc>
        <w:tc>
          <w:tcPr>
            <w:tcW w:w="1399" w:type="pct"/>
            <w:tcBorders>
              <w:right w:val="single" w:sz="6" w:space="0" w:color="auto"/>
            </w:tcBorders>
            <w:vAlign w:val="center"/>
          </w:tcPr>
          <w:p w:rsidR="00203C18" w:rsidRPr="00332F94" w:rsidRDefault="00203C18" w:rsidP="0087349B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 w:rsidRPr="00332F94">
              <w:rPr>
                <w:rFonts w:ascii="Arial" w:hAnsi="Arial" w:cs="Arial"/>
                <w:sz w:val="22"/>
                <w:szCs w:val="22"/>
              </w:rPr>
              <w:t>Н42.787.00.001</w:t>
            </w:r>
          </w:p>
        </w:tc>
        <w:tc>
          <w:tcPr>
            <w:tcW w:w="341" w:type="pct"/>
          </w:tcPr>
          <w:p w:rsidR="00203C18" w:rsidRPr="00332F94" w:rsidRDefault="00203C18" w:rsidP="0087349B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32F94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905" w:type="pct"/>
          </w:tcPr>
          <w:p w:rsidR="00203C18" w:rsidRPr="00C06DB2" w:rsidRDefault="00203C18" w:rsidP="0087349B">
            <w:pPr>
              <w:pStyle w:val="a6"/>
              <w:jc w:val="center"/>
              <w:rPr>
                <w:rFonts w:ascii="Arial" w:hAnsi="Arial" w:cs="Arial"/>
              </w:rPr>
            </w:pPr>
          </w:p>
        </w:tc>
        <w:tc>
          <w:tcPr>
            <w:tcW w:w="431" w:type="pct"/>
            <w:vMerge/>
            <w:tcBorders>
              <w:right w:val="single" w:sz="6" w:space="0" w:color="auto"/>
            </w:tcBorders>
          </w:tcPr>
          <w:p w:rsidR="00203C18" w:rsidRPr="00265C45" w:rsidRDefault="00203C18" w:rsidP="0087349B">
            <w:pPr>
              <w:pStyle w:val="a6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03C18" w:rsidRPr="00A32CD9" w:rsidTr="00C06DB2">
        <w:tc>
          <w:tcPr>
            <w:tcW w:w="244" w:type="pct"/>
            <w:vAlign w:val="center"/>
          </w:tcPr>
          <w:p w:rsidR="00203C18" w:rsidRPr="00332F94" w:rsidRDefault="00203C18" w:rsidP="0087349B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32F94">
              <w:rPr>
                <w:rFonts w:ascii="Arial" w:hAnsi="Arial" w:cs="Arial"/>
                <w:sz w:val="22"/>
                <w:szCs w:val="22"/>
              </w:rPr>
              <w:t>20</w:t>
            </w:r>
          </w:p>
        </w:tc>
        <w:tc>
          <w:tcPr>
            <w:tcW w:w="1679" w:type="pct"/>
            <w:vAlign w:val="center"/>
          </w:tcPr>
          <w:p w:rsidR="00203C18" w:rsidRPr="00332F94" w:rsidRDefault="00203C18" w:rsidP="0087349B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 w:rsidRPr="00332F94">
              <w:rPr>
                <w:rFonts w:ascii="Arial" w:hAnsi="Arial" w:cs="Arial"/>
                <w:sz w:val="22"/>
                <w:szCs w:val="22"/>
              </w:rPr>
              <w:t>Седло клапана</w:t>
            </w:r>
          </w:p>
        </w:tc>
        <w:tc>
          <w:tcPr>
            <w:tcW w:w="1399" w:type="pct"/>
            <w:tcBorders>
              <w:right w:val="single" w:sz="6" w:space="0" w:color="auto"/>
            </w:tcBorders>
            <w:vAlign w:val="center"/>
          </w:tcPr>
          <w:p w:rsidR="00203C18" w:rsidRPr="00332F94" w:rsidRDefault="00203C18" w:rsidP="0087349B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 w:rsidRPr="00332F94">
              <w:rPr>
                <w:rFonts w:ascii="Arial" w:hAnsi="Arial" w:cs="Arial"/>
                <w:sz w:val="22"/>
                <w:szCs w:val="22"/>
              </w:rPr>
              <w:t>Н42.383.00.015</w:t>
            </w:r>
          </w:p>
        </w:tc>
        <w:tc>
          <w:tcPr>
            <w:tcW w:w="341" w:type="pct"/>
          </w:tcPr>
          <w:p w:rsidR="00203C18" w:rsidRPr="00332F94" w:rsidRDefault="00203C18" w:rsidP="0087349B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32F94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905" w:type="pct"/>
          </w:tcPr>
          <w:p w:rsidR="00203C18" w:rsidRPr="00C06DB2" w:rsidRDefault="00203C18" w:rsidP="0087349B">
            <w:pPr>
              <w:pStyle w:val="a6"/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431" w:type="pct"/>
            <w:vMerge/>
            <w:tcBorders>
              <w:right w:val="single" w:sz="6" w:space="0" w:color="auto"/>
            </w:tcBorders>
          </w:tcPr>
          <w:p w:rsidR="00203C18" w:rsidRPr="00265C45" w:rsidRDefault="00203C18" w:rsidP="0087349B">
            <w:pPr>
              <w:pStyle w:val="a6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203C18" w:rsidRPr="00A32CD9" w:rsidTr="00C06DB2">
        <w:tc>
          <w:tcPr>
            <w:tcW w:w="244" w:type="pct"/>
            <w:vAlign w:val="center"/>
          </w:tcPr>
          <w:p w:rsidR="00203C18" w:rsidRPr="00332F94" w:rsidRDefault="00203C18" w:rsidP="0087349B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32F94">
              <w:rPr>
                <w:rFonts w:ascii="Arial" w:hAnsi="Arial" w:cs="Arial"/>
                <w:sz w:val="22"/>
                <w:szCs w:val="22"/>
              </w:rPr>
              <w:t>21</w:t>
            </w:r>
          </w:p>
        </w:tc>
        <w:tc>
          <w:tcPr>
            <w:tcW w:w="1679" w:type="pct"/>
            <w:vAlign w:val="center"/>
          </w:tcPr>
          <w:p w:rsidR="00203C18" w:rsidRPr="00332F94" w:rsidRDefault="00203C18" w:rsidP="0087349B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 w:rsidRPr="00332F94">
              <w:rPr>
                <w:rFonts w:ascii="Arial" w:hAnsi="Arial" w:cs="Arial"/>
                <w:sz w:val="22"/>
                <w:szCs w:val="22"/>
              </w:rPr>
              <w:t>Клапан</w:t>
            </w:r>
          </w:p>
        </w:tc>
        <w:tc>
          <w:tcPr>
            <w:tcW w:w="1399" w:type="pct"/>
            <w:tcBorders>
              <w:right w:val="single" w:sz="6" w:space="0" w:color="auto"/>
            </w:tcBorders>
            <w:vAlign w:val="center"/>
          </w:tcPr>
          <w:p w:rsidR="00203C18" w:rsidRPr="00332F94" w:rsidRDefault="00203C18" w:rsidP="0087349B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 w:rsidRPr="00332F94">
              <w:rPr>
                <w:rFonts w:ascii="Arial" w:hAnsi="Arial" w:cs="Arial"/>
                <w:sz w:val="22"/>
                <w:szCs w:val="22"/>
              </w:rPr>
              <w:t>Н42.787.00.005</w:t>
            </w:r>
          </w:p>
        </w:tc>
        <w:tc>
          <w:tcPr>
            <w:tcW w:w="341" w:type="pct"/>
          </w:tcPr>
          <w:p w:rsidR="00203C18" w:rsidRPr="00332F94" w:rsidRDefault="00203C18" w:rsidP="0087349B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32F94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905" w:type="pct"/>
          </w:tcPr>
          <w:p w:rsidR="00203C18" w:rsidRPr="00C06DB2" w:rsidRDefault="00203C18" w:rsidP="0087349B">
            <w:pPr>
              <w:pStyle w:val="a6"/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431" w:type="pct"/>
            <w:vMerge/>
            <w:tcBorders>
              <w:right w:val="single" w:sz="6" w:space="0" w:color="auto"/>
            </w:tcBorders>
          </w:tcPr>
          <w:p w:rsidR="00203C18" w:rsidRPr="00265C45" w:rsidRDefault="00203C18" w:rsidP="0087349B">
            <w:pPr>
              <w:pStyle w:val="a6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203C18" w:rsidRPr="00A32CD9" w:rsidTr="0087349B">
        <w:tc>
          <w:tcPr>
            <w:tcW w:w="244" w:type="pct"/>
            <w:vAlign w:val="center"/>
          </w:tcPr>
          <w:p w:rsidR="00203C18" w:rsidRPr="00332F94" w:rsidRDefault="00203C18" w:rsidP="0087349B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32F94">
              <w:rPr>
                <w:rFonts w:ascii="Arial" w:hAnsi="Arial" w:cs="Arial"/>
                <w:sz w:val="22"/>
                <w:szCs w:val="22"/>
              </w:rPr>
              <w:t>22</w:t>
            </w:r>
          </w:p>
        </w:tc>
        <w:tc>
          <w:tcPr>
            <w:tcW w:w="1679" w:type="pct"/>
            <w:vAlign w:val="center"/>
          </w:tcPr>
          <w:p w:rsidR="00203C18" w:rsidRPr="00332F94" w:rsidRDefault="00203C18" w:rsidP="0087349B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 w:rsidRPr="00332F94">
              <w:rPr>
                <w:rFonts w:ascii="Arial" w:hAnsi="Arial" w:cs="Arial"/>
                <w:sz w:val="22"/>
                <w:szCs w:val="22"/>
              </w:rPr>
              <w:t>Пружина клапана</w:t>
            </w:r>
          </w:p>
        </w:tc>
        <w:tc>
          <w:tcPr>
            <w:tcW w:w="1399" w:type="pct"/>
            <w:tcBorders>
              <w:right w:val="single" w:sz="6" w:space="0" w:color="auto"/>
            </w:tcBorders>
            <w:vAlign w:val="center"/>
          </w:tcPr>
          <w:p w:rsidR="00203C18" w:rsidRPr="00332F94" w:rsidRDefault="00203C18" w:rsidP="0087349B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 w:rsidRPr="00332F94">
              <w:rPr>
                <w:rFonts w:ascii="Arial" w:hAnsi="Arial" w:cs="Arial"/>
                <w:sz w:val="22"/>
                <w:szCs w:val="22"/>
              </w:rPr>
              <w:t>Н42.787.00.013</w:t>
            </w:r>
          </w:p>
        </w:tc>
        <w:tc>
          <w:tcPr>
            <w:tcW w:w="341" w:type="pct"/>
          </w:tcPr>
          <w:p w:rsidR="00203C18" w:rsidRPr="00332F94" w:rsidRDefault="00203C18" w:rsidP="0087349B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32F94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905" w:type="pct"/>
          </w:tcPr>
          <w:p w:rsidR="00203C18" w:rsidRPr="00C06DB2" w:rsidRDefault="00203C18" w:rsidP="0087349B">
            <w:pPr>
              <w:pStyle w:val="a6"/>
              <w:jc w:val="center"/>
              <w:rPr>
                <w:rFonts w:ascii="Arial" w:hAnsi="Arial" w:cs="Arial"/>
              </w:rPr>
            </w:pPr>
          </w:p>
        </w:tc>
        <w:tc>
          <w:tcPr>
            <w:tcW w:w="431" w:type="pct"/>
            <w:vMerge/>
            <w:tcBorders>
              <w:right w:val="single" w:sz="6" w:space="0" w:color="auto"/>
            </w:tcBorders>
          </w:tcPr>
          <w:p w:rsidR="00203C18" w:rsidRPr="00265C45" w:rsidRDefault="00203C18" w:rsidP="0087349B">
            <w:pPr>
              <w:pStyle w:val="a6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03C18" w:rsidRPr="00A32CD9" w:rsidTr="0087349B">
        <w:tc>
          <w:tcPr>
            <w:tcW w:w="244" w:type="pct"/>
            <w:vAlign w:val="center"/>
          </w:tcPr>
          <w:p w:rsidR="00203C18" w:rsidRPr="00332F94" w:rsidRDefault="00203C18" w:rsidP="0087349B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32F94">
              <w:rPr>
                <w:rFonts w:ascii="Arial" w:hAnsi="Arial" w:cs="Arial"/>
                <w:sz w:val="22"/>
                <w:szCs w:val="22"/>
              </w:rPr>
              <w:t>23</w:t>
            </w:r>
          </w:p>
        </w:tc>
        <w:tc>
          <w:tcPr>
            <w:tcW w:w="1679" w:type="pct"/>
            <w:vAlign w:val="center"/>
          </w:tcPr>
          <w:p w:rsidR="00203C18" w:rsidRPr="00332F94" w:rsidRDefault="00203C18" w:rsidP="0087349B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 w:rsidRPr="00332F94">
              <w:rPr>
                <w:rFonts w:ascii="Arial" w:hAnsi="Arial" w:cs="Arial"/>
                <w:sz w:val="22"/>
                <w:szCs w:val="22"/>
              </w:rPr>
              <w:t xml:space="preserve">Шайба </w:t>
            </w:r>
          </w:p>
        </w:tc>
        <w:tc>
          <w:tcPr>
            <w:tcW w:w="1399" w:type="pct"/>
            <w:tcBorders>
              <w:right w:val="single" w:sz="6" w:space="0" w:color="auto"/>
            </w:tcBorders>
            <w:vAlign w:val="center"/>
          </w:tcPr>
          <w:p w:rsidR="00203C18" w:rsidRPr="00332F94" w:rsidRDefault="00203C18" w:rsidP="0087349B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 w:rsidRPr="00332F94">
              <w:rPr>
                <w:rFonts w:ascii="Arial" w:hAnsi="Arial" w:cs="Arial"/>
                <w:sz w:val="22"/>
                <w:szCs w:val="22"/>
              </w:rPr>
              <w:t>Н42.787.00.012</w:t>
            </w:r>
          </w:p>
        </w:tc>
        <w:tc>
          <w:tcPr>
            <w:tcW w:w="341" w:type="pct"/>
          </w:tcPr>
          <w:p w:rsidR="00203C18" w:rsidRPr="00332F94" w:rsidRDefault="00203C18" w:rsidP="0087349B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32F94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905" w:type="pct"/>
          </w:tcPr>
          <w:p w:rsidR="00203C18" w:rsidRPr="00C06DB2" w:rsidRDefault="00203C18" w:rsidP="0087349B">
            <w:pPr>
              <w:pStyle w:val="a6"/>
              <w:jc w:val="center"/>
              <w:rPr>
                <w:rFonts w:ascii="Arial" w:hAnsi="Arial" w:cs="Arial"/>
              </w:rPr>
            </w:pPr>
          </w:p>
        </w:tc>
        <w:tc>
          <w:tcPr>
            <w:tcW w:w="431" w:type="pct"/>
            <w:vMerge/>
            <w:tcBorders>
              <w:right w:val="single" w:sz="6" w:space="0" w:color="auto"/>
            </w:tcBorders>
          </w:tcPr>
          <w:p w:rsidR="00203C18" w:rsidRPr="00265C45" w:rsidRDefault="00203C18" w:rsidP="0087349B">
            <w:pPr>
              <w:pStyle w:val="a6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03C18" w:rsidRPr="00A32CD9" w:rsidTr="0087349B">
        <w:tc>
          <w:tcPr>
            <w:tcW w:w="244" w:type="pct"/>
            <w:vAlign w:val="center"/>
          </w:tcPr>
          <w:p w:rsidR="00203C18" w:rsidRPr="00332F94" w:rsidRDefault="00203C18" w:rsidP="0087349B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32F94">
              <w:rPr>
                <w:rFonts w:ascii="Arial" w:hAnsi="Arial" w:cs="Arial"/>
                <w:sz w:val="22"/>
                <w:szCs w:val="22"/>
              </w:rPr>
              <w:t>24</w:t>
            </w:r>
          </w:p>
        </w:tc>
        <w:tc>
          <w:tcPr>
            <w:tcW w:w="1679" w:type="pct"/>
            <w:vAlign w:val="center"/>
          </w:tcPr>
          <w:p w:rsidR="00203C18" w:rsidRPr="00332F94" w:rsidRDefault="00203C18" w:rsidP="0087349B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 w:rsidRPr="00332F94">
              <w:rPr>
                <w:rFonts w:ascii="Arial" w:hAnsi="Arial" w:cs="Arial"/>
                <w:sz w:val="22"/>
                <w:szCs w:val="22"/>
              </w:rPr>
              <w:t>Прокладка</w:t>
            </w:r>
          </w:p>
        </w:tc>
        <w:tc>
          <w:tcPr>
            <w:tcW w:w="1399" w:type="pct"/>
            <w:tcBorders>
              <w:right w:val="single" w:sz="6" w:space="0" w:color="auto"/>
            </w:tcBorders>
            <w:vAlign w:val="center"/>
          </w:tcPr>
          <w:p w:rsidR="00203C18" w:rsidRPr="00332F94" w:rsidRDefault="00203C18" w:rsidP="0087349B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 w:rsidRPr="00332F94">
              <w:rPr>
                <w:rFonts w:ascii="Arial" w:hAnsi="Arial" w:cs="Arial"/>
                <w:sz w:val="22"/>
                <w:szCs w:val="22"/>
              </w:rPr>
              <w:t>0603.</w:t>
            </w:r>
            <w:r w:rsidRPr="00332F94">
              <w:rPr>
                <w:rFonts w:ascii="Arial" w:hAnsi="Arial" w:cs="Arial"/>
                <w:sz w:val="22"/>
                <w:szCs w:val="22"/>
                <w:lang w:val="en-US"/>
              </w:rPr>
              <w:t>40</w:t>
            </w:r>
            <w:r w:rsidRPr="00332F94">
              <w:rPr>
                <w:rFonts w:ascii="Arial" w:hAnsi="Arial" w:cs="Arial"/>
                <w:sz w:val="22"/>
                <w:szCs w:val="22"/>
              </w:rPr>
              <w:t>9 9</w:t>
            </w:r>
            <w:r w:rsidRPr="00332F94">
              <w:rPr>
                <w:rFonts w:ascii="Arial" w:hAnsi="Arial" w:cs="Arial"/>
                <w:sz w:val="22"/>
                <w:szCs w:val="22"/>
                <w:lang w:val="en-US"/>
              </w:rPr>
              <w:t>43</w:t>
            </w:r>
            <w:r w:rsidRPr="00332F94">
              <w:rPr>
                <w:rFonts w:ascii="Arial" w:hAnsi="Arial" w:cs="Arial"/>
                <w:sz w:val="22"/>
                <w:szCs w:val="22"/>
              </w:rPr>
              <w:t>.0001-02</w:t>
            </w:r>
          </w:p>
        </w:tc>
        <w:tc>
          <w:tcPr>
            <w:tcW w:w="341" w:type="pct"/>
          </w:tcPr>
          <w:p w:rsidR="00203C18" w:rsidRPr="00332F94" w:rsidRDefault="00203C18" w:rsidP="0087349B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32F94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905" w:type="pct"/>
          </w:tcPr>
          <w:p w:rsidR="00203C18" w:rsidRPr="00C06DB2" w:rsidRDefault="00203C18" w:rsidP="0087349B">
            <w:pPr>
              <w:pStyle w:val="a6"/>
              <w:jc w:val="center"/>
              <w:rPr>
                <w:rFonts w:ascii="Arial" w:hAnsi="Arial" w:cs="Arial"/>
              </w:rPr>
            </w:pPr>
          </w:p>
        </w:tc>
        <w:tc>
          <w:tcPr>
            <w:tcW w:w="431" w:type="pct"/>
            <w:vMerge/>
            <w:tcBorders>
              <w:right w:val="single" w:sz="6" w:space="0" w:color="auto"/>
            </w:tcBorders>
          </w:tcPr>
          <w:p w:rsidR="00203C18" w:rsidRPr="00265C45" w:rsidRDefault="00203C18" w:rsidP="0087349B">
            <w:pPr>
              <w:pStyle w:val="a6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03C18" w:rsidRPr="00A32CD9" w:rsidTr="00C06DB2">
        <w:tc>
          <w:tcPr>
            <w:tcW w:w="244" w:type="pct"/>
            <w:vAlign w:val="center"/>
          </w:tcPr>
          <w:p w:rsidR="00203C18" w:rsidRPr="00332F94" w:rsidRDefault="00203C18" w:rsidP="00203C18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32F94">
              <w:rPr>
                <w:rFonts w:ascii="Arial" w:hAnsi="Arial" w:cs="Arial"/>
                <w:sz w:val="22"/>
                <w:szCs w:val="22"/>
              </w:rPr>
              <w:t>25</w:t>
            </w:r>
          </w:p>
        </w:tc>
        <w:tc>
          <w:tcPr>
            <w:tcW w:w="1679" w:type="pct"/>
            <w:vAlign w:val="center"/>
          </w:tcPr>
          <w:p w:rsidR="00203C18" w:rsidRPr="00332F94" w:rsidRDefault="00203C18" w:rsidP="00203C18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 w:rsidRPr="00332F94">
              <w:rPr>
                <w:rFonts w:ascii="Arial" w:hAnsi="Arial" w:cs="Arial"/>
                <w:sz w:val="22"/>
                <w:szCs w:val="22"/>
              </w:rPr>
              <w:t>Крышка клапана</w:t>
            </w:r>
          </w:p>
        </w:tc>
        <w:tc>
          <w:tcPr>
            <w:tcW w:w="1399" w:type="pct"/>
            <w:tcBorders>
              <w:right w:val="single" w:sz="6" w:space="0" w:color="auto"/>
            </w:tcBorders>
            <w:vAlign w:val="center"/>
          </w:tcPr>
          <w:p w:rsidR="00203C18" w:rsidRPr="00332F94" w:rsidRDefault="00203C18" w:rsidP="00203C18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 w:rsidRPr="00332F94">
              <w:rPr>
                <w:rFonts w:ascii="Arial" w:hAnsi="Arial" w:cs="Arial"/>
                <w:sz w:val="22"/>
                <w:szCs w:val="22"/>
              </w:rPr>
              <w:t>Н42.383.00.009</w:t>
            </w:r>
          </w:p>
        </w:tc>
        <w:tc>
          <w:tcPr>
            <w:tcW w:w="341" w:type="pct"/>
          </w:tcPr>
          <w:p w:rsidR="00203C18" w:rsidRPr="00332F94" w:rsidRDefault="00203C18" w:rsidP="00203C18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32F94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905" w:type="pct"/>
          </w:tcPr>
          <w:p w:rsidR="00203C18" w:rsidRPr="00C06DB2" w:rsidRDefault="00203C18" w:rsidP="00203C18">
            <w:pPr>
              <w:pStyle w:val="a6"/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431" w:type="pct"/>
            <w:vMerge/>
            <w:tcBorders>
              <w:right w:val="single" w:sz="6" w:space="0" w:color="auto"/>
            </w:tcBorders>
          </w:tcPr>
          <w:p w:rsidR="00203C18" w:rsidRPr="00265C45" w:rsidRDefault="00203C18" w:rsidP="00203C18">
            <w:pPr>
              <w:pStyle w:val="a6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203C18" w:rsidRPr="00A32CD9" w:rsidTr="00C06DB2">
        <w:tc>
          <w:tcPr>
            <w:tcW w:w="244" w:type="pct"/>
            <w:vAlign w:val="center"/>
          </w:tcPr>
          <w:p w:rsidR="00203C18" w:rsidRPr="00332F94" w:rsidRDefault="00203C18" w:rsidP="00203C18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32F94">
              <w:rPr>
                <w:rFonts w:ascii="Arial" w:hAnsi="Arial" w:cs="Arial"/>
                <w:sz w:val="22"/>
                <w:szCs w:val="22"/>
              </w:rPr>
              <w:t>26</w:t>
            </w:r>
          </w:p>
        </w:tc>
        <w:tc>
          <w:tcPr>
            <w:tcW w:w="1679" w:type="pct"/>
            <w:vAlign w:val="center"/>
          </w:tcPr>
          <w:p w:rsidR="00203C18" w:rsidRPr="00332F94" w:rsidRDefault="00203C18" w:rsidP="00203C18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 w:rsidRPr="00332F94">
              <w:rPr>
                <w:rFonts w:ascii="Arial" w:hAnsi="Arial" w:cs="Arial"/>
                <w:sz w:val="22"/>
                <w:szCs w:val="22"/>
              </w:rPr>
              <w:t>Прокладка</w:t>
            </w:r>
          </w:p>
        </w:tc>
        <w:tc>
          <w:tcPr>
            <w:tcW w:w="1399" w:type="pct"/>
            <w:tcBorders>
              <w:right w:val="single" w:sz="6" w:space="0" w:color="auto"/>
            </w:tcBorders>
            <w:vAlign w:val="center"/>
          </w:tcPr>
          <w:p w:rsidR="00203C18" w:rsidRPr="00332F94" w:rsidRDefault="00203C18" w:rsidP="00203C18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 w:rsidRPr="00332F94">
              <w:rPr>
                <w:rFonts w:ascii="Arial" w:hAnsi="Arial" w:cs="Arial"/>
                <w:sz w:val="22"/>
                <w:szCs w:val="22"/>
              </w:rPr>
              <w:t>0603.</w:t>
            </w:r>
            <w:r w:rsidRPr="00332F94">
              <w:rPr>
                <w:rFonts w:ascii="Arial" w:hAnsi="Arial" w:cs="Arial"/>
                <w:sz w:val="22"/>
                <w:szCs w:val="22"/>
                <w:lang w:val="en-US"/>
              </w:rPr>
              <w:t>40</w:t>
            </w:r>
            <w:r w:rsidRPr="00332F94">
              <w:rPr>
                <w:rFonts w:ascii="Arial" w:hAnsi="Arial" w:cs="Arial"/>
                <w:sz w:val="22"/>
                <w:szCs w:val="22"/>
              </w:rPr>
              <w:t>9 9</w:t>
            </w:r>
            <w:r w:rsidRPr="00332F94">
              <w:rPr>
                <w:rFonts w:ascii="Arial" w:hAnsi="Arial" w:cs="Arial"/>
                <w:sz w:val="22"/>
                <w:szCs w:val="22"/>
                <w:lang w:val="en-US"/>
              </w:rPr>
              <w:t>43</w:t>
            </w:r>
            <w:r w:rsidRPr="00332F94">
              <w:rPr>
                <w:rFonts w:ascii="Arial" w:hAnsi="Arial" w:cs="Arial"/>
                <w:sz w:val="22"/>
                <w:szCs w:val="22"/>
              </w:rPr>
              <w:t>.0001</w:t>
            </w:r>
          </w:p>
        </w:tc>
        <w:tc>
          <w:tcPr>
            <w:tcW w:w="341" w:type="pct"/>
          </w:tcPr>
          <w:p w:rsidR="00203C18" w:rsidRPr="00332F94" w:rsidRDefault="00203C18" w:rsidP="00203C18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32F94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905" w:type="pct"/>
          </w:tcPr>
          <w:p w:rsidR="00203C18" w:rsidRPr="00C06DB2" w:rsidRDefault="00203C18" w:rsidP="00203C18">
            <w:pPr>
              <w:pStyle w:val="a6"/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431" w:type="pct"/>
            <w:vMerge/>
            <w:tcBorders>
              <w:right w:val="single" w:sz="6" w:space="0" w:color="auto"/>
            </w:tcBorders>
          </w:tcPr>
          <w:p w:rsidR="00203C18" w:rsidRPr="00265C45" w:rsidRDefault="00203C18" w:rsidP="00203C18">
            <w:pPr>
              <w:pStyle w:val="a6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203C18" w:rsidRPr="00A32CD9" w:rsidTr="00C06DB2">
        <w:tc>
          <w:tcPr>
            <w:tcW w:w="244" w:type="pct"/>
            <w:vAlign w:val="center"/>
          </w:tcPr>
          <w:p w:rsidR="00203C18" w:rsidRPr="00332F94" w:rsidRDefault="00203C18" w:rsidP="00203C18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32F94">
              <w:rPr>
                <w:rFonts w:ascii="Arial" w:hAnsi="Arial" w:cs="Arial"/>
                <w:sz w:val="22"/>
                <w:szCs w:val="22"/>
              </w:rPr>
              <w:t>27</w:t>
            </w:r>
          </w:p>
        </w:tc>
        <w:tc>
          <w:tcPr>
            <w:tcW w:w="1679" w:type="pct"/>
            <w:vAlign w:val="center"/>
          </w:tcPr>
          <w:p w:rsidR="00203C18" w:rsidRPr="00332F94" w:rsidRDefault="00203C18" w:rsidP="00203C18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 w:rsidRPr="00332F94">
              <w:rPr>
                <w:rFonts w:ascii="Arial" w:hAnsi="Arial" w:cs="Arial"/>
                <w:sz w:val="22"/>
                <w:szCs w:val="22"/>
              </w:rPr>
              <w:t>Винт регулировочный</w:t>
            </w:r>
          </w:p>
        </w:tc>
        <w:tc>
          <w:tcPr>
            <w:tcW w:w="1399" w:type="pct"/>
            <w:tcBorders>
              <w:right w:val="single" w:sz="6" w:space="0" w:color="auto"/>
            </w:tcBorders>
            <w:vAlign w:val="center"/>
          </w:tcPr>
          <w:p w:rsidR="00203C18" w:rsidRPr="00332F94" w:rsidRDefault="00203C18" w:rsidP="00203C18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 w:rsidRPr="00332F94">
              <w:rPr>
                <w:rFonts w:ascii="Arial" w:hAnsi="Arial" w:cs="Arial"/>
                <w:sz w:val="22"/>
                <w:szCs w:val="22"/>
              </w:rPr>
              <w:t>Н42.383.00.011</w:t>
            </w:r>
          </w:p>
        </w:tc>
        <w:tc>
          <w:tcPr>
            <w:tcW w:w="341" w:type="pct"/>
          </w:tcPr>
          <w:p w:rsidR="00203C18" w:rsidRPr="00332F94" w:rsidRDefault="00203C18" w:rsidP="00203C18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32F94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905" w:type="pct"/>
          </w:tcPr>
          <w:p w:rsidR="00203C18" w:rsidRPr="00C06DB2" w:rsidRDefault="00203C18" w:rsidP="00203C18">
            <w:pPr>
              <w:pStyle w:val="a6"/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431" w:type="pct"/>
            <w:vMerge/>
            <w:tcBorders>
              <w:right w:val="single" w:sz="6" w:space="0" w:color="auto"/>
            </w:tcBorders>
          </w:tcPr>
          <w:p w:rsidR="00203C18" w:rsidRPr="00265C45" w:rsidRDefault="00203C18" w:rsidP="00203C18">
            <w:pPr>
              <w:pStyle w:val="a6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203C18" w:rsidRPr="00A32CD9" w:rsidTr="00C06DB2">
        <w:tc>
          <w:tcPr>
            <w:tcW w:w="244" w:type="pct"/>
            <w:vAlign w:val="center"/>
          </w:tcPr>
          <w:p w:rsidR="00203C18" w:rsidRPr="00332F94" w:rsidRDefault="00203C18" w:rsidP="00203C18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32F94">
              <w:rPr>
                <w:rFonts w:ascii="Arial" w:hAnsi="Arial" w:cs="Arial"/>
                <w:sz w:val="22"/>
                <w:szCs w:val="22"/>
              </w:rPr>
              <w:t>28</w:t>
            </w:r>
          </w:p>
        </w:tc>
        <w:tc>
          <w:tcPr>
            <w:tcW w:w="1679" w:type="pct"/>
            <w:vAlign w:val="center"/>
          </w:tcPr>
          <w:p w:rsidR="00203C18" w:rsidRPr="00332F94" w:rsidRDefault="00203C18" w:rsidP="00203C18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 w:rsidRPr="00332F94">
              <w:rPr>
                <w:rFonts w:ascii="Arial" w:hAnsi="Arial" w:cs="Arial"/>
                <w:sz w:val="22"/>
                <w:szCs w:val="22"/>
              </w:rPr>
              <w:t>Гайка М12х6</w:t>
            </w:r>
          </w:p>
        </w:tc>
        <w:tc>
          <w:tcPr>
            <w:tcW w:w="1399" w:type="pct"/>
            <w:tcBorders>
              <w:right w:val="single" w:sz="6" w:space="0" w:color="auto"/>
            </w:tcBorders>
            <w:vAlign w:val="center"/>
          </w:tcPr>
          <w:p w:rsidR="00203C18" w:rsidRPr="00332F94" w:rsidRDefault="00203C18" w:rsidP="00203C18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 w:rsidRPr="00332F94">
              <w:rPr>
                <w:rFonts w:ascii="Arial" w:hAnsi="Arial" w:cs="Arial"/>
                <w:sz w:val="22"/>
                <w:szCs w:val="22"/>
              </w:rPr>
              <w:t>ГОСТ 15521-70</w:t>
            </w:r>
          </w:p>
        </w:tc>
        <w:tc>
          <w:tcPr>
            <w:tcW w:w="341" w:type="pct"/>
          </w:tcPr>
          <w:p w:rsidR="00203C18" w:rsidRPr="00332F94" w:rsidRDefault="00203C18" w:rsidP="00203C18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32F94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905" w:type="pct"/>
          </w:tcPr>
          <w:p w:rsidR="00203C18" w:rsidRPr="00C06DB2" w:rsidRDefault="00203C18" w:rsidP="00203C18">
            <w:pPr>
              <w:pStyle w:val="a6"/>
              <w:jc w:val="center"/>
              <w:rPr>
                <w:rFonts w:ascii="Arial" w:hAnsi="Arial" w:cs="Arial"/>
              </w:rPr>
            </w:pPr>
          </w:p>
        </w:tc>
        <w:tc>
          <w:tcPr>
            <w:tcW w:w="431" w:type="pct"/>
            <w:vMerge/>
            <w:tcBorders>
              <w:right w:val="single" w:sz="6" w:space="0" w:color="auto"/>
            </w:tcBorders>
          </w:tcPr>
          <w:p w:rsidR="00203C18" w:rsidRPr="00265C45" w:rsidRDefault="00203C18" w:rsidP="00203C18">
            <w:pPr>
              <w:pStyle w:val="a6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03C18" w:rsidRPr="00A32CD9" w:rsidTr="00C06DB2">
        <w:tc>
          <w:tcPr>
            <w:tcW w:w="244" w:type="pct"/>
            <w:vAlign w:val="center"/>
          </w:tcPr>
          <w:p w:rsidR="00203C18" w:rsidRPr="00332F94" w:rsidRDefault="00203C18" w:rsidP="00203C18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32F94">
              <w:rPr>
                <w:rFonts w:ascii="Arial" w:hAnsi="Arial" w:cs="Arial"/>
                <w:sz w:val="22"/>
                <w:szCs w:val="22"/>
              </w:rPr>
              <w:t>29</w:t>
            </w:r>
          </w:p>
        </w:tc>
        <w:tc>
          <w:tcPr>
            <w:tcW w:w="1679" w:type="pct"/>
            <w:vAlign w:val="center"/>
          </w:tcPr>
          <w:p w:rsidR="00203C18" w:rsidRPr="00332F94" w:rsidRDefault="00203C18" w:rsidP="00203C18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 w:rsidRPr="00332F94">
              <w:rPr>
                <w:rFonts w:ascii="Arial" w:hAnsi="Arial" w:cs="Arial"/>
                <w:sz w:val="22"/>
                <w:szCs w:val="22"/>
              </w:rPr>
              <w:t>Колпачок</w:t>
            </w:r>
          </w:p>
        </w:tc>
        <w:tc>
          <w:tcPr>
            <w:tcW w:w="1399" w:type="pct"/>
            <w:tcBorders>
              <w:right w:val="single" w:sz="6" w:space="0" w:color="auto"/>
            </w:tcBorders>
            <w:vAlign w:val="center"/>
          </w:tcPr>
          <w:p w:rsidR="00203C18" w:rsidRPr="00332F94" w:rsidRDefault="00203C18" w:rsidP="00203C18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 w:rsidRPr="00332F94">
              <w:rPr>
                <w:rFonts w:ascii="Arial" w:hAnsi="Arial" w:cs="Arial"/>
                <w:sz w:val="22"/>
                <w:szCs w:val="22"/>
              </w:rPr>
              <w:t>0603.</w:t>
            </w:r>
            <w:r w:rsidRPr="00332F94">
              <w:rPr>
                <w:rFonts w:ascii="Arial" w:hAnsi="Arial" w:cs="Arial"/>
                <w:sz w:val="22"/>
                <w:szCs w:val="22"/>
                <w:lang w:val="en-US"/>
              </w:rPr>
              <w:t>40</w:t>
            </w:r>
            <w:r w:rsidRPr="00332F94">
              <w:rPr>
                <w:rFonts w:ascii="Arial" w:hAnsi="Arial" w:cs="Arial"/>
                <w:sz w:val="22"/>
                <w:szCs w:val="22"/>
              </w:rPr>
              <w:t>4 1</w:t>
            </w:r>
            <w:r w:rsidRPr="00332F94">
              <w:rPr>
                <w:rFonts w:ascii="Arial" w:hAnsi="Arial" w:cs="Arial"/>
                <w:sz w:val="22"/>
                <w:szCs w:val="22"/>
                <w:lang w:val="en-US"/>
              </w:rPr>
              <w:t>3</w:t>
            </w:r>
            <w:r w:rsidRPr="00332F94">
              <w:rPr>
                <w:rFonts w:ascii="Arial" w:hAnsi="Arial" w:cs="Arial"/>
                <w:sz w:val="22"/>
                <w:szCs w:val="22"/>
              </w:rPr>
              <w:t>4.0002</w:t>
            </w:r>
          </w:p>
        </w:tc>
        <w:tc>
          <w:tcPr>
            <w:tcW w:w="341" w:type="pct"/>
          </w:tcPr>
          <w:p w:rsidR="00203C18" w:rsidRPr="00332F94" w:rsidRDefault="00203C18" w:rsidP="00203C18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32F94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905" w:type="pct"/>
          </w:tcPr>
          <w:p w:rsidR="00203C18" w:rsidRPr="00C06DB2" w:rsidRDefault="00203C18" w:rsidP="00203C18">
            <w:pPr>
              <w:pStyle w:val="a6"/>
              <w:jc w:val="center"/>
              <w:rPr>
                <w:rFonts w:ascii="Arial" w:hAnsi="Arial" w:cs="Arial"/>
              </w:rPr>
            </w:pPr>
          </w:p>
        </w:tc>
        <w:tc>
          <w:tcPr>
            <w:tcW w:w="431" w:type="pct"/>
            <w:vMerge/>
            <w:tcBorders>
              <w:right w:val="single" w:sz="6" w:space="0" w:color="auto"/>
            </w:tcBorders>
          </w:tcPr>
          <w:p w:rsidR="00203C18" w:rsidRPr="00265C45" w:rsidRDefault="00203C18" w:rsidP="00203C18">
            <w:pPr>
              <w:pStyle w:val="a6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03C18" w:rsidRPr="00A32CD9" w:rsidTr="00C06DB2">
        <w:trPr>
          <w:trHeight w:val="231"/>
        </w:trPr>
        <w:tc>
          <w:tcPr>
            <w:tcW w:w="244" w:type="pct"/>
            <w:vMerge w:val="restart"/>
            <w:vAlign w:val="center"/>
          </w:tcPr>
          <w:p w:rsidR="00203C18" w:rsidRPr="00332F94" w:rsidRDefault="00203C18" w:rsidP="00203C18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32F94">
              <w:rPr>
                <w:rFonts w:ascii="Arial" w:hAnsi="Arial" w:cs="Arial"/>
                <w:sz w:val="22"/>
                <w:szCs w:val="22"/>
              </w:rPr>
              <w:t>30</w:t>
            </w:r>
          </w:p>
        </w:tc>
        <w:tc>
          <w:tcPr>
            <w:tcW w:w="1679" w:type="pct"/>
            <w:vMerge w:val="restart"/>
            <w:shd w:val="clear" w:color="auto" w:fill="auto"/>
            <w:vAlign w:val="center"/>
          </w:tcPr>
          <w:p w:rsidR="00203C18" w:rsidRPr="00332F94" w:rsidRDefault="00203C18" w:rsidP="00203C18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 w:rsidRPr="00332F94">
              <w:rPr>
                <w:rFonts w:ascii="Arial" w:hAnsi="Arial" w:cs="Arial"/>
                <w:sz w:val="22"/>
                <w:szCs w:val="22"/>
              </w:rPr>
              <w:t>Заглушка</w:t>
            </w:r>
          </w:p>
        </w:tc>
        <w:tc>
          <w:tcPr>
            <w:tcW w:w="1399" w:type="pct"/>
            <w:tcBorders>
              <w:right w:val="single" w:sz="6" w:space="0" w:color="auto"/>
            </w:tcBorders>
            <w:shd w:val="clear" w:color="auto" w:fill="auto"/>
            <w:vAlign w:val="center"/>
          </w:tcPr>
          <w:p w:rsidR="00203C18" w:rsidRPr="00332F94" w:rsidRDefault="00203C18" w:rsidP="00203C18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 w:rsidRPr="00332F94">
              <w:rPr>
                <w:rFonts w:ascii="Arial" w:hAnsi="Arial" w:cs="Arial"/>
                <w:sz w:val="22"/>
                <w:szCs w:val="22"/>
              </w:rPr>
              <w:t>16-0-0-5-08</w:t>
            </w:r>
          </w:p>
        </w:tc>
        <w:tc>
          <w:tcPr>
            <w:tcW w:w="341" w:type="pct"/>
          </w:tcPr>
          <w:p w:rsidR="00203C18" w:rsidRPr="00332F94" w:rsidRDefault="00203C18" w:rsidP="00203C18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32F94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905" w:type="pct"/>
          </w:tcPr>
          <w:p w:rsidR="00203C18" w:rsidRPr="00C06DB2" w:rsidRDefault="00203C18" w:rsidP="00203C18">
            <w:pPr>
              <w:pStyle w:val="a6"/>
              <w:jc w:val="center"/>
              <w:rPr>
                <w:rFonts w:ascii="Arial" w:hAnsi="Arial" w:cs="Arial"/>
              </w:rPr>
            </w:pPr>
          </w:p>
        </w:tc>
        <w:tc>
          <w:tcPr>
            <w:tcW w:w="431" w:type="pct"/>
            <w:vMerge/>
            <w:tcBorders>
              <w:right w:val="single" w:sz="6" w:space="0" w:color="auto"/>
            </w:tcBorders>
          </w:tcPr>
          <w:p w:rsidR="00203C18" w:rsidRPr="00265C45" w:rsidRDefault="00203C18" w:rsidP="00203C18">
            <w:pPr>
              <w:pStyle w:val="a6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03C18" w:rsidRPr="00A32CD9" w:rsidTr="00C06DB2">
        <w:trPr>
          <w:trHeight w:val="231"/>
        </w:trPr>
        <w:tc>
          <w:tcPr>
            <w:tcW w:w="244" w:type="pct"/>
            <w:vMerge/>
            <w:vAlign w:val="center"/>
          </w:tcPr>
          <w:p w:rsidR="00203C18" w:rsidRPr="00332F94" w:rsidRDefault="00203C18" w:rsidP="00203C18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79" w:type="pct"/>
            <w:vMerge/>
            <w:shd w:val="clear" w:color="auto" w:fill="auto"/>
            <w:vAlign w:val="center"/>
          </w:tcPr>
          <w:p w:rsidR="00203C18" w:rsidRPr="00332F94" w:rsidRDefault="00203C18" w:rsidP="00203C18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99" w:type="pct"/>
            <w:tcBorders>
              <w:right w:val="single" w:sz="6" w:space="0" w:color="auto"/>
            </w:tcBorders>
            <w:shd w:val="clear" w:color="auto" w:fill="auto"/>
            <w:vAlign w:val="center"/>
          </w:tcPr>
          <w:p w:rsidR="00203C18" w:rsidRPr="00332F94" w:rsidRDefault="00203C18" w:rsidP="00203C18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 w:rsidRPr="00332F94">
              <w:rPr>
                <w:rFonts w:ascii="Arial" w:hAnsi="Arial" w:cs="Arial"/>
                <w:sz w:val="22"/>
                <w:szCs w:val="22"/>
              </w:rPr>
              <w:t>16-0-0-5-09</w:t>
            </w:r>
          </w:p>
        </w:tc>
        <w:tc>
          <w:tcPr>
            <w:tcW w:w="341" w:type="pct"/>
          </w:tcPr>
          <w:p w:rsidR="00203C18" w:rsidRPr="00332F94" w:rsidRDefault="00203C18" w:rsidP="00203C18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32F94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905" w:type="pct"/>
          </w:tcPr>
          <w:p w:rsidR="00203C18" w:rsidRPr="00C06DB2" w:rsidRDefault="00203C18" w:rsidP="00203C18">
            <w:pPr>
              <w:pStyle w:val="a6"/>
              <w:jc w:val="center"/>
              <w:rPr>
                <w:rFonts w:ascii="Arial" w:hAnsi="Arial" w:cs="Arial"/>
              </w:rPr>
            </w:pPr>
          </w:p>
        </w:tc>
        <w:tc>
          <w:tcPr>
            <w:tcW w:w="431" w:type="pct"/>
            <w:vMerge/>
            <w:tcBorders>
              <w:right w:val="single" w:sz="6" w:space="0" w:color="auto"/>
            </w:tcBorders>
          </w:tcPr>
          <w:p w:rsidR="00203C18" w:rsidRPr="00265C45" w:rsidRDefault="00203C18" w:rsidP="00203C18">
            <w:pPr>
              <w:pStyle w:val="a6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32F94" w:rsidRPr="00A32CD9" w:rsidTr="00203C18">
        <w:tc>
          <w:tcPr>
            <w:tcW w:w="244" w:type="pct"/>
            <w:vMerge w:val="restart"/>
            <w:vAlign w:val="center"/>
          </w:tcPr>
          <w:p w:rsidR="00332F94" w:rsidRPr="00332F94" w:rsidRDefault="00332F94" w:rsidP="00203C18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32F94">
              <w:rPr>
                <w:rFonts w:ascii="Arial" w:hAnsi="Arial" w:cs="Arial"/>
                <w:sz w:val="22"/>
                <w:szCs w:val="22"/>
              </w:rPr>
              <w:t>31</w:t>
            </w:r>
          </w:p>
        </w:tc>
        <w:tc>
          <w:tcPr>
            <w:tcW w:w="1679" w:type="pct"/>
            <w:vMerge w:val="restart"/>
            <w:vAlign w:val="center"/>
          </w:tcPr>
          <w:p w:rsidR="00332F94" w:rsidRPr="00332F94" w:rsidRDefault="00332F94" w:rsidP="00203C18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 w:rsidRPr="00332F94">
              <w:rPr>
                <w:rFonts w:ascii="Arial" w:hAnsi="Arial" w:cs="Arial"/>
                <w:sz w:val="22"/>
                <w:szCs w:val="22"/>
              </w:rPr>
              <w:t>Кольцо упорное</w:t>
            </w:r>
          </w:p>
        </w:tc>
        <w:tc>
          <w:tcPr>
            <w:tcW w:w="1399" w:type="pct"/>
            <w:tcBorders>
              <w:right w:val="single" w:sz="6" w:space="0" w:color="auto"/>
            </w:tcBorders>
            <w:vAlign w:val="center"/>
          </w:tcPr>
          <w:p w:rsidR="00332F94" w:rsidRPr="00332F94" w:rsidRDefault="00332F94" w:rsidP="00203C18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 w:rsidRPr="00332F94">
              <w:rPr>
                <w:rFonts w:ascii="Arial" w:hAnsi="Arial" w:cs="Arial"/>
                <w:sz w:val="22"/>
                <w:szCs w:val="22"/>
              </w:rPr>
              <w:t>Н42.787.00.007</w:t>
            </w:r>
          </w:p>
        </w:tc>
        <w:tc>
          <w:tcPr>
            <w:tcW w:w="341" w:type="pct"/>
            <w:vAlign w:val="center"/>
          </w:tcPr>
          <w:p w:rsidR="00332F94" w:rsidRPr="00332F94" w:rsidRDefault="00332F94" w:rsidP="00203C18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32F94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905" w:type="pct"/>
            <w:vAlign w:val="center"/>
          </w:tcPr>
          <w:p w:rsidR="00332F94" w:rsidRPr="00C06DB2" w:rsidRDefault="00332F94" w:rsidP="00203C18">
            <w:pPr>
              <w:pStyle w:val="a6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06DB2">
              <w:rPr>
                <w:rFonts w:ascii="Arial" w:hAnsi="Arial" w:cs="Arial"/>
                <w:sz w:val="18"/>
                <w:szCs w:val="18"/>
              </w:rPr>
              <w:t>Для насосов с</w:t>
            </w:r>
          </w:p>
          <w:p w:rsidR="00332F94" w:rsidRPr="00C06DB2" w:rsidRDefault="00332F94" w:rsidP="00203C18">
            <w:pPr>
              <w:pStyle w:val="a6"/>
              <w:jc w:val="center"/>
              <w:rPr>
                <w:rFonts w:ascii="Arial" w:hAnsi="Arial" w:cs="Arial"/>
              </w:rPr>
            </w:pPr>
            <w:r w:rsidRPr="00C06DB2">
              <w:rPr>
                <w:rFonts w:ascii="Arial" w:hAnsi="Arial" w:cs="Arial"/>
                <w:sz w:val="18"/>
                <w:szCs w:val="18"/>
              </w:rPr>
              <w:t>уплотнением С</w:t>
            </w:r>
          </w:p>
        </w:tc>
        <w:tc>
          <w:tcPr>
            <w:tcW w:w="431" w:type="pct"/>
            <w:vMerge w:val="restart"/>
            <w:tcBorders>
              <w:right w:val="single" w:sz="6" w:space="0" w:color="auto"/>
            </w:tcBorders>
            <w:vAlign w:val="center"/>
          </w:tcPr>
          <w:p w:rsidR="00332F94" w:rsidRPr="00C06DB2" w:rsidRDefault="00332F94" w:rsidP="00332F94">
            <w:pPr>
              <w:pStyle w:val="a6"/>
              <w:jc w:val="center"/>
              <w:rPr>
                <w:rFonts w:ascii="Arial" w:hAnsi="Arial" w:cs="Arial"/>
              </w:rPr>
            </w:pPr>
            <w:r w:rsidRPr="00C06DB2">
              <w:rPr>
                <w:rFonts w:ascii="Arial" w:hAnsi="Arial" w:cs="Arial"/>
              </w:rPr>
              <w:t>Рисунок</w:t>
            </w:r>
          </w:p>
          <w:p w:rsidR="00332F94" w:rsidRPr="00265C45" w:rsidRDefault="00332F94" w:rsidP="00332F94">
            <w:pPr>
              <w:pStyle w:val="a6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06DB2">
              <w:rPr>
                <w:rFonts w:ascii="Arial" w:hAnsi="Arial" w:cs="Arial"/>
              </w:rPr>
              <w:t>Б.2</w:t>
            </w:r>
          </w:p>
        </w:tc>
      </w:tr>
      <w:tr w:rsidR="00332F94" w:rsidRPr="00A32CD9" w:rsidTr="00C06DB2">
        <w:tc>
          <w:tcPr>
            <w:tcW w:w="244" w:type="pct"/>
            <w:vMerge/>
            <w:vAlign w:val="center"/>
          </w:tcPr>
          <w:p w:rsidR="00332F94" w:rsidRPr="00332F94" w:rsidRDefault="00332F94" w:rsidP="00203C18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79" w:type="pct"/>
            <w:vMerge/>
            <w:vAlign w:val="center"/>
          </w:tcPr>
          <w:p w:rsidR="00332F94" w:rsidRPr="00332F94" w:rsidRDefault="00332F94" w:rsidP="00203C18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99" w:type="pct"/>
            <w:tcBorders>
              <w:right w:val="single" w:sz="6" w:space="0" w:color="auto"/>
            </w:tcBorders>
            <w:vAlign w:val="center"/>
          </w:tcPr>
          <w:p w:rsidR="00332F94" w:rsidRPr="00332F94" w:rsidRDefault="00332F94" w:rsidP="00203C18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 w:rsidRPr="00332F94">
              <w:rPr>
                <w:rFonts w:ascii="Arial" w:hAnsi="Arial" w:cs="Arial"/>
                <w:sz w:val="22"/>
                <w:szCs w:val="22"/>
              </w:rPr>
              <w:t>Н42.878.01.00.053-01</w:t>
            </w:r>
          </w:p>
        </w:tc>
        <w:tc>
          <w:tcPr>
            <w:tcW w:w="341" w:type="pct"/>
            <w:vAlign w:val="center"/>
          </w:tcPr>
          <w:p w:rsidR="00332F94" w:rsidRPr="00332F94" w:rsidRDefault="00332F94" w:rsidP="00203C18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32F94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905" w:type="pct"/>
            <w:vAlign w:val="center"/>
          </w:tcPr>
          <w:p w:rsidR="00332F94" w:rsidRPr="00C06DB2" w:rsidRDefault="00332F94" w:rsidP="00203C18">
            <w:pPr>
              <w:pStyle w:val="a6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06DB2">
              <w:rPr>
                <w:rFonts w:ascii="Arial" w:hAnsi="Arial" w:cs="Arial"/>
                <w:sz w:val="18"/>
                <w:szCs w:val="18"/>
              </w:rPr>
              <w:t>Для насосов с</w:t>
            </w:r>
          </w:p>
          <w:p w:rsidR="00332F94" w:rsidRPr="00C06DB2" w:rsidRDefault="00332F94" w:rsidP="00203C18">
            <w:pPr>
              <w:pStyle w:val="a6"/>
              <w:jc w:val="center"/>
              <w:rPr>
                <w:rFonts w:ascii="Arial" w:hAnsi="Arial" w:cs="Arial"/>
              </w:rPr>
            </w:pPr>
            <w:r w:rsidRPr="00C06DB2">
              <w:rPr>
                <w:rFonts w:ascii="Arial" w:hAnsi="Arial" w:cs="Arial"/>
                <w:sz w:val="18"/>
                <w:szCs w:val="18"/>
              </w:rPr>
              <w:t>уплотнением ТД</w:t>
            </w:r>
          </w:p>
        </w:tc>
        <w:tc>
          <w:tcPr>
            <w:tcW w:w="431" w:type="pct"/>
            <w:vMerge/>
            <w:tcBorders>
              <w:right w:val="single" w:sz="6" w:space="0" w:color="auto"/>
            </w:tcBorders>
            <w:vAlign w:val="center"/>
          </w:tcPr>
          <w:p w:rsidR="00332F94" w:rsidRPr="00265C45" w:rsidRDefault="00332F94" w:rsidP="00203C18">
            <w:pPr>
              <w:pStyle w:val="a6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32F94" w:rsidRPr="00A32CD9" w:rsidTr="00C06DB2">
        <w:tc>
          <w:tcPr>
            <w:tcW w:w="244" w:type="pct"/>
            <w:vAlign w:val="center"/>
          </w:tcPr>
          <w:p w:rsidR="00332F94" w:rsidRPr="00332F94" w:rsidRDefault="00332F94" w:rsidP="00203C18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32F94">
              <w:rPr>
                <w:rFonts w:ascii="Arial" w:hAnsi="Arial" w:cs="Arial"/>
                <w:sz w:val="22"/>
                <w:szCs w:val="22"/>
              </w:rPr>
              <w:t>32</w:t>
            </w:r>
          </w:p>
        </w:tc>
        <w:tc>
          <w:tcPr>
            <w:tcW w:w="1679" w:type="pct"/>
            <w:vAlign w:val="center"/>
          </w:tcPr>
          <w:p w:rsidR="00332F94" w:rsidRPr="00332F94" w:rsidRDefault="00332F94" w:rsidP="00203C18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332F94">
              <w:rPr>
                <w:rFonts w:ascii="Arial" w:hAnsi="Arial" w:cs="Arial"/>
                <w:sz w:val="22"/>
                <w:szCs w:val="22"/>
              </w:rPr>
              <w:t>Графлекс</w:t>
            </w:r>
            <w:proofErr w:type="spellEnd"/>
            <w:r w:rsidRPr="00332F94">
              <w:rPr>
                <w:rFonts w:ascii="Arial" w:hAnsi="Arial" w:cs="Arial"/>
                <w:sz w:val="22"/>
                <w:szCs w:val="22"/>
              </w:rPr>
              <w:t xml:space="preserve"> Н1200 10х10</w:t>
            </w:r>
          </w:p>
        </w:tc>
        <w:tc>
          <w:tcPr>
            <w:tcW w:w="1399" w:type="pct"/>
            <w:tcBorders>
              <w:right w:val="single" w:sz="6" w:space="0" w:color="auto"/>
            </w:tcBorders>
            <w:vAlign w:val="center"/>
          </w:tcPr>
          <w:p w:rsidR="00332F94" w:rsidRPr="00332F94" w:rsidRDefault="00332F94" w:rsidP="00203C18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 w:rsidRPr="00332F94">
              <w:rPr>
                <w:rFonts w:ascii="Arial" w:hAnsi="Arial" w:cs="Arial"/>
                <w:sz w:val="22"/>
                <w:szCs w:val="22"/>
              </w:rPr>
              <w:t>ТУ2573-004-13267785-2003</w:t>
            </w:r>
          </w:p>
        </w:tc>
        <w:tc>
          <w:tcPr>
            <w:tcW w:w="341" w:type="pct"/>
          </w:tcPr>
          <w:p w:rsidR="00332F94" w:rsidRPr="00332F94" w:rsidRDefault="00332F94" w:rsidP="00203C18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32F94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905" w:type="pct"/>
          </w:tcPr>
          <w:p w:rsidR="00332F94" w:rsidRPr="00C06DB2" w:rsidRDefault="00332F94" w:rsidP="00332F94">
            <w:pPr>
              <w:pStyle w:val="a6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06DB2">
              <w:rPr>
                <w:rFonts w:ascii="Arial" w:hAnsi="Arial" w:cs="Arial"/>
                <w:sz w:val="18"/>
                <w:szCs w:val="18"/>
              </w:rPr>
              <w:t>Для насосов с</w:t>
            </w:r>
          </w:p>
          <w:p w:rsidR="00332F94" w:rsidRPr="00C06DB2" w:rsidRDefault="00332F94" w:rsidP="00332F94">
            <w:pPr>
              <w:pStyle w:val="a6"/>
              <w:jc w:val="center"/>
              <w:rPr>
                <w:rFonts w:ascii="Arial" w:hAnsi="Arial" w:cs="Arial"/>
              </w:rPr>
            </w:pPr>
            <w:r w:rsidRPr="00C06DB2">
              <w:rPr>
                <w:rFonts w:ascii="Arial" w:hAnsi="Arial" w:cs="Arial"/>
                <w:sz w:val="18"/>
                <w:szCs w:val="18"/>
              </w:rPr>
              <w:t>уплотнением С</w:t>
            </w:r>
          </w:p>
        </w:tc>
        <w:tc>
          <w:tcPr>
            <w:tcW w:w="431" w:type="pct"/>
            <w:vMerge/>
            <w:tcBorders>
              <w:right w:val="single" w:sz="6" w:space="0" w:color="auto"/>
            </w:tcBorders>
          </w:tcPr>
          <w:p w:rsidR="00332F94" w:rsidRPr="00265C45" w:rsidRDefault="00332F94" w:rsidP="00203C18">
            <w:pPr>
              <w:pStyle w:val="a6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32F94" w:rsidRPr="00A32CD9" w:rsidTr="00332F94">
        <w:tc>
          <w:tcPr>
            <w:tcW w:w="244" w:type="pct"/>
            <w:vAlign w:val="center"/>
          </w:tcPr>
          <w:p w:rsidR="00332F94" w:rsidRPr="00332F94" w:rsidRDefault="00332F94" w:rsidP="00203C18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32F94">
              <w:rPr>
                <w:rFonts w:ascii="Arial" w:hAnsi="Arial" w:cs="Arial"/>
                <w:sz w:val="22"/>
                <w:szCs w:val="22"/>
              </w:rPr>
              <w:t>33</w:t>
            </w:r>
          </w:p>
        </w:tc>
        <w:tc>
          <w:tcPr>
            <w:tcW w:w="1679" w:type="pct"/>
            <w:vAlign w:val="center"/>
          </w:tcPr>
          <w:p w:rsidR="00332F94" w:rsidRPr="00332F94" w:rsidRDefault="00332F94" w:rsidP="00203C18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 w:rsidRPr="00332F94">
              <w:rPr>
                <w:rFonts w:ascii="Arial" w:hAnsi="Arial" w:cs="Arial"/>
                <w:sz w:val="22"/>
                <w:szCs w:val="22"/>
              </w:rPr>
              <w:t>Штифт 3х10</w:t>
            </w:r>
          </w:p>
        </w:tc>
        <w:tc>
          <w:tcPr>
            <w:tcW w:w="1399" w:type="pct"/>
            <w:tcBorders>
              <w:right w:val="single" w:sz="6" w:space="0" w:color="auto"/>
            </w:tcBorders>
            <w:vAlign w:val="center"/>
          </w:tcPr>
          <w:p w:rsidR="00332F94" w:rsidRPr="00332F94" w:rsidRDefault="00332F94" w:rsidP="00203C18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 w:rsidRPr="00332F94">
              <w:rPr>
                <w:rFonts w:ascii="Arial" w:hAnsi="Arial" w:cs="Arial"/>
                <w:sz w:val="22"/>
                <w:szCs w:val="22"/>
              </w:rPr>
              <w:t>ГОСТ 3128-70</w:t>
            </w:r>
          </w:p>
        </w:tc>
        <w:tc>
          <w:tcPr>
            <w:tcW w:w="341" w:type="pct"/>
            <w:vAlign w:val="center"/>
          </w:tcPr>
          <w:p w:rsidR="00332F94" w:rsidRPr="00332F94" w:rsidRDefault="00332F94" w:rsidP="00203C18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32F94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905" w:type="pct"/>
            <w:vMerge w:val="restart"/>
            <w:vAlign w:val="center"/>
          </w:tcPr>
          <w:p w:rsidR="00332F94" w:rsidRPr="00C06DB2" w:rsidRDefault="00332F94" w:rsidP="00332F94">
            <w:pPr>
              <w:pStyle w:val="a6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06DB2">
              <w:rPr>
                <w:rFonts w:ascii="Arial" w:hAnsi="Arial" w:cs="Arial"/>
                <w:sz w:val="18"/>
                <w:szCs w:val="18"/>
              </w:rPr>
              <w:t>Для насосов с</w:t>
            </w:r>
          </w:p>
          <w:p w:rsidR="00332F94" w:rsidRPr="00C06DB2" w:rsidRDefault="00332F94" w:rsidP="00332F94">
            <w:pPr>
              <w:pStyle w:val="a6"/>
              <w:jc w:val="center"/>
              <w:rPr>
                <w:rFonts w:ascii="Arial" w:hAnsi="Arial" w:cs="Arial"/>
              </w:rPr>
            </w:pPr>
            <w:r w:rsidRPr="00C06DB2">
              <w:rPr>
                <w:rFonts w:ascii="Arial" w:hAnsi="Arial" w:cs="Arial"/>
                <w:sz w:val="18"/>
                <w:szCs w:val="18"/>
              </w:rPr>
              <w:t>уплотнением ТД</w:t>
            </w:r>
          </w:p>
        </w:tc>
        <w:tc>
          <w:tcPr>
            <w:tcW w:w="431" w:type="pct"/>
            <w:vMerge w:val="restart"/>
            <w:tcBorders>
              <w:right w:val="single" w:sz="6" w:space="0" w:color="auto"/>
            </w:tcBorders>
            <w:vAlign w:val="center"/>
          </w:tcPr>
          <w:p w:rsidR="00332F94" w:rsidRPr="00C06DB2" w:rsidRDefault="00332F94" w:rsidP="00203C18">
            <w:pPr>
              <w:pStyle w:val="a6"/>
              <w:jc w:val="center"/>
              <w:rPr>
                <w:rFonts w:ascii="Arial" w:hAnsi="Arial" w:cs="Arial"/>
              </w:rPr>
            </w:pPr>
            <w:r w:rsidRPr="00C06DB2">
              <w:rPr>
                <w:rFonts w:ascii="Arial" w:hAnsi="Arial" w:cs="Arial"/>
              </w:rPr>
              <w:t>Рисунок</w:t>
            </w:r>
          </w:p>
          <w:p w:rsidR="00332F94" w:rsidRPr="00C06DB2" w:rsidRDefault="00332F94" w:rsidP="00332F94">
            <w:pPr>
              <w:pStyle w:val="a6"/>
              <w:jc w:val="center"/>
              <w:rPr>
                <w:rFonts w:ascii="Arial" w:hAnsi="Arial" w:cs="Arial"/>
              </w:rPr>
            </w:pPr>
            <w:r w:rsidRPr="00C06DB2">
              <w:rPr>
                <w:rFonts w:ascii="Arial" w:hAnsi="Arial" w:cs="Arial"/>
              </w:rPr>
              <w:t>Б.</w:t>
            </w:r>
            <w:r>
              <w:rPr>
                <w:rFonts w:ascii="Arial" w:hAnsi="Arial" w:cs="Arial"/>
              </w:rPr>
              <w:t>3</w:t>
            </w:r>
          </w:p>
        </w:tc>
      </w:tr>
      <w:tr w:rsidR="00332F94" w:rsidRPr="00A32CD9" w:rsidTr="00332F94">
        <w:tc>
          <w:tcPr>
            <w:tcW w:w="244" w:type="pct"/>
            <w:vAlign w:val="center"/>
          </w:tcPr>
          <w:p w:rsidR="00332F94" w:rsidRPr="00332F94" w:rsidRDefault="00332F94" w:rsidP="00203C18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32F94">
              <w:rPr>
                <w:rFonts w:ascii="Arial" w:hAnsi="Arial" w:cs="Arial"/>
                <w:sz w:val="22"/>
                <w:szCs w:val="22"/>
              </w:rPr>
              <w:t>34</w:t>
            </w:r>
          </w:p>
        </w:tc>
        <w:tc>
          <w:tcPr>
            <w:tcW w:w="1679" w:type="pct"/>
            <w:vAlign w:val="center"/>
          </w:tcPr>
          <w:p w:rsidR="00332F94" w:rsidRPr="00332F94" w:rsidRDefault="00332F94" w:rsidP="00332F94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 w:rsidRPr="00332F94">
              <w:rPr>
                <w:rFonts w:ascii="Arial" w:hAnsi="Arial" w:cs="Arial"/>
                <w:sz w:val="22"/>
                <w:szCs w:val="22"/>
              </w:rPr>
              <w:t>Двойное торцовое уплотнение производства «</w:t>
            </w:r>
            <w:proofErr w:type="spellStart"/>
            <w:r w:rsidRPr="00332F94">
              <w:rPr>
                <w:rFonts w:ascii="Arial" w:hAnsi="Arial" w:cs="Arial"/>
                <w:sz w:val="22"/>
                <w:szCs w:val="22"/>
              </w:rPr>
              <w:t>Графлекс</w:t>
            </w:r>
            <w:proofErr w:type="spellEnd"/>
            <w:r w:rsidRPr="00332F94">
              <w:rPr>
                <w:rFonts w:ascii="Arial" w:hAnsi="Arial" w:cs="Arial"/>
                <w:sz w:val="22"/>
                <w:szCs w:val="22"/>
              </w:rPr>
              <w:t>»</w:t>
            </w:r>
          </w:p>
        </w:tc>
        <w:tc>
          <w:tcPr>
            <w:tcW w:w="1399" w:type="pct"/>
            <w:tcBorders>
              <w:right w:val="single" w:sz="6" w:space="0" w:color="auto"/>
            </w:tcBorders>
            <w:vAlign w:val="center"/>
          </w:tcPr>
          <w:p w:rsidR="00332F94" w:rsidRPr="00332F94" w:rsidRDefault="00332F94" w:rsidP="00203C18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41" w:type="pct"/>
            <w:vAlign w:val="center"/>
          </w:tcPr>
          <w:p w:rsidR="00332F94" w:rsidRPr="00332F94" w:rsidRDefault="00332F94" w:rsidP="00332F94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32F94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905" w:type="pct"/>
            <w:vMerge/>
          </w:tcPr>
          <w:p w:rsidR="00332F94" w:rsidRPr="00C06DB2" w:rsidRDefault="00332F94" w:rsidP="00203C18">
            <w:pPr>
              <w:pStyle w:val="a6"/>
              <w:jc w:val="center"/>
              <w:rPr>
                <w:rFonts w:ascii="Arial" w:hAnsi="Arial" w:cs="Arial"/>
              </w:rPr>
            </w:pPr>
          </w:p>
        </w:tc>
        <w:tc>
          <w:tcPr>
            <w:tcW w:w="431" w:type="pct"/>
            <w:vMerge/>
            <w:tcBorders>
              <w:right w:val="single" w:sz="6" w:space="0" w:color="auto"/>
            </w:tcBorders>
          </w:tcPr>
          <w:p w:rsidR="00332F94" w:rsidRPr="00C06DB2" w:rsidRDefault="00332F94" w:rsidP="00203C18">
            <w:pPr>
              <w:pStyle w:val="a6"/>
              <w:jc w:val="center"/>
              <w:rPr>
                <w:rFonts w:ascii="Arial" w:hAnsi="Arial" w:cs="Arial"/>
              </w:rPr>
            </w:pPr>
          </w:p>
        </w:tc>
      </w:tr>
      <w:tr w:rsidR="00332F94" w:rsidRPr="00A32CD9" w:rsidTr="00C06DB2">
        <w:tc>
          <w:tcPr>
            <w:tcW w:w="244" w:type="pct"/>
            <w:vAlign w:val="center"/>
          </w:tcPr>
          <w:p w:rsidR="00332F94" w:rsidRPr="00332F94" w:rsidRDefault="00332F94" w:rsidP="00203C18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32F94">
              <w:rPr>
                <w:rFonts w:ascii="Arial" w:hAnsi="Arial" w:cs="Arial"/>
                <w:sz w:val="22"/>
                <w:szCs w:val="22"/>
              </w:rPr>
              <w:t>35</w:t>
            </w:r>
          </w:p>
        </w:tc>
        <w:tc>
          <w:tcPr>
            <w:tcW w:w="1679" w:type="pct"/>
            <w:vAlign w:val="center"/>
          </w:tcPr>
          <w:p w:rsidR="00332F94" w:rsidRPr="00332F94" w:rsidRDefault="00332F94" w:rsidP="00203C18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 w:rsidRPr="00332F94">
              <w:rPr>
                <w:rFonts w:ascii="Arial" w:hAnsi="Arial" w:cs="Arial"/>
                <w:sz w:val="22"/>
                <w:szCs w:val="22"/>
              </w:rPr>
              <w:t>Прокладка</w:t>
            </w:r>
          </w:p>
        </w:tc>
        <w:tc>
          <w:tcPr>
            <w:tcW w:w="1399" w:type="pct"/>
            <w:tcBorders>
              <w:right w:val="single" w:sz="6" w:space="0" w:color="auto"/>
            </w:tcBorders>
            <w:vAlign w:val="center"/>
          </w:tcPr>
          <w:p w:rsidR="00332F94" w:rsidRPr="00332F94" w:rsidRDefault="00332F94" w:rsidP="00203C18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 w:rsidRPr="00332F94">
              <w:rPr>
                <w:rFonts w:ascii="Arial" w:hAnsi="Arial" w:cs="Arial"/>
                <w:sz w:val="22"/>
                <w:szCs w:val="22"/>
              </w:rPr>
              <w:t>0603.506212.0002</w:t>
            </w:r>
          </w:p>
        </w:tc>
        <w:tc>
          <w:tcPr>
            <w:tcW w:w="341" w:type="pct"/>
          </w:tcPr>
          <w:p w:rsidR="00332F94" w:rsidRPr="00332F94" w:rsidRDefault="00332F94" w:rsidP="00203C18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32F94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905" w:type="pct"/>
          </w:tcPr>
          <w:p w:rsidR="00332F94" w:rsidRPr="00C06DB2" w:rsidRDefault="00332F94" w:rsidP="00203C18">
            <w:pPr>
              <w:pStyle w:val="a6"/>
              <w:jc w:val="center"/>
              <w:rPr>
                <w:rFonts w:ascii="Arial" w:hAnsi="Arial" w:cs="Arial"/>
              </w:rPr>
            </w:pPr>
          </w:p>
        </w:tc>
        <w:tc>
          <w:tcPr>
            <w:tcW w:w="431" w:type="pct"/>
            <w:vMerge/>
            <w:tcBorders>
              <w:right w:val="single" w:sz="6" w:space="0" w:color="auto"/>
            </w:tcBorders>
            <w:vAlign w:val="center"/>
          </w:tcPr>
          <w:p w:rsidR="00332F94" w:rsidRPr="00C06DB2" w:rsidRDefault="00332F94" w:rsidP="00203C18">
            <w:pPr>
              <w:pStyle w:val="a6"/>
              <w:jc w:val="center"/>
              <w:rPr>
                <w:rFonts w:ascii="Arial" w:hAnsi="Arial" w:cs="Arial"/>
              </w:rPr>
            </w:pPr>
          </w:p>
        </w:tc>
      </w:tr>
      <w:tr w:rsidR="00203C18" w:rsidRPr="00A32CD9" w:rsidTr="00C06DB2">
        <w:tc>
          <w:tcPr>
            <w:tcW w:w="244" w:type="pct"/>
            <w:vAlign w:val="center"/>
          </w:tcPr>
          <w:p w:rsidR="00203C18" w:rsidRPr="00332F94" w:rsidRDefault="00203C18" w:rsidP="00203C18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32F94">
              <w:rPr>
                <w:rFonts w:ascii="Arial" w:hAnsi="Arial" w:cs="Arial"/>
                <w:sz w:val="22"/>
                <w:szCs w:val="22"/>
              </w:rPr>
              <w:t>36</w:t>
            </w:r>
          </w:p>
        </w:tc>
        <w:tc>
          <w:tcPr>
            <w:tcW w:w="1679" w:type="pct"/>
            <w:vAlign w:val="center"/>
          </w:tcPr>
          <w:p w:rsidR="00203C18" w:rsidRPr="00332F94" w:rsidRDefault="00332F94" w:rsidP="00203C18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 w:rsidRPr="00332F94">
              <w:rPr>
                <w:rFonts w:ascii="Arial" w:hAnsi="Arial" w:cs="Arial"/>
                <w:sz w:val="22"/>
                <w:szCs w:val="22"/>
              </w:rPr>
              <w:t>Пробка</w:t>
            </w:r>
          </w:p>
        </w:tc>
        <w:tc>
          <w:tcPr>
            <w:tcW w:w="1399" w:type="pct"/>
            <w:tcBorders>
              <w:right w:val="single" w:sz="6" w:space="0" w:color="auto"/>
            </w:tcBorders>
            <w:vAlign w:val="center"/>
          </w:tcPr>
          <w:p w:rsidR="00203C18" w:rsidRPr="00332F94" w:rsidRDefault="00332F94" w:rsidP="00203C18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 w:rsidRPr="00332F94">
              <w:rPr>
                <w:rFonts w:ascii="Arial" w:hAnsi="Arial" w:cs="Arial"/>
                <w:sz w:val="22"/>
                <w:szCs w:val="22"/>
              </w:rPr>
              <w:t>30.41.54.0003</w:t>
            </w:r>
          </w:p>
        </w:tc>
        <w:tc>
          <w:tcPr>
            <w:tcW w:w="341" w:type="pct"/>
          </w:tcPr>
          <w:p w:rsidR="00203C18" w:rsidRPr="00332F94" w:rsidRDefault="00332F94" w:rsidP="00203C18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32F94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905" w:type="pct"/>
          </w:tcPr>
          <w:p w:rsidR="00203C18" w:rsidRPr="00C06DB2" w:rsidRDefault="00203C18" w:rsidP="00203C18">
            <w:pPr>
              <w:pStyle w:val="a6"/>
              <w:jc w:val="center"/>
              <w:rPr>
                <w:rFonts w:ascii="Arial" w:hAnsi="Arial" w:cs="Arial"/>
              </w:rPr>
            </w:pPr>
          </w:p>
        </w:tc>
        <w:tc>
          <w:tcPr>
            <w:tcW w:w="431" w:type="pct"/>
            <w:tcBorders>
              <w:right w:val="single" w:sz="6" w:space="0" w:color="auto"/>
            </w:tcBorders>
          </w:tcPr>
          <w:p w:rsidR="00203C18" w:rsidRPr="00C06DB2" w:rsidRDefault="00203C18" w:rsidP="00203C18">
            <w:pPr>
              <w:pStyle w:val="a6"/>
              <w:jc w:val="center"/>
              <w:rPr>
                <w:rFonts w:ascii="Arial" w:hAnsi="Arial" w:cs="Arial"/>
              </w:rPr>
            </w:pPr>
          </w:p>
        </w:tc>
      </w:tr>
      <w:tr w:rsidR="00332F94" w:rsidRPr="00A32CD9" w:rsidTr="00C06DB2">
        <w:tc>
          <w:tcPr>
            <w:tcW w:w="244" w:type="pct"/>
            <w:vMerge w:val="restart"/>
            <w:vAlign w:val="center"/>
          </w:tcPr>
          <w:p w:rsidR="00332F94" w:rsidRPr="00332F94" w:rsidRDefault="00332F94" w:rsidP="00203C18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32F94">
              <w:rPr>
                <w:rFonts w:ascii="Arial" w:hAnsi="Arial" w:cs="Arial"/>
                <w:sz w:val="22"/>
                <w:szCs w:val="22"/>
              </w:rPr>
              <w:t>37</w:t>
            </w:r>
          </w:p>
        </w:tc>
        <w:tc>
          <w:tcPr>
            <w:tcW w:w="1679" w:type="pct"/>
            <w:vAlign w:val="center"/>
          </w:tcPr>
          <w:p w:rsidR="00332F94" w:rsidRPr="00332F94" w:rsidRDefault="00332F94" w:rsidP="00E70D5E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 w:rsidRPr="00332F94">
              <w:rPr>
                <w:rFonts w:ascii="Arial" w:hAnsi="Arial" w:cs="Arial"/>
                <w:sz w:val="22"/>
                <w:szCs w:val="22"/>
              </w:rPr>
              <w:t>Винт с шестигранной  головкой М8х20-5.6</w:t>
            </w:r>
          </w:p>
        </w:tc>
        <w:tc>
          <w:tcPr>
            <w:tcW w:w="1399" w:type="pct"/>
            <w:tcBorders>
              <w:right w:val="single" w:sz="6" w:space="0" w:color="auto"/>
            </w:tcBorders>
            <w:vAlign w:val="center"/>
          </w:tcPr>
          <w:p w:rsidR="00332F94" w:rsidRPr="00332F94" w:rsidRDefault="00332F94" w:rsidP="00E70D5E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 w:rsidRPr="00332F94">
              <w:rPr>
                <w:rFonts w:ascii="Arial" w:hAnsi="Arial" w:cs="Arial"/>
                <w:sz w:val="22"/>
                <w:szCs w:val="22"/>
              </w:rPr>
              <w:t>ГОСТ РИСО 4017-2013</w:t>
            </w:r>
          </w:p>
        </w:tc>
        <w:tc>
          <w:tcPr>
            <w:tcW w:w="341" w:type="pct"/>
          </w:tcPr>
          <w:p w:rsidR="00332F94" w:rsidRPr="00332F94" w:rsidRDefault="00332F94" w:rsidP="00E70D5E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32F94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905" w:type="pct"/>
          </w:tcPr>
          <w:p w:rsidR="00332F94" w:rsidRPr="00C06DB2" w:rsidRDefault="00332F94" w:rsidP="00203C18">
            <w:pPr>
              <w:pStyle w:val="a6"/>
              <w:jc w:val="center"/>
              <w:rPr>
                <w:rFonts w:ascii="Arial" w:hAnsi="Arial" w:cs="Arial"/>
              </w:rPr>
            </w:pPr>
          </w:p>
        </w:tc>
        <w:tc>
          <w:tcPr>
            <w:tcW w:w="431" w:type="pct"/>
            <w:tcBorders>
              <w:right w:val="single" w:sz="6" w:space="0" w:color="auto"/>
            </w:tcBorders>
          </w:tcPr>
          <w:p w:rsidR="00332F94" w:rsidRPr="00C06DB2" w:rsidRDefault="00332F94" w:rsidP="00203C18">
            <w:pPr>
              <w:pStyle w:val="a6"/>
              <w:jc w:val="center"/>
              <w:rPr>
                <w:rFonts w:ascii="Arial" w:hAnsi="Arial" w:cs="Arial"/>
              </w:rPr>
            </w:pPr>
          </w:p>
        </w:tc>
      </w:tr>
      <w:tr w:rsidR="00332F94" w:rsidRPr="00A32CD9" w:rsidTr="00C06DB2">
        <w:tc>
          <w:tcPr>
            <w:tcW w:w="244" w:type="pct"/>
            <w:vMerge/>
            <w:vAlign w:val="center"/>
          </w:tcPr>
          <w:p w:rsidR="00332F94" w:rsidRPr="00332F94" w:rsidRDefault="00332F94" w:rsidP="00203C18">
            <w:pPr>
              <w:pStyle w:val="a6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1679" w:type="pct"/>
            <w:vAlign w:val="center"/>
          </w:tcPr>
          <w:p w:rsidR="00332F94" w:rsidRPr="00332F94" w:rsidRDefault="00332F94" w:rsidP="00E70D5E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 w:rsidRPr="00332F94">
              <w:rPr>
                <w:rFonts w:ascii="Arial" w:hAnsi="Arial" w:cs="Arial"/>
                <w:sz w:val="22"/>
                <w:szCs w:val="22"/>
              </w:rPr>
              <w:t>Шайба 8.65Г</w:t>
            </w:r>
          </w:p>
        </w:tc>
        <w:tc>
          <w:tcPr>
            <w:tcW w:w="1399" w:type="pct"/>
            <w:tcBorders>
              <w:right w:val="single" w:sz="6" w:space="0" w:color="auto"/>
            </w:tcBorders>
            <w:vAlign w:val="center"/>
          </w:tcPr>
          <w:p w:rsidR="00332F94" w:rsidRPr="00332F94" w:rsidRDefault="00332F94" w:rsidP="00E70D5E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 w:rsidRPr="00332F94">
              <w:rPr>
                <w:rFonts w:ascii="Arial" w:hAnsi="Arial" w:cs="Arial"/>
                <w:sz w:val="22"/>
                <w:szCs w:val="22"/>
              </w:rPr>
              <w:t>ГОСТ 6402-70</w:t>
            </w:r>
          </w:p>
        </w:tc>
        <w:tc>
          <w:tcPr>
            <w:tcW w:w="341" w:type="pct"/>
          </w:tcPr>
          <w:p w:rsidR="00332F94" w:rsidRPr="00332F94" w:rsidRDefault="00332F94" w:rsidP="00E70D5E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32F94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905" w:type="pct"/>
          </w:tcPr>
          <w:p w:rsidR="00332F94" w:rsidRPr="00C06DB2" w:rsidRDefault="00332F94" w:rsidP="00203C18">
            <w:pPr>
              <w:pStyle w:val="a6"/>
              <w:jc w:val="center"/>
              <w:rPr>
                <w:rFonts w:ascii="Arial" w:hAnsi="Arial" w:cs="Arial"/>
              </w:rPr>
            </w:pPr>
          </w:p>
        </w:tc>
        <w:tc>
          <w:tcPr>
            <w:tcW w:w="431" w:type="pct"/>
            <w:tcBorders>
              <w:right w:val="single" w:sz="6" w:space="0" w:color="auto"/>
            </w:tcBorders>
          </w:tcPr>
          <w:p w:rsidR="00332F94" w:rsidRPr="00C06DB2" w:rsidRDefault="00332F94" w:rsidP="00203C18">
            <w:pPr>
              <w:pStyle w:val="a6"/>
              <w:jc w:val="center"/>
              <w:rPr>
                <w:rFonts w:ascii="Arial" w:hAnsi="Arial" w:cs="Arial"/>
              </w:rPr>
            </w:pPr>
          </w:p>
        </w:tc>
      </w:tr>
    </w:tbl>
    <w:p w:rsidR="001D1233" w:rsidRPr="00A32CD9" w:rsidRDefault="001D1233" w:rsidP="001D1233">
      <w:pPr>
        <w:spacing w:line="360" w:lineRule="auto"/>
        <w:ind w:firstLine="851"/>
        <w:rPr>
          <w:rFonts w:ascii="Arial" w:hAnsi="Arial" w:cs="Arial"/>
        </w:rPr>
        <w:sectPr w:rsidR="001D1233" w:rsidRPr="00A32CD9" w:rsidSect="00A556D9">
          <w:headerReference w:type="default" r:id="rId32"/>
          <w:footerReference w:type="default" r:id="rId33"/>
          <w:pgSz w:w="11907" w:h="16840" w:code="9"/>
          <w:pgMar w:top="300" w:right="567" w:bottom="1559" w:left="1276" w:header="294" w:footer="720" w:gutter="0"/>
          <w:cols w:space="720"/>
        </w:sectPr>
      </w:pPr>
    </w:p>
    <w:p w:rsidR="00B73591" w:rsidRPr="00A32CD9" w:rsidRDefault="00B73591" w:rsidP="00B73591">
      <w:pPr>
        <w:jc w:val="center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lastRenderedPageBreak/>
        <w:t>Приложение В</w:t>
      </w:r>
    </w:p>
    <w:p w:rsidR="00B73591" w:rsidRPr="00A32CD9" w:rsidRDefault="00B73591" w:rsidP="00B73591">
      <w:pPr>
        <w:jc w:val="center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>(обязательное)</w:t>
      </w:r>
    </w:p>
    <w:p w:rsidR="00B73591" w:rsidRPr="0058579D" w:rsidRDefault="00252C2C" w:rsidP="00B73591">
      <w:pPr>
        <w:spacing w:line="276" w:lineRule="auto"/>
        <w:jc w:val="center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Габаритный чертеж агрегата Ш</w:t>
      </w:r>
      <w:r w:rsidR="0058579D">
        <w:rPr>
          <w:rFonts w:ascii="Arial" w:hAnsi="Arial" w:cs="Arial"/>
          <w:sz w:val="26"/>
          <w:szCs w:val="26"/>
        </w:rPr>
        <w:t>3,2-25-1,6/16К-хх-х-2,2</w:t>
      </w:r>
    </w:p>
    <w:p w:rsidR="00EA2FBA" w:rsidRDefault="00252C2C" w:rsidP="00252C2C">
      <w:pPr>
        <w:spacing w:line="276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</w:rPr>
        <w:drawing>
          <wp:inline distT="0" distB="0" distL="0" distR="0">
            <wp:extent cx="9416944" cy="4118459"/>
            <wp:effectExtent l="19050" t="0" r="0" b="0"/>
            <wp:docPr id="23" name="Рисунок 22" descr="Габаритка агрега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абаритка агрегат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19714" cy="411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C2C" w:rsidRPr="00252C2C" w:rsidRDefault="00252C2C" w:rsidP="00252C2C">
      <w:pPr>
        <w:spacing w:line="276" w:lineRule="auto"/>
        <w:rPr>
          <w:rFonts w:ascii="Arial" w:hAnsi="Arial" w:cs="Arial"/>
          <w:sz w:val="26"/>
          <w:szCs w:val="26"/>
        </w:rPr>
      </w:pPr>
    </w:p>
    <w:p w:rsidR="003C74F1" w:rsidRPr="00A32CD9" w:rsidRDefault="003C74F1">
      <w:pPr>
        <w:rPr>
          <w:rFonts w:ascii="Arial CYR" w:hAnsi="Arial CYR"/>
          <w:sz w:val="26"/>
          <w:szCs w:val="26"/>
        </w:rPr>
        <w:sectPr w:rsidR="003C74F1" w:rsidRPr="00A32CD9">
          <w:headerReference w:type="default" r:id="rId35"/>
          <w:footerReference w:type="default" r:id="rId36"/>
          <w:pgSz w:w="16840" w:h="11907" w:orient="landscape" w:code="9"/>
          <w:pgMar w:top="1701" w:right="709" w:bottom="567" w:left="1559" w:header="720" w:footer="720" w:gutter="0"/>
          <w:cols w:space="720"/>
        </w:sectPr>
      </w:pPr>
    </w:p>
    <w:p w:rsidR="003C74F1" w:rsidRPr="00A32CD9" w:rsidRDefault="003C74F1"/>
    <w:p w:rsidR="003C74F1" w:rsidRPr="00A32CD9" w:rsidRDefault="003C74F1" w:rsidP="000157E0">
      <w:pPr>
        <w:spacing w:line="360" w:lineRule="auto"/>
        <w:ind w:firstLine="360"/>
        <w:jc w:val="center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>Продолжение приложения В</w:t>
      </w:r>
    </w:p>
    <w:p w:rsidR="003C74F1" w:rsidRDefault="001B6335" w:rsidP="001B6335">
      <w:pPr>
        <w:spacing w:line="360" w:lineRule="auto"/>
        <w:ind w:firstLine="360"/>
        <w:jc w:val="center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Габаритный чертеж агрегата Ш3,2-25-0,6/6К-хх-х-1,5-Рп</w:t>
      </w:r>
    </w:p>
    <w:p w:rsidR="003C74F1" w:rsidRPr="00A32CD9" w:rsidRDefault="001B6335" w:rsidP="001B6335">
      <w:pPr>
        <w:spacing w:line="360" w:lineRule="auto"/>
        <w:ind w:firstLine="360"/>
        <w:jc w:val="center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</w:rPr>
        <w:drawing>
          <wp:inline distT="0" distB="0" distL="0" distR="0">
            <wp:extent cx="7027209" cy="5267607"/>
            <wp:effectExtent l="19050" t="0" r="2241" b="0"/>
            <wp:docPr id="379" name="Рисунок 379" descr="РЭ лист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" descr="РЭ лист 27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5670" t="8089" r="9407" b="19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9718" cy="5276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4F1" w:rsidRPr="00A32CD9" w:rsidRDefault="003C74F1">
      <w:pPr>
        <w:spacing w:line="360" w:lineRule="auto"/>
        <w:ind w:firstLine="851"/>
        <w:jc w:val="center"/>
        <w:rPr>
          <w:rFonts w:ascii="Arial" w:hAnsi="Arial" w:cs="Arial"/>
          <w:sz w:val="26"/>
          <w:szCs w:val="26"/>
        </w:rPr>
        <w:sectPr w:rsidR="003C74F1" w:rsidRPr="00A32CD9" w:rsidSect="00E06F49">
          <w:pgSz w:w="16838" w:h="11906" w:orient="landscape"/>
          <w:pgMar w:top="1418" w:right="820" w:bottom="567" w:left="1560" w:header="709" w:footer="709" w:gutter="0"/>
          <w:cols w:space="708"/>
          <w:docGrid w:linePitch="360"/>
        </w:sectPr>
      </w:pPr>
    </w:p>
    <w:p w:rsidR="003C74F1" w:rsidRPr="00A32CD9" w:rsidRDefault="003C74F1" w:rsidP="00B759DC">
      <w:pPr>
        <w:spacing w:line="360" w:lineRule="auto"/>
        <w:jc w:val="center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lastRenderedPageBreak/>
        <w:t>Приложение Г</w:t>
      </w:r>
    </w:p>
    <w:p w:rsidR="003C74F1" w:rsidRPr="00A32CD9" w:rsidRDefault="003C74F1" w:rsidP="00B759DC">
      <w:pPr>
        <w:tabs>
          <w:tab w:val="center" w:pos="5386"/>
          <w:tab w:val="left" w:pos="6621"/>
        </w:tabs>
        <w:spacing w:line="360" w:lineRule="auto"/>
        <w:jc w:val="center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>(Справочное)</w:t>
      </w:r>
    </w:p>
    <w:p w:rsidR="003C74F1" w:rsidRPr="00A32CD9" w:rsidRDefault="00B759DC" w:rsidP="00B759DC">
      <w:pPr>
        <w:spacing w:line="360" w:lineRule="auto"/>
        <w:jc w:val="center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>Сведения о цветных металлах</w:t>
      </w:r>
      <w:r w:rsidR="008F45A4">
        <w:rPr>
          <w:rFonts w:ascii="Arial" w:hAnsi="Arial" w:cs="Arial"/>
          <w:sz w:val="26"/>
          <w:szCs w:val="26"/>
        </w:rPr>
        <w:t xml:space="preserve"> в насосе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560"/>
        <w:gridCol w:w="1559"/>
        <w:gridCol w:w="1417"/>
        <w:gridCol w:w="1276"/>
        <w:gridCol w:w="992"/>
        <w:gridCol w:w="1276"/>
        <w:gridCol w:w="1843"/>
      </w:tblGrid>
      <w:tr w:rsidR="00AE0EAB" w:rsidRPr="00A32CD9" w:rsidTr="00AE0EAB">
        <w:tc>
          <w:tcPr>
            <w:tcW w:w="1560" w:type="dxa"/>
            <w:vMerge w:val="restart"/>
            <w:vAlign w:val="center"/>
          </w:tcPr>
          <w:p w:rsidR="00AE0EAB" w:rsidRPr="00A32CD9" w:rsidRDefault="00AE0EAB" w:rsidP="00845666">
            <w:pPr>
              <w:ind w:left="-57" w:right="-5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32CD9">
              <w:rPr>
                <w:rFonts w:ascii="Arial" w:hAnsi="Arial" w:cs="Arial"/>
                <w:sz w:val="24"/>
                <w:szCs w:val="24"/>
              </w:rPr>
              <w:t>Материал</w:t>
            </w:r>
          </w:p>
        </w:tc>
        <w:tc>
          <w:tcPr>
            <w:tcW w:w="1559" w:type="dxa"/>
            <w:vMerge w:val="restart"/>
            <w:vAlign w:val="center"/>
          </w:tcPr>
          <w:p w:rsidR="00AE0EAB" w:rsidRPr="00A32CD9" w:rsidRDefault="00AE0EAB" w:rsidP="00845666">
            <w:pPr>
              <w:ind w:left="-57" w:right="-5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32CD9">
              <w:rPr>
                <w:rFonts w:ascii="Arial" w:hAnsi="Arial" w:cs="Arial"/>
                <w:sz w:val="24"/>
                <w:szCs w:val="24"/>
              </w:rPr>
              <w:t>Наименов</w:t>
            </w:r>
            <w:r w:rsidRPr="00A32CD9">
              <w:rPr>
                <w:rFonts w:ascii="Arial" w:hAnsi="Arial" w:cs="Arial"/>
                <w:sz w:val="24"/>
                <w:szCs w:val="24"/>
              </w:rPr>
              <w:t>а</w:t>
            </w:r>
            <w:r w:rsidRPr="00A32CD9">
              <w:rPr>
                <w:rFonts w:ascii="Arial" w:hAnsi="Arial" w:cs="Arial"/>
                <w:sz w:val="24"/>
                <w:szCs w:val="24"/>
              </w:rPr>
              <w:t>ние детали</w:t>
            </w:r>
          </w:p>
        </w:tc>
        <w:tc>
          <w:tcPr>
            <w:tcW w:w="1417" w:type="dxa"/>
            <w:vMerge w:val="restart"/>
            <w:vAlign w:val="center"/>
          </w:tcPr>
          <w:p w:rsidR="00AE0EAB" w:rsidRPr="00A32CD9" w:rsidRDefault="00AE0EAB" w:rsidP="00845666">
            <w:pPr>
              <w:ind w:left="-57" w:right="-5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32CD9">
              <w:rPr>
                <w:rFonts w:ascii="Arial" w:hAnsi="Arial" w:cs="Arial"/>
                <w:sz w:val="24"/>
                <w:szCs w:val="24"/>
              </w:rPr>
              <w:t>Поз. в пр</w:t>
            </w:r>
            <w:r w:rsidRPr="00A32CD9">
              <w:rPr>
                <w:rFonts w:ascii="Arial" w:hAnsi="Arial" w:cs="Arial"/>
                <w:sz w:val="24"/>
                <w:szCs w:val="24"/>
              </w:rPr>
              <w:t>и</w:t>
            </w:r>
            <w:r w:rsidRPr="00A32CD9">
              <w:rPr>
                <w:rFonts w:ascii="Arial" w:hAnsi="Arial" w:cs="Arial"/>
                <w:sz w:val="24"/>
                <w:szCs w:val="24"/>
              </w:rPr>
              <w:t>ложении Б</w:t>
            </w:r>
          </w:p>
        </w:tc>
        <w:tc>
          <w:tcPr>
            <w:tcW w:w="1276" w:type="dxa"/>
            <w:vMerge w:val="restart"/>
            <w:vAlign w:val="center"/>
          </w:tcPr>
          <w:p w:rsidR="00AE0EAB" w:rsidRPr="00A32CD9" w:rsidRDefault="00AE0EAB" w:rsidP="00845666">
            <w:pPr>
              <w:ind w:left="-57" w:right="-5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32CD9">
              <w:rPr>
                <w:rFonts w:ascii="Arial" w:hAnsi="Arial" w:cs="Arial"/>
                <w:sz w:val="24"/>
                <w:szCs w:val="24"/>
              </w:rPr>
              <w:t>Кол. в</w:t>
            </w:r>
          </w:p>
          <w:p w:rsidR="00AE0EAB" w:rsidRPr="00A32CD9" w:rsidRDefault="00AE0EAB" w:rsidP="00845666">
            <w:pPr>
              <w:ind w:left="-57" w:right="-5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32CD9">
              <w:rPr>
                <w:rFonts w:ascii="Arial" w:hAnsi="Arial" w:cs="Arial"/>
                <w:sz w:val="24"/>
                <w:szCs w:val="24"/>
              </w:rPr>
              <w:t>изделии</w:t>
            </w:r>
          </w:p>
        </w:tc>
        <w:tc>
          <w:tcPr>
            <w:tcW w:w="2268" w:type="dxa"/>
            <w:gridSpan w:val="2"/>
            <w:vAlign w:val="center"/>
          </w:tcPr>
          <w:p w:rsidR="00AE0EAB" w:rsidRPr="00A32CD9" w:rsidRDefault="00AE0EAB" w:rsidP="00845666">
            <w:pPr>
              <w:ind w:left="-57" w:right="-5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32CD9">
              <w:rPr>
                <w:rFonts w:ascii="Arial" w:hAnsi="Arial" w:cs="Arial"/>
                <w:sz w:val="24"/>
                <w:szCs w:val="24"/>
              </w:rPr>
              <w:t>Масса, кг</w:t>
            </w:r>
          </w:p>
        </w:tc>
        <w:tc>
          <w:tcPr>
            <w:tcW w:w="1843" w:type="dxa"/>
            <w:vMerge w:val="restart"/>
            <w:vAlign w:val="center"/>
          </w:tcPr>
          <w:p w:rsidR="00AE0EAB" w:rsidRPr="00A32CD9" w:rsidRDefault="00AE0EAB" w:rsidP="00845666">
            <w:pPr>
              <w:ind w:left="-57" w:right="-5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32CD9">
              <w:rPr>
                <w:rFonts w:ascii="Arial" w:hAnsi="Arial" w:cs="Arial"/>
                <w:sz w:val="24"/>
                <w:szCs w:val="24"/>
              </w:rPr>
              <w:t>Примечание</w:t>
            </w:r>
          </w:p>
        </w:tc>
      </w:tr>
      <w:tr w:rsidR="00AE0EAB" w:rsidRPr="00A32CD9" w:rsidTr="00AE0EAB">
        <w:tc>
          <w:tcPr>
            <w:tcW w:w="1560" w:type="dxa"/>
            <w:vMerge/>
          </w:tcPr>
          <w:p w:rsidR="00AE0EAB" w:rsidRPr="00A32CD9" w:rsidRDefault="00AE0EAB" w:rsidP="00845666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AE0EAB" w:rsidRPr="00A32CD9" w:rsidRDefault="00AE0EAB" w:rsidP="00845666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AE0EAB" w:rsidRPr="00A32CD9" w:rsidRDefault="00AE0EAB" w:rsidP="00845666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AE0EAB" w:rsidRPr="00A32CD9" w:rsidRDefault="00AE0EAB" w:rsidP="00845666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AE0EAB" w:rsidRPr="00A32CD9" w:rsidRDefault="00AE0EAB" w:rsidP="00845666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32CD9">
              <w:rPr>
                <w:rFonts w:ascii="Arial" w:hAnsi="Arial" w:cs="Arial"/>
                <w:sz w:val="24"/>
                <w:szCs w:val="24"/>
              </w:rPr>
              <w:t xml:space="preserve">1 </w:t>
            </w:r>
            <w:proofErr w:type="spellStart"/>
            <w:r w:rsidRPr="00A32CD9">
              <w:rPr>
                <w:rFonts w:ascii="Arial" w:hAnsi="Arial" w:cs="Arial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276" w:type="dxa"/>
            <w:vAlign w:val="center"/>
          </w:tcPr>
          <w:p w:rsidR="00AE0EAB" w:rsidRPr="00A32CD9" w:rsidRDefault="00AE0EAB" w:rsidP="00845666">
            <w:pPr>
              <w:ind w:left="-57" w:right="-5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32CD9">
              <w:rPr>
                <w:rFonts w:ascii="Arial" w:hAnsi="Arial" w:cs="Arial"/>
                <w:sz w:val="24"/>
                <w:szCs w:val="24"/>
              </w:rPr>
              <w:t>в изделии</w:t>
            </w:r>
          </w:p>
        </w:tc>
        <w:tc>
          <w:tcPr>
            <w:tcW w:w="1843" w:type="dxa"/>
            <w:vMerge/>
          </w:tcPr>
          <w:p w:rsidR="00AE0EAB" w:rsidRPr="00A32CD9" w:rsidRDefault="00AE0EAB" w:rsidP="00845666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B6335" w:rsidRPr="00A32CD9" w:rsidTr="00AE0EAB">
        <w:tc>
          <w:tcPr>
            <w:tcW w:w="1560" w:type="dxa"/>
            <w:vMerge w:val="restart"/>
            <w:vAlign w:val="center"/>
          </w:tcPr>
          <w:p w:rsidR="001B6335" w:rsidRPr="00A32CD9" w:rsidRDefault="001B6335" w:rsidP="001B6335">
            <w:pPr>
              <w:ind w:left="-57" w:right="-5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32CD9">
              <w:rPr>
                <w:rFonts w:ascii="Arial" w:hAnsi="Arial" w:cs="Arial"/>
                <w:sz w:val="24"/>
                <w:szCs w:val="24"/>
              </w:rPr>
              <w:t>Бронза</w:t>
            </w:r>
          </w:p>
          <w:p w:rsidR="001B6335" w:rsidRPr="00A32CD9" w:rsidRDefault="001B6335" w:rsidP="001B6335">
            <w:pPr>
              <w:ind w:left="-57" w:right="-57"/>
              <w:jc w:val="center"/>
              <w:rPr>
                <w:rFonts w:ascii="Arial" w:hAnsi="Arial" w:cs="Arial"/>
                <w:spacing w:val="-20"/>
                <w:sz w:val="24"/>
                <w:szCs w:val="24"/>
              </w:rPr>
            </w:pPr>
            <w:proofErr w:type="spellStart"/>
            <w:r w:rsidRPr="00A32CD9">
              <w:rPr>
                <w:rFonts w:ascii="Arial" w:hAnsi="Arial" w:cs="Arial"/>
                <w:spacing w:val="-20"/>
                <w:sz w:val="24"/>
                <w:szCs w:val="24"/>
              </w:rPr>
              <w:t>Бр</w:t>
            </w:r>
            <w:proofErr w:type="spellEnd"/>
            <w:r w:rsidRPr="00A32CD9">
              <w:rPr>
                <w:rFonts w:ascii="Arial" w:hAnsi="Arial" w:cs="Arial"/>
                <w:spacing w:val="-20"/>
                <w:sz w:val="24"/>
                <w:szCs w:val="24"/>
              </w:rPr>
              <w:t xml:space="preserve"> О5Ц5С5</w:t>
            </w:r>
          </w:p>
        </w:tc>
        <w:tc>
          <w:tcPr>
            <w:tcW w:w="1559" w:type="dxa"/>
            <w:vAlign w:val="center"/>
          </w:tcPr>
          <w:p w:rsidR="001B6335" w:rsidRPr="004A5600" w:rsidRDefault="001B6335" w:rsidP="009E4791">
            <w:pPr>
              <w:pStyle w:val="a6"/>
              <w:jc w:val="both"/>
              <w:rPr>
                <w:rFonts w:ascii="Arial" w:hAnsi="Arial" w:cs="Arial"/>
                <w:sz w:val="26"/>
                <w:szCs w:val="26"/>
                <w:lang w:val="en-US"/>
              </w:rPr>
            </w:pPr>
            <w:r>
              <w:rPr>
                <w:rFonts w:ascii="Arial" w:hAnsi="Arial" w:cs="Arial"/>
                <w:sz w:val="26"/>
                <w:szCs w:val="26"/>
              </w:rPr>
              <w:t xml:space="preserve">Втулка </w:t>
            </w:r>
            <w:r>
              <w:rPr>
                <w:rFonts w:ascii="Arial" w:hAnsi="Arial" w:cs="Arial"/>
                <w:sz w:val="26"/>
                <w:szCs w:val="26"/>
                <w:lang w:val="en-US"/>
              </w:rPr>
              <w:t>I</w:t>
            </w:r>
          </w:p>
        </w:tc>
        <w:tc>
          <w:tcPr>
            <w:tcW w:w="1417" w:type="dxa"/>
            <w:vAlign w:val="center"/>
          </w:tcPr>
          <w:p w:rsidR="001B6335" w:rsidRPr="00A32CD9" w:rsidRDefault="001B6335" w:rsidP="00845666">
            <w:pPr>
              <w:ind w:left="-57" w:right="-57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5, 14</w:t>
            </w:r>
          </w:p>
        </w:tc>
        <w:tc>
          <w:tcPr>
            <w:tcW w:w="1276" w:type="dxa"/>
            <w:vAlign w:val="center"/>
          </w:tcPr>
          <w:p w:rsidR="001B6335" w:rsidRPr="00A32CD9" w:rsidRDefault="001B6335" w:rsidP="00BC65D3">
            <w:pPr>
              <w:ind w:left="-57" w:right="-57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1B6335" w:rsidRPr="00EF4CC6" w:rsidRDefault="001B6335" w:rsidP="009E4791">
            <w:pPr>
              <w:pStyle w:val="a6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0,30</w:t>
            </w:r>
          </w:p>
        </w:tc>
        <w:tc>
          <w:tcPr>
            <w:tcW w:w="1276" w:type="dxa"/>
            <w:vAlign w:val="center"/>
          </w:tcPr>
          <w:p w:rsidR="001B6335" w:rsidRPr="00EF4CC6" w:rsidRDefault="001B6335" w:rsidP="009E4791">
            <w:pPr>
              <w:pStyle w:val="a6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0,60</w:t>
            </w:r>
          </w:p>
        </w:tc>
        <w:tc>
          <w:tcPr>
            <w:tcW w:w="1843" w:type="dxa"/>
            <w:vAlign w:val="center"/>
          </w:tcPr>
          <w:p w:rsidR="001B6335" w:rsidRPr="00A32CD9" w:rsidRDefault="001B6335" w:rsidP="00845666">
            <w:pPr>
              <w:ind w:left="-57" w:right="-57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B6335" w:rsidRPr="00A32CD9" w:rsidTr="00AE0EAB">
        <w:tc>
          <w:tcPr>
            <w:tcW w:w="1560" w:type="dxa"/>
            <w:vMerge/>
          </w:tcPr>
          <w:p w:rsidR="001B6335" w:rsidRPr="00A32CD9" w:rsidRDefault="001B6335" w:rsidP="00845666">
            <w:pPr>
              <w:ind w:left="-57" w:right="-57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1B6335" w:rsidRPr="004A5600" w:rsidRDefault="001B6335" w:rsidP="009E4791">
            <w:pPr>
              <w:pStyle w:val="a6"/>
              <w:jc w:val="both"/>
              <w:rPr>
                <w:rFonts w:ascii="Arial" w:hAnsi="Arial" w:cs="Arial"/>
                <w:sz w:val="26"/>
                <w:szCs w:val="26"/>
                <w:lang w:val="en-US"/>
              </w:rPr>
            </w:pPr>
            <w:r>
              <w:rPr>
                <w:rFonts w:ascii="Arial" w:hAnsi="Arial" w:cs="Arial"/>
                <w:sz w:val="26"/>
                <w:szCs w:val="26"/>
              </w:rPr>
              <w:t>Втулка</w:t>
            </w:r>
            <w:r>
              <w:rPr>
                <w:rFonts w:ascii="Arial" w:hAnsi="Arial" w:cs="Arial"/>
                <w:sz w:val="26"/>
                <w:szCs w:val="26"/>
                <w:lang w:val="en-US"/>
              </w:rPr>
              <w:t xml:space="preserve"> II</w:t>
            </w:r>
          </w:p>
        </w:tc>
        <w:tc>
          <w:tcPr>
            <w:tcW w:w="1417" w:type="dxa"/>
            <w:vAlign w:val="center"/>
          </w:tcPr>
          <w:p w:rsidR="001B6335" w:rsidRPr="00A32CD9" w:rsidRDefault="001B6335" w:rsidP="00845666">
            <w:pPr>
              <w:ind w:left="-57" w:right="-57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</w:t>
            </w:r>
          </w:p>
        </w:tc>
        <w:tc>
          <w:tcPr>
            <w:tcW w:w="1276" w:type="dxa"/>
            <w:vAlign w:val="center"/>
          </w:tcPr>
          <w:p w:rsidR="001B6335" w:rsidRPr="00A32CD9" w:rsidRDefault="001B6335" w:rsidP="00845666">
            <w:pPr>
              <w:ind w:left="-57" w:right="-5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32CD9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1B6335" w:rsidRPr="00EF4CC6" w:rsidRDefault="001B6335" w:rsidP="009E4791">
            <w:pPr>
              <w:pStyle w:val="a6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0,30</w:t>
            </w:r>
          </w:p>
        </w:tc>
        <w:tc>
          <w:tcPr>
            <w:tcW w:w="1276" w:type="dxa"/>
            <w:vAlign w:val="center"/>
          </w:tcPr>
          <w:p w:rsidR="001B6335" w:rsidRPr="00EF4CC6" w:rsidRDefault="001B6335" w:rsidP="009E4791">
            <w:pPr>
              <w:pStyle w:val="a6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0,30</w:t>
            </w:r>
          </w:p>
        </w:tc>
        <w:tc>
          <w:tcPr>
            <w:tcW w:w="1843" w:type="dxa"/>
            <w:vAlign w:val="center"/>
          </w:tcPr>
          <w:p w:rsidR="001B6335" w:rsidRPr="00A32CD9" w:rsidRDefault="001B6335" w:rsidP="00845666">
            <w:pPr>
              <w:ind w:left="-57" w:right="-57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B6335" w:rsidRPr="00A32CD9" w:rsidTr="00AE0EAB">
        <w:tc>
          <w:tcPr>
            <w:tcW w:w="1560" w:type="dxa"/>
            <w:vMerge/>
          </w:tcPr>
          <w:p w:rsidR="001B6335" w:rsidRPr="00A32CD9" w:rsidRDefault="001B6335" w:rsidP="00845666">
            <w:pPr>
              <w:ind w:left="-57" w:right="-57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1B6335" w:rsidRPr="00467160" w:rsidRDefault="001B6335" w:rsidP="009E4791">
            <w:pPr>
              <w:pStyle w:val="a6"/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Втулка</w:t>
            </w:r>
          </w:p>
        </w:tc>
        <w:tc>
          <w:tcPr>
            <w:tcW w:w="1417" w:type="dxa"/>
            <w:vAlign w:val="center"/>
          </w:tcPr>
          <w:p w:rsidR="001B6335" w:rsidRPr="00A32CD9" w:rsidRDefault="001B6335" w:rsidP="00845666">
            <w:pPr>
              <w:ind w:left="-57" w:right="-57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1276" w:type="dxa"/>
            <w:vAlign w:val="center"/>
          </w:tcPr>
          <w:p w:rsidR="001B6335" w:rsidRPr="00A32CD9" w:rsidRDefault="001B6335" w:rsidP="00845666">
            <w:pPr>
              <w:ind w:left="-57" w:right="-5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32CD9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1B6335" w:rsidRPr="00EF4CC6" w:rsidRDefault="001B6335" w:rsidP="009E4791">
            <w:pPr>
              <w:pStyle w:val="a6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0,32</w:t>
            </w:r>
          </w:p>
        </w:tc>
        <w:tc>
          <w:tcPr>
            <w:tcW w:w="1276" w:type="dxa"/>
            <w:vAlign w:val="center"/>
          </w:tcPr>
          <w:p w:rsidR="001B6335" w:rsidRPr="00EF4CC6" w:rsidRDefault="001B6335" w:rsidP="009E4791">
            <w:pPr>
              <w:pStyle w:val="a6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0,32</w:t>
            </w:r>
          </w:p>
        </w:tc>
        <w:tc>
          <w:tcPr>
            <w:tcW w:w="1843" w:type="dxa"/>
            <w:vAlign w:val="center"/>
          </w:tcPr>
          <w:p w:rsidR="001B6335" w:rsidRPr="00A32CD9" w:rsidRDefault="001B6335" w:rsidP="00845666">
            <w:pPr>
              <w:ind w:left="-57" w:right="-57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3C74F1" w:rsidRPr="00A32CD9" w:rsidRDefault="003C74F1">
      <w:pPr>
        <w:pStyle w:val="a4"/>
        <w:rPr>
          <w:rFonts w:ascii="Arial" w:hAnsi="Arial" w:cs="Arial"/>
          <w:sz w:val="26"/>
          <w:szCs w:val="26"/>
        </w:rPr>
      </w:pPr>
    </w:p>
    <w:p w:rsidR="004F075A" w:rsidRPr="00A32CD9" w:rsidRDefault="004F075A" w:rsidP="004F075A">
      <w:pPr>
        <w:pStyle w:val="a4"/>
        <w:spacing w:line="360" w:lineRule="auto"/>
        <w:jc w:val="center"/>
        <w:rPr>
          <w:rFonts w:ascii="Arial" w:hAnsi="Arial" w:cs="Arial"/>
          <w:sz w:val="26"/>
          <w:szCs w:val="26"/>
        </w:rPr>
      </w:pPr>
    </w:p>
    <w:p w:rsidR="004F075A" w:rsidRPr="00A32CD9" w:rsidRDefault="004F075A" w:rsidP="004F075A">
      <w:pPr>
        <w:pStyle w:val="a4"/>
        <w:spacing w:line="276" w:lineRule="auto"/>
        <w:jc w:val="center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br w:type="page"/>
      </w:r>
      <w:r w:rsidRPr="00A32CD9">
        <w:rPr>
          <w:rFonts w:ascii="Arial" w:hAnsi="Arial" w:cs="Arial"/>
          <w:sz w:val="26"/>
          <w:szCs w:val="26"/>
        </w:rPr>
        <w:lastRenderedPageBreak/>
        <w:t>Приложение Д</w:t>
      </w:r>
    </w:p>
    <w:p w:rsidR="004F075A" w:rsidRPr="00A32CD9" w:rsidRDefault="004F075A" w:rsidP="004F075A">
      <w:pPr>
        <w:pStyle w:val="a4"/>
        <w:spacing w:line="276" w:lineRule="auto"/>
        <w:jc w:val="center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>(обязательное)</w:t>
      </w:r>
    </w:p>
    <w:p w:rsidR="004F075A" w:rsidRPr="00A32CD9" w:rsidRDefault="004F075A" w:rsidP="004F075A">
      <w:pPr>
        <w:pStyle w:val="a4"/>
        <w:spacing w:line="276" w:lineRule="auto"/>
        <w:jc w:val="center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>Учёт работ по обслуживанию и ремонту насосов, проводимых</w:t>
      </w:r>
    </w:p>
    <w:p w:rsidR="004F075A" w:rsidRPr="00A32CD9" w:rsidRDefault="004F075A" w:rsidP="004F075A">
      <w:pPr>
        <w:pStyle w:val="a4"/>
        <w:spacing w:line="276" w:lineRule="auto"/>
        <w:jc w:val="center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>в процессе эксплуатации</w:t>
      </w:r>
    </w:p>
    <w:p w:rsidR="004F075A" w:rsidRPr="00A32CD9" w:rsidRDefault="00E50AA7" w:rsidP="00E50AA7">
      <w:pPr>
        <w:pStyle w:val="a4"/>
        <w:spacing w:line="276" w:lineRule="auto"/>
        <w:ind w:firstLine="567"/>
        <w:jc w:val="left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>Таблица Д1 – Учет работ по обслуживанию и ремонту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1843"/>
        <w:gridCol w:w="6201"/>
      </w:tblGrid>
      <w:tr w:rsidR="00E50AA7" w:rsidRPr="00A32CD9" w:rsidTr="00D73842">
        <w:tc>
          <w:tcPr>
            <w:tcW w:w="2093" w:type="dxa"/>
            <w:vAlign w:val="center"/>
          </w:tcPr>
          <w:p w:rsidR="00E50AA7" w:rsidRPr="00A32CD9" w:rsidRDefault="00E50AA7" w:rsidP="00D73842">
            <w:pPr>
              <w:pStyle w:val="a4"/>
              <w:spacing w:line="276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A32CD9">
              <w:rPr>
                <w:rFonts w:ascii="Arial" w:hAnsi="Arial" w:cs="Arial"/>
                <w:sz w:val="22"/>
                <w:szCs w:val="22"/>
              </w:rPr>
              <w:t>Наработка насоса на дату провед</w:t>
            </w:r>
            <w:r w:rsidRPr="00A32CD9">
              <w:rPr>
                <w:rFonts w:ascii="Arial" w:hAnsi="Arial" w:cs="Arial"/>
                <w:sz w:val="22"/>
                <w:szCs w:val="22"/>
              </w:rPr>
              <w:t>е</w:t>
            </w:r>
            <w:r w:rsidRPr="00A32CD9">
              <w:rPr>
                <w:rFonts w:ascii="Arial" w:hAnsi="Arial" w:cs="Arial"/>
                <w:sz w:val="22"/>
                <w:szCs w:val="22"/>
              </w:rPr>
              <w:t>ния работ, ч</w:t>
            </w:r>
          </w:p>
        </w:tc>
        <w:tc>
          <w:tcPr>
            <w:tcW w:w="1843" w:type="dxa"/>
            <w:vAlign w:val="center"/>
          </w:tcPr>
          <w:p w:rsidR="00E50AA7" w:rsidRPr="00A32CD9" w:rsidRDefault="00E50AA7" w:rsidP="00D73842">
            <w:pPr>
              <w:pStyle w:val="a4"/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32CD9">
              <w:rPr>
                <w:rFonts w:ascii="Arial" w:hAnsi="Arial" w:cs="Arial"/>
                <w:sz w:val="22"/>
                <w:szCs w:val="22"/>
              </w:rPr>
              <w:t>Причина</w:t>
            </w:r>
          </w:p>
          <w:p w:rsidR="00E50AA7" w:rsidRPr="00A32CD9" w:rsidRDefault="009D6EC0" w:rsidP="00D73842">
            <w:pPr>
              <w:pStyle w:val="a4"/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32CD9">
              <w:rPr>
                <w:rFonts w:ascii="Arial" w:hAnsi="Arial" w:cs="Arial"/>
                <w:sz w:val="22"/>
                <w:szCs w:val="22"/>
              </w:rPr>
              <w:t>проведения</w:t>
            </w:r>
          </w:p>
          <w:p w:rsidR="00E50AA7" w:rsidRPr="00A32CD9" w:rsidRDefault="00E50AA7" w:rsidP="00D73842">
            <w:pPr>
              <w:pStyle w:val="a4"/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32CD9">
              <w:rPr>
                <w:rFonts w:ascii="Arial" w:hAnsi="Arial" w:cs="Arial"/>
                <w:sz w:val="22"/>
                <w:szCs w:val="22"/>
              </w:rPr>
              <w:t>работ</w:t>
            </w:r>
          </w:p>
        </w:tc>
        <w:tc>
          <w:tcPr>
            <w:tcW w:w="6201" w:type="dxa"/>
            <w:vAlign w:val="center"/>
          </w:tcPr>
          <w:p w:rsidR="00E50AA7" w:rsidRPr="00A32CD9" w:rsidRDefault="00E50AA7" w:rsidP="00D73842">
            <w:pPr>
              <w:pStyle w:val="a4"/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32CD9">
              <w:rPr>
                <w:rFonts w:ascii="Arial" w:hAnsi="Arial" w:cs="Arial"/>
                <w:sz w:val="22"/>
                <w:szCs w:val="22"/>
              </w:rPr>
              <w:t>Краткое описание проводимых работ/</w:t>
            </w:r>
          </w:p>
          <w:p w:rsidR="00E50AA7" w:rsidRPr="00A32CD9" w:rsidRDefault="00E50AA7" w:rsidP="00D73842">
            <w:pPr>
              <w:pStyle w:val="a4"/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32CD9">
              <w:rPr>
                <w:rFonts w:ascii="Arial" w:hAnsi="Arial" w:cs="Arial"/>
                <w:sz w:val="22"/>
                <w:szCs w:val="22"/>
              </w:rPr>
              <w:t>Ф.И.О, и подпись ответственного лица/</w:t>
            </w:r>
          </w:p>
          <w:p w:rsidR="00E50AA7" w:rsidRPr="00A32CD9" w:rsidRDefault="00E50AA7" w:rsidP="00D73842">
            <w:pPr>
              <w:pStyle w:val="a4"/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32CD9">
              <w:rPr>
                <w:rFonts w:ascii="Arial" w:hAnsi="Arial" w:cs="Arial"/>
                <w:sz w:val="22"/>
                <w:szCs w:val="22"/>
              </w:rPr>
              <w:t>дата</w:t>
            </w:r>
          </w:p>
        </w:tc>
      </w:tr>
      <w:tr w:rsidR="00E50AA7" w:rsidRPr="00A32CD9" w:rsidTr="00D73842">
        <w:tc>
          <w:tcPr>
            <w:tcW w:w="2093" w:type="dxa"/>
          </w:tcPr>
          <w:p w:rsidR="00E50AA7" w:rsidRPr="00A32CD9" w:rsidRDefault="00E50AA7" w:rsidP="00D73842">
            <w:pPr>
              <w:pStyle w:val="a4"/>
              <w:spacing w:line="276" w:lineRule="auto"/>
              <w:jc w:val="left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843" w:type="dxa"/>
          </w:tcPr>
          <w:p w:rsidR="00E50AA7" w:rsidRPr="00A32CD9" w:rsidRDefault="00E50AA7" w:rsidP="00D73842">
            <w:pPr>
              <w:pStyle w:val="a4"/>
              <w:spacing w:line="276" w:lineRule="auto"/>
              <w:jc w:val="left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6201" w:type="dxa"/>
          </w:tcPr>
          <w:p w:rsidR="00E50AA7" w:rsidRPr="00A32CD9" w:rsidRDefault="00E50AA7" w:rsidP="00D73842">
            <w:pPr>
              <w:pStyle w:val="a4"/>
              <w:spacing w:line="276" w:lineRule="auto"/>
              <w:jc w:val="left"/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E50AA7" w:rsidRPr="00A32CD9" w:rsidTr="00D73842">
        <w:tc>
          <w:tcPr>
            <w:tcW w:w="2093" w:type="dxa"/>
          </w:tcPr>
          <w:p w:rsidR="00E50AA7" w:rsidRPr="00A32CD9" w:rsidRDefault="00E50AA7" w:rsidP="00D73842">
            <w:pPr>
              <w:pStyle w:val="a4"/>
              <w:spacing w:line="276" w:lineRule="auto"/>
              <w:jc w:val="left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843" w:type="dxa"/>
          </w:tcPr>
          <w:p w:rsidR="00E50AA7" w:rsidRPr="00A32CD9" w:rsidRDefault="00E50AA7" w:rsidP="00D73842">
            <w:pPr>
              <w:pStyle w:val="a4"/>
              <w:spacing w:line="276" w:lineRule="auto"/>
              <w:jc w:val="left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6201" w:type="dxa"/>
          </w:tcPr>
          <w:p w:rsidR="00E50AA7" w:rsidRPr="00A32CD9" w:rsidRDefault="00E50AA7" w:rsidP="00D73842">
            <w:pPr>
              <w:pStyle w:val="a4"/>
              <w:spacing w:line="276" w:lineRule="auto"/>
              <w:jc w:val="left"/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E50AA7" w:rsidRPr="00A32CD9" w:rsidTr="00D73842">
        <w:tc>
          <w:tcPr>
            <w:tcW w:w="2093" w:type="dxa"/>
          </w:tcPr>
          <w:p w:rsidR="00E50AA7" w:rsidRPr="00A32CD9" w:rsidRDefault="00E50AA7" w:rsidP="00D73842">
            <w:pPr>
              <w:pStyle w:val="a4"/>
              <w:spacing w:line="276" w:lineRule="auto"/>
              <w:jc w:val="left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843" w:type="dxa"/>
          </w:tcPr>
          <w:p w:rsidR="00E50AA7" w:rsidRPr="00A32CD9" w:rsidRDefault="00E50AA7" w:rsidP="00D73842">
            <w:pPr>
              <w:pStyle w:val="a4"/>
              <w:spacing w:line="276" w:lineRule="auto"/>
              <w:jc w:val="left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6201" w:type="dxa"/>
          </w:tcPr>
          <w:p w:rsidR="00E50AA7" w:rsidRPr="00A32CD9" w:rsidRDefault="00E50AA7" w:rsidP="00D73842">
            <w:pPr>
              <w:pStyle w:val="a4"/>
              <w:spacing w:line="276" w:lineRule="auto"/>
              <w:jc w:val="left"/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E50AA7" w:rsidRPr="00A32CD9" w:rsidTr="00D73842">
        <w:tc>
          <w:tcPr>
            <w:tcW w:w="2093" w:type="dxa"/>
          </w:tcPr>
          <w:p w:rsidR="00E50AA7" w:rsidRPr="00A32CD9" w:rsidRDefault="00E50AA7" w:rsidP="00D73842">
            <w:pPr>
              <w:pStyle w:val="a4"/>
              <w:spacing w:line="276" w:lineRule="auto"/>
              <w:jc w:val="left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843" w:type="dxa"/>
          </w:tcPr>
          <w:p w:rsidR="00E50AA7" w:rsidRPr="00A32CD9" w:rsidRDefault="00E50AA7" w:rsidP="00D73842">
            <w:pPr>
              <w:pStyle w:val="a4"/>
              <w:spacing w:line="276" w:lineRule="auto"/>
              <w:jc w:val="left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6201" w:type="dxa"/>
          </w:tcPr>
          <w:p w:rsidR="00E50AA7" w:rsidRPr="00A32CD9" w:rsidRDefault="00E50AA7" w:rsidP="00D73842">
            <w:pPr>
              <w:pStyle w:val="a4"/>
              <w:spacing w:line="276" w:lineRule="auto"/>
              <w:jc w:val="left"/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E50AA7" w:rsidRPr="00A32CD9" w:rsidTr="00D73842">
        <w:tc>
          <w:tcPr>
            <w:tcW w:w="2093" w:type="dxa"/>
          </w:tcPr>
          <w:p w:rsidR="00E50AA7" w:rsidRPr="00A32CD9" w:rsidRDefault="00E50AA7" w:rsidP="00D73842">
            <w:pPr>
              <w:pStyle w:val="a4"/>
              <w:spacing w:line="276" w:lineRule="auto"/>
              <w:jc w:val="left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843" w:type="dxa"/>
          </w:tcPr>
          <w:p w:rsidR="00E50AA7" w:rsidRPr="00A32CD9" w:rsidRDefault="00E50AA7" w:rsidP="00D73842">
            <w:pPr>
              <w:pStyle w:val="a4"/>
              <w:spacing w:line="276" w:lineRule="auto"/>
              <w:jc w:val="left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6201" w:type="dxa"/>
          </w:tcPr>
          <w:p w:rsidR="00E50AA7" w:rsidRPr="00A32CD9" w:rsidRDefault="00E50AA7" w:rsidP="00D73842">
            <w:pPr>
              <w:pStyle w:val="a4"/>
              <w:spacing w:line="276" w:lineRule="auto"/>
              <w:jc w:val="left"/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E50AA7" w:rsidRPr="00A32CD9" w:rsidTr="00D73842">
        <w:tc>
          <w:tcPr>
            <w:tcW w:w="2093" w:type="dxa"/>
          </w:tcPr>
          <w:p w:rsidR="00E50AA7" w:rsidRPr="00A32CD9" w:rsidRDefault="00E50AA7" w:rsidP="00D73842">
            <w:pPr>
              <w:pStyle w:val="a4"/>
              <w:spacing w:line="276" w:lineRule="auto"/>
              <w:jc w:val="left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843" w:type="dxa"/>
          </w:tcPr>
          <w:p w:rsidR="00E50AA7" w:rsidRPr="00A32CD9" w:rsidRDefault="00E50AA7" w:rsidP="00D73842">
            <w:pPr>
              <w:pStyle w:val="a4"/>
              <w:spacing w:line="276" w:lineRule="auto"/>
              <w:jc w:val="left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6201" w:type="dxa"/>
          </w:tcPr>
          <w:p w:rsidR="00E50AA7" w:rsidRPr="00A32CD9" w:rsidRDefault="00E50AA7" w:rsidP="00D73842">
            <w:pPr>
              <w:pStyle w:val="a4"/>
              <w:spacing w:line="276" w:lineRule="auto"/>
              <w:jc w:val="left"/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E50AA7" w:rsidRPr="00A32CD9" w:rsidTr="00D73842">
        <w:tc>
          <w:tcPr>
            <w:tcW w:w="2093" w:type="dxa"/>
          </w:tcPr>
          <w:p w:rsidR="00E50AA7" w:rsidRPr="00A32CD9" w:rsidRDefault="00E50AA7" w:rsidP="00D73842">
            <w:pPr>
              <w:pStyle w:val="a4"/>
              <w:spacing w:line="276" w:lineRule="auto"/>
              <w:jc w:val="left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843" w:type="dxa"/>
          </w:tcPr>
          <w:p w:rsidR="00E50AA7" w:rsidRPr="00A32CD9" w:rsidRDefault="00E50AA7" w:rsidP="00D73842">
            <w:pPr>
              <w:pStyle w:val="a4"/>
              <w:spacing w:line="276" w:lineRule="auto"/>
              <w:jc w:val="left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6201" w:type="dxa"/>
          </w:tcPr>
          <w:p w:rsidR="00E50AA7" w:rsidRPr="00A32CD9" w:rsidRDefault="00E50AA7" w:rsidP="00D73842">
            <w:pPr>
              <w:pStyle w:val="a4"/>
              <w:spacing w:line="276" w:lineRule="auto"/>
              <w:jc w:val="left"/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E50AA7" w:rsidRPr="00A32CD9" w:rsidTr="00D73842">
        <w:tc>
          <w:tcPr>
            <w:tcW w:w="2093" w:type="dxa"/>
          </w:tcPr>
          <w:p w:rsidR="00E50AA7" w:rsidRPr="00A32CD9" w:rsidRDefault="00E50AA7" w:rsidP="00D73842">
            <w:pPr>
              <w:pStyle w:val="a4"/>
              <w:spacing w:line="276" w:lineRule="auto"/>
              <w:jc w:val="left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843" w:type="dxa"/>
          </w:tcPr>
          <w:p w:rsidR="00E50AA7" w:rsidRPr="00A32CD9" w:rsidRDefault="00E50AA7" w:rsidP="00D73842">
            <w:pPr>
              <w:pStyle w:val="a4"/>
              <w:spacing w:line="276" w:lineRule="auto"/>
              <w:jc w:val="left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6201" w:type="dxa"/>
          </w:tcPr>
          <w:p w:rsidR="00E50AA7" w:rsidRPr="00A32CD9" w:rsidRDefault="00E50AA7" w:rsidP="00D73842">
            <w:pPr>
              <w:pStyle w:val="a4"/>
              <w:spacing w:line="276" w:lineRule="auto"/>
              <w:jc w:val="left"/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E50AA7" w:rsidRPr="00A32CD9" w:rsidTr="00D73842">
        <w:tc>
          <w:tcPr>
            <w:tcW w:w="2093" w:type="dxa"/>
          </w:tcPr>
          <w:p w:rsidR="00E50AA7" w:rsidRPr="00A32CD9" w:rsidRDefault="00E50AA7" w:rsidP="00D73842">
            <w:pPr>
              <w:pStyle w:val="a4"/>
              <w:spacing w:line="276" w:lineRule="auto"/>
              <w:jc w:val="left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843" w:type="dxa"/>
          </w:tcPr>
          <w:p w:rsidR="00E50AA7" w:rsidRPr="00A32CD9" w:rsidRDefault="00E50AA7" w:rsidP="00D73842">
            <w:pPr>
              <w:pStyle w:val="a4"/>
              <w:spacing w:line="276" w:lineRule="auto"/>
              <w:jc w:val="left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6201" w:type="dxa"/>
          </w:tcPr>
          <w:p w:rsidR="00E50AA7" w:rsidRPr="00A32CD9" w:rsidRDefault="00E50AA7" w:rsidP="00D73842">
            <w:pPr>
              <w:pStyle w:val="a4"/>
              <w:spacing w:line="276" w:lineRule="auto"/>
              <w:jc w:val="left"/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E50AA7" w:rsidRPr="00A32CD9" w:rsidTr="00D73842">
        <w:tc>
          <w:tcPr>
            <w:tcW w:w="2093" w:type="dxa"/>
          </w:tcPr>
          <w:p w:rsidR="00E50AA7" w:rsidRPr="00A32CD9" w:rsidRDefault="00E50AA7" w:rsidP="00D73842">
            <w:pPr>
              <w:pStyle w:val="a4"/>
              <w:spacing w:line="276" w:lineRule="auto"/>
              <w:jc w:val="left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843" w:type="dxa"/>
          </w:tcPr>
          <w:p w:rsidR="00E50AA7" w:rsidRPr="00A32CD9" w:rsidRDefault="00E50AA7" w:rsidP="00D73842">
            <w:pPr>
              <w:pStyle w:val="a4"/>
              <w:spacing w:line="276" w:lineRule="auto"/>
              <w:jc w:val="left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6201" w:type="dxa"/>
          </w:tcPr>
          <w:p w:rsidR="00E50AA7" w:rsidRPr="00A32CD9" w:rsidRDefault="00E50AA7" w:rsidP="00D73842">
            <w:pPr>
              <w:pStyle w:val="a4"/>
              <w:spacing w:line="276" w:lineRule="auto"/>
              <w:jc w:val="left"/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E50AA7" w:rsidRPr="00A32CD9" w:rsidTr="00D73842">
        <w:tc>
          <w:tcPr>
            <w:tcW w:w="2093" w:type="dxa"/>
          </w:tcPr>
          <w:p w:rsidR="00E50AA7" w:rsidRPr="00A32CD9" w:rsidRDefault="00E50AA7" w:rsidP="00D73842">
            <w:pPr>
              <w:pStyle w:val="a4"/>
              <w:spacing w:line="276" w:lineRule="auto"/>
              <w:jc w:val="left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843" w:type="dxa"/>
          </w:tcPr>
          <w:p w:rsidR="00E50AA7" w:rsidRPr="00A32CD9" w:rsidRDefault="00E50AA7" w:rsidP="00D73842">
            <w:pPr>
              <w:pStyle w:val="a4"/>
              <w:spacing w:line="276" w:lineRule="auto"/>
              <w:jc w:val="left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6201" w:type="dxa"/>
          </w:tcPr>
          <w:p w:rsidR="00E50AA7" w:rsidRPr="00A32CD9" w:rsidRDefault="00E50AA7" w:rsidP="00D73842">
            <w:pPr>
              <w:pStyle w:val="a4"/>
              <w:spacing w:line="276" w:lineRule="auto"/>
              <w:jc w:val="left"/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E50AA7" w:rsidRPr="00A32CD9" w:rsidTr="00D73842">
        <w:tc>
          <w:tcPr>
            <w:tcW w:w="2093" w:type="dxa"/>
          </w:tcPr>
          <w:p w:rsidR="00E50AA7" w:rsidRPr="00A32CD9" w:rsidRDefault="00E50AA7" w:rsidP="00D73842">
            <w:pPr>
              <w:pStyle w:val="a4"/>
              <w:spacing w:line="276" w:lineRule="auto"/>
              <w:jc w:val="left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843" w:type="dxa"/>
          </w:tcPr>
          <w:p w:rsidR="00E50AA7" w:rsidRPr="00A32CD9" w:rsidRDefault="00E50AA7" w:rsidP="00D73842">
            <w:pPr>
              <w:pStyle w:val="a4"/>
              <w:spacing w:line="276" w:lineRule="auto"/>
              <w:jc w:val="left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6201" w:type="dxa"/>
          </w:tcPr>
          <w:p w:rsidR="00E50AA7" w:rsidRPr="00A32CD9" w:rsidRDefault="00E50AA7" w:rsidP="00D73842">
            <w:pPr>
              <w:pStyle w:val="a4"/>
              <w:spacing w:line="276" w:lineRule="auto"/>
              <w:jc w:val="left"/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E50AA7" w:rsidRPr="00A32CD9" w:rsidTr="00D73842">
        <w:tc>
          <w:tcPr>
            <w:tcW w:w="2093" w:type="dxa"/>
          </w:tcPr>
          <w:p w:rsidR="00E50AA7" w:rsidRPr="00A32CD9" w:rsidRDefault="00E50AA7" w:rsidP="00D73842">
            <w:pPr>
              <w:pStyle w:val="a4"/>
              <w:spacing w:line="276" w:lineRule="auto"/>
              <w:jc w:val="left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843" w:type="dxa"/>
          </w:tcPr>
          <w:p w:rsidR="00E50AA7" w:rsidRPr="00A32CD9" w:rsidRDefault="00E50AA7" w:rsidP="00D73842">
            <w:pPr>
              <w:pStyle w:val="a4"/>
              <w:spacing w:line="276" w:lineRule="auto"/>
              <w:jc w:val="left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6201" w:type="dxa"/>
          </w:tcPr>
          <w:p w:rsidR="00E50AA7" w:rsidRPr="00A32CD9" w:rsidRDefault="00E50AA7" w:rsidP="00D73842">
            <w:pPr>
              <w:pStyle w:val="a4"/>
              <w:spacing w:line="276" w:lineRule="auto"/>
              <w:jc w:val="left"/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E50AA7" w:rsidRPr="00A32CD9" w:rsidTr="00D73842">
        <w:tc>
          <w:tcPr>
            <w:tcW w:w="2093" w:type="dxa"/>
          </w:tcPr>
          <w:p w:rsidR="00E50AA7" w:rsidRPr="00A32CD9" w:rsidRDefault="00E50AA7" w:rsidP="00D73842">
            <w:pPr>
              <w:pStyle w:val="a4"/>
              <w:spacing w:line="276" w:lineRule="auto"/>
              <w:jc w:val="left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843" w:type="dxa"/>
          </w:tcPr>
          <w:p w:rsidR="00E50AA7" w:rsidRPr="00A32CD9" w:rsidRDefault="00E50AA7" w:rsidP="00D73842">
            <w:pPr>
              <w:pStyle w:val="a4"/>
              <w:spacing w:line="276" w:lineRule="auto"/>
              <w:jc w:val="left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6201" w:type="dxa"/>
          </w:tcPr>
          <w:p w:rsidR="00E50AA7" w:rsidRPr="00A32CD9" w:rsidRDefault="00E50AA7" w:rsidP="00D73842">
            <w:pPr>
              <w:pStyle w:val="a4"/>
              <w:spacing w:line="276" w:lineRule="auto"/>
              <w:jc w:val="left"/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E50AA7" w:rsidRPr="00A32CD9" w:rsidTr="00D73842">
        <w:tc>
          <w:tcPr>
            <w:tcW w:w="2093" w:type="dxa"/>
          </w:tcPr>
          <w:p w:rsidR="00E50AA7" w:rsidRPr="00A32CD9" w:rsidRDefault="00E50AA7" w:rsidP="00D73842">
            <w:pPr>
              <w:pStyle w:val="a4"/>
              <w:spacing w:line="276" w:lineRule="auto"/>
              <w:jc w:val="left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843" w:type="dxa"/>
          </w:tcPr>
          <w:p w:rsidR="00E50AA7" w:rsidRPr="00A32CD9" w:rsidRDefault="00E50AA7" w:rsidP="00D73842">
            <w:pPr>
              <w:pStyle w:val="a4"/>
              <w:spacing w:line="276" w:lineRule="auto"/>
              <w:jc w:val="left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6201" w:type="dxa"/>
          </w:tcPr>
          <w:p w:rsidR="00E50AA7" w:rsidRPr="00A32CD9" w:rsidRDefault="00E50AA7" w:rsidP="00D73842">
            <w:pPr>
              <w:pStyle w:val="a4"/>
              <w:spacing w:line="276" w:lineRule="auto"/>
              <w:jc w:val="left"/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E50AA7" w:rsidRPr="00A32CD9" w:rsidTr="00D73842">
        <w:tc>
          <w:tcPr>
            <w:tcW w:w="2093" w:type="dxa"/>
          </w:tcPr>
          <w:p w:rsidR="00E50AA7" w:rsidRPr="00A32CD9" w:rsidRDefault="00E50AA7" w:rsidP="00D73842">
            <w:pPr>
              <w:pStyle w:val="a4"/>
              <w:spacing w:line="276" w:lineRule="auto"/>
              <w:jc w:val="left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843" w:type="dxa"/>
          </w:tcPr>
          <w:p w:rsidR="00E50AA7" w:rsidRPr="00A32CD9" w:rsidRDefault="00E50AA7" w:rsidP="00D73842">
            <w:pPr>
              <w:pStyle w:val="a4"/>
              <w:spacing w:line="276" w:lineRule="auto"/>
              <w:jc w:val="left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6201" w:type="dxa"/>
          </w:tcPr>
          <w:p w:rsidR="00E50AA7" w:rsidRPr="00A32CD9" w:rsidRDefault="00E50AA7" w:rsidP="00D73842">
            <w:pPr>
              <w:pStyle w:val="a4"/>
              <w:spacing w:line="276" w:lineRule="auto"/>
              <w:jc w:val="left"/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E50AA7" w:rsidRPr="00A32CD9" w:rsidTr="00D73842">
        <w:tc>
          <w:tcPr>
            <w:tcW w:w="2093" w:type="dxa"/>
          </w:tcPr>
          <w:p w:rsidR="00E50AA7" w:rsidRPr="00A32CD9" w:rsidRDefault="00E50AA7" w:rsidP="00D73842">
            <w:pPr>
              <w:pStyle w:val="a4"/>
              <w:spacing w:line="276" w:lineRule="auto"/>
              <w:jc w:val="left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843" w:type="dxa"/>
          </w:tcPr>
          <w:p w:rsidR="00E50AA7" w:rsidRPr="00A32CD9" w:rsidRDefault="00E50AA7" w:rsidP="00D73842">
            <w:pPr>
              <w:pStyle w:val="a4"/>
              <w:spacing w:line="276" w:lineRule="auto"/>
              <w:jc w:val="left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6201" w:type="dxa"/>
          </w:tcPr>
          <w:p w:rsidR="00E50AA7" w:rsidRPr="00A32CD9" w:rsidRDefault="00E50AA7" w:rsidP="00D73842">
            <w:pPr>
              <w:pStyle w:val="a4"/>
              <w:spacing w:line="276" w:lineRule="auto"/>
              <w:jc w:val="left"/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E50AA7" w:rsidRPr="00A32CD9" w:rsidTr="00D73842">
        <w:tc>
          <w:tcPr>
            <w:tcW w:w="2093" w:type="dxa"/>
          </w:tcPr>
          <w:p w:rsidR="00E50AA7" w:rsidRPr="00A32CD9" w:rsidRDefault="00E50AA7" w:rsidP="00D73842">
            <w:pPr>
              <w:pStyle w:val="a4"/>
              <w:spacing w:line="276" w:lineRule="auto"/>
              <w:jc w:val="left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843" w:type="dxa"/>
          </w:tcPr>
          <w:p w:rsidR="00E50AA7" w:rsidRPr="00A32CD9" w:rsidRDefault="00E50AA7" w:rsidP="00D73842">
            <w:pPr>
              <w:pStyle w:val="a4"/>
              <w:spacing w:line="276" w:lineRule="auto"/>
              <w:jc w:val="left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6201" w:type="dxa"/>
          </w:tcPr>
          <w:p w:rsidR="00E50AA7" w:rsidRPr="00A32CD9" w:rsidRDefault="00E50AA7" w:rsidP="00D73842">
            <w:pPr>
              <w:pStyle w:val="a4"/>
              <w:spacing w:line="276" w:lineRule="auto"/>
              <w:jc w:val="left"/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E50AA7" w:rsidRPr="00A32CD9" w:rsidTr="00D73842">
        <w:tc>
          <w:tcPr>
            <w:tcW w:w="2093" w:type="dxa"/>
          </w:tcPr>
          <w:p w:rsidR="00E50AA7" w:rsidRPr="00A32CD9" w:rsidRDefault="00E50AA7" w:rsidP="00D73842">
            <w:pPr>
              <w:pStyle w:val="a4"/>
              <w:spacing w:line="276" w:lineRule="auto"/>
              <w:jc w:val="left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843" w:type="dxa"/>
          </w:tcPr>
          <w:p w:rsidR="00E50AA7" w:rsidRPr="00A32CD9" w:rsidRDefault="00E50AA7" w:rsidP="00D73842">
            <w:pPr>
              <w:pStyle w:val="a4"/>
              <w:spacing w:line="276" w:lineRule="auto"/>
              <w:jc w:val="left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6201" w:type="dxa"/>
          </w:tcPr>
          <w:p w:rsidR="00E50AA7" w:rsidRPr="00A32CD9" w:rsidRDefault="00E50AA7" w:rsidP="00D73842">
            <w:pPr>
              <w:pStyle w:val="a4"/>
              <w:spacing w:line="276" w:lineRule="auto"/>
              <w:jc w:val="left"/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E50AA7" w:rsidRPr="00A32CD9" w:rsidTr="00D73842">
        <w:tc>
          <w:tcPr>
            <w:tcW w:w="2093" w:type="dxa"/>
          </w:tcPr>
          <w:p w:rsidR="00E50AA7" w:rsidRPr="00A32CD9" w:rsidRDefault="00E50AA7" w:rsidP="00D73842">
            <w:pPr>
              <w:pStyle w:val="a4"/>
              <w:spacing w:line="276" w:lineRule="auto"/>
              <w:jc w:val="left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843" w:type="dxa"/>
          </w:tcPr>
          <w:p w:rsidR="00E50AA7" w:rsidRPr="00A32CD9" w:rsidRDefault="00E50AA7" w:rsidP="00D73842">
            <w:pPr>
              <w:pStyle w:val="a4"/>
              <w:spacing w:line="276" w:lineRule="auto"/>
              <w:jc w:val="left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6201" w:type="dxa"/>
          </w:tcPr>
          <w:p w:rsidR="00E50AA7" w:rsidRPr="00A32CD9" w:rsidRDefault="00E50AA7" w:rsidP="00D73842">
            <w:pPr>
              <w:pStyle w:val="a4"/>
              <w:spacing w:line="276" w:lineRule="auto"/>
              <w:jc w:val="left"/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E50AA7" w:rsidRPr="00A32CD9" w:rsidTr="00D73842">
        <w:tc>
          <w:tcPr>
            <w:tcW w:w="2093" w:type="dxa"/>
          </w:tcPr>
          <w:p w:rsidR="00E50AA7" w:rsidRPr="00A32CD9" w:rsidRDefault="00E50AA7" w:rsidP="00D73842">
            <w:pPr>
              <w:pStyle w:val="a4"/>
              <w:spacing w:line="276" w:lineRule="auto"/>
              <w:jc w:val="left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843" w:type="dxa"/>
          </w:tcPr>
          <w:p w:rsidR="00E50AA7" w:rsidRPr="00A32CD9" w:rsidRDefault="00E50AA7" w:rsidP="00D73842">
            <w:pPr>
              <w:pStyle w:val="a4"/>
              <w:spacing w:line="276" w:lineRule="auto"/>
              <w:jc w:val="left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6201" w:type="dxa"/>
          </w:tcPr>
          <w:p w:rsidR="00E50AA7" w:rsidRPr="00A32CD9" w:rsidRDefault="00E50AA7" w:rsidP="00D73842">
            <w:pPr>
              <w:pStyle w:val="a4"/>
              <w:spacing w:line="276" w:lineRule="auto"/>
              <w:jc w:val="left"/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E50AA7" w:rsidRPr="00A32CD9" w:rsidTr="00D73842">
        <w:tc>
          <w:tcPr>
            <w:tcW w:w="2093" w:type="dxa"/>
          </w:tcPr>
          <w:p w:rsidR="00E50AA7" w:rsidRPr="00A32CD9" w:rsidRDefault="00E50AA7" w:rsidP="00D73842">
            <w:pPr>
              <w:pStyle w:val="a4"/>
              <w:spacing w:line="276" w:lineRule="auto"/>
              <w:jc w:val="left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843" w:type="dxa"/>
          </w:tcPr>
          <w:p w:rsidR="00E50AA7" w:rsidRPr="00A32CD9" w:rsidRDefault="00E50AA7" w:rsidP="00D73842">
            <w:pPr>
              <w:pStyle w:val="a4"/>
              <w:spacing w:line="276" w:lineRule="auto"/>
              <w:jc w:val="left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6201" w:type="dxa"/>
          </w:tcPr>
          <w:p w:rsidR="00E50AA7" w:rsidRPr="00A32CD9" w:rsidRDefault="00E50AA7" w:rsidP="00D73842">
            <w:pPr>
              <w:pStyle w:val="a4"/>
              <w:spacing w:line="276" w:lineRule="auto"/>
              <w:jc w:val="left"/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E50AA7" w:rsidRPr="00A32CD9" w:rsidTr="00D73842">
        <w:tc>
          <w:tcPr>
            <w:tcW w:w="2093" w:type="dxa"/>
          </w:tcPr>
          <w:p w:rsidR="00E50AA7" w:rsidRPr="00A32CD9" w:rsidRDefault="00E50AA7" w:rsidP="00D73842">
            <w:pPr>
              <w:pStyle w:val="a4"/>
              <w:spacing w:line="276" w:lineRule="auto"/>
              <w:jc w:val="left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843" w:type="dxa"/>
          </w:tcPr>
          <w:p w:rsidR="00E50AA7" w:rsidRPr="00A32CD9" w:rsidRDefault="00E50AA7" w:rsidP="00D73842">
            <w:pPr>
              <w:pStyle w:val="a4"/>
              <w:spacing w:line="276" w:lineRule="auto"/>
              <w:jc w:val="left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6201" w:type="dxa"/>
          </w:tcPr>
          <w:p w:rsidR="00E50AA7" w:rsidRPr="00A32CD9" w:rsidRDefault="00E50AA7" w:rsidP="00D73842">
            <w:pPr>
              <w:pStyle w:val="a4"/>
              <w:spacing w:line="276" w:lineRule="auto"/>
              <w:jc w:val="left"/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E50AA7" w:rsidRPr="00A32CD9" w:rsidTr="00D73842">
        <w:tc>
          <w:tcPr>
            <w:tcW w:w="2093" w:type="dxa"/>
          </w:tcPr>
          <w:p w:rsidR="00E50AA7" w:rsidRPr="00A32CD9" w:rsidRDefault="00E50AA7" w:rsidP="00D73842">
            <w:pPr>
              <w:pStyle w:val="a4"/>
              <w:spacing w:line="276" w:lineRule="auto"/>
              <w:jc w:val="left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843" w:type="dxa"/>
          </w:tcPr>
          <w:p w:rsidR="00E50AA7" w:rsidRPr="00A32CD9" w:rsidRDefault="00E50AA7" w:rsidP="00D73842">
            <w:pPr>
              <w:pStyle w:val="a4"/>
              <w:spacing w:line="276" w:lineRule="auto"/>
              <w:jc w:val="left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6201" w:type="dxa"/>
          </w:tcPr>
          <w:p w:rsidR="00E50AA7" w:rsidRPr="00A32CD9" w:rsidRDefault="00E50AA7" w:rsidP="00D73842">
            <w:pPr>
              <w:pStyle w:val="a4"/>
              <w:spacing w:line="276" w:lineRule="auto"/>
              <w:jc w:val="left"/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E50AA7" w:rsidRPr="00A32CD9" w:rsidTr="00D73842">
        <w:tc>
          <w:tcPr>
            <w:tcW w:w="2093" w:type="dxa"/>
          </w:tcPr>
          <w:p w:rsidR="00E50AA7" w:rsidRPr="00A32CD9" w:rsidRDefault="00E50AA7" w:rsidP="00D73842">
            <w:pPr>
              <w:pStyle w:val="a4"/>
              <w:spacing w:line="276" w:lineRule="auto"/>
              <w:jc w:val="left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843" w:type="dxa"/>
          </w:tcPr>
          <w:p w:rsidR="00E50AA7" w:rsidRPr="00A32CD9" w:rsidRDefault="00E50AA7" w:rsidP="00D73842">
            <w:pPr>
              <w:pStyle w:val="a4"/>
              <w:spacing w:line="276" w:lineRule="auto"/>
              <w:jc w:val="left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6201" w:type="dxa"/>
          </w:tcPr>
          <w:p w:rsidR="00E50AA7" w:rsidRPr="00A32CD9" w:rsidRDefault="00E50AA7" w:rsidP="00D73842">
            <w:pPr>
              <w:pStyle w:val="a4"/>
              <w:spacing w:line="276" w:lineRule="auto"/>
              <w:jc w:val="left"/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E50AA7" w:rsidRPr="00A32CD9" w:rsidTr="00D73842">
        <w:tc>
          <w:tcPr>
            <w:tcW w:w="2093" w:type="dxa"/>
          </w:tcPr>
          <w:p w:rsidR="00E50AA7" w:rsidRPr="00A32CD9" w:rsidRDefault="00E50AA7" w:rsidP="00D73842">
            <w:pPr>
              <w:pStyle w:val="a4"/>
              <w:spacing w:line="276" w:lineRule="auto"/>
              <w:jc w:val="left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843" w:type="dxa"/>
          </w:tcPr>
          <w:p w:rsidR="00E50AA7" w:rsidRPr="00A32CD9" w:rsidRDefault="00E50AA7" w:rsidP="00D73842">
            <w:pPr>
              <w:pStyle w:val="a4"/>
              <w:spacing w:line="276" w:lineRule="auto"/>
              <w:jc w:val="left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6201" w:type="dxa"/>
          </w:tcPr>
          <w:p w:rsidR="00E50AA7" w:rsidRPr="00A32CD9" w:rsidRDefault="00E50AA7" w:rsidP="00D73842">
            <w:pPr>
              <w:pStyle w:val="a4"/>
              <w:spacing w:line="276" w:lineRule="auto"/>
              <w:jc w:val="left"/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E50AA7" w:rsidRPr="00A32CD9" w:rsidTr="00D73842">
        <w:tc>
          <w:tcPr>
            <w:tcW w:w="2093" w:type="dxa"/>
          </w:tcPr>
          <w:p w:rsidR="00E50AA7" w:rsidRPr="00A32CD9" w:rsidRDefault="00E50AA7" w:rsidP="00D73842">
            <w:pPr>
              <w:pStyle w:val="a4"/>
              <w:spacing w:line="276" w:lineRule="auto"/>
              <w:jc w:val="left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843" w:type="dxa"/>
          </w:tcPr>
          <w:p w:rsidR="00E50AA7" w:rsidRPr="00A32CD9" w:rsidRDefault="00E50AA7" w:rsidP="00D73842">
            <w:pPr>
              <w:pStyle w:val="a4"/>
              <w:spacing w:line="276" w:lineRule="auto"/>
              <w:jc w:val="left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6201" w:type="dxa"/>
          </w:tcPr>
          <w:p w:rsidR="00E50AA7" w:rsidRPr="00A32CD9" w:rsidRDefault="00E50AA7" w:rsidP="00D73842">
            <w:pPr>
              <w:pStyle w:val="a4"/>
              <w:spacing w:line="276" w:lineRule="auto"/>
              <w:jc w:val="left"/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E50AA7" w:rsidRPr="00A32CD9" w:rsidTr="00D73842">
        <w:tc>
          <w:tcPr>
            <w:tcW w:w="2093" w:type="dxa"/>
          </w:tcPr>
          <w:p w:rsidR="00E50AA7" w:rsidRPr="00A32CD9" w:rsidRDefault="00E50AA7" w:rsidP="00D73842">
            <w:pPr>
              <w:pStyle w:val="a4"/>
              <w:spacing w:line="276" w:lineRule="auto"/>
              <w:jc w:val="left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843" w:type="dxa"/>
          </w:tcPr>
          <w:p w:rsidR="00E50AA7" w:rsidRPr="00A32CD9" w:rsidRDefault="00E50AA7" w:rsidP="00D73842">
            <w:pPr>
              <w:pStyle w:val="a4"/>
              <w:spacing w:line="276" w:lineRule="auto"/>
              <w:jc w:val="left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6201" w:type="dxa"/>
          </w:tcPr>
          <w:p w:rsidR="00E50AA7" w:rsidRPr="00A32CD9" w:rsidRDefault="00E50AA7" w:rsidP="00D73842">
            <w:pPr>
              <w:pStyle w:val="a4"/>
              <w:spacing w:line="276" w:lineRule="auto"/>
              <w:jc w:val="left"/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E50AA7" w:rsidRPr="00A32CD9" w:rsidTr="00D73842">
        <w:tc>
          <w:tcPr>
            <w:tcW w:w="2093" w:type="dxa"/>
          </w:tcPr>
          <w:p w:rsidR="00E50AA7" w:rsidRPr="00A32CD9" w:rsidRDefault="00E50AA7" w:rsidP="00D73842">
            <w:pPr>
              <w:pStyle w:val="a4"/>
              <w:spacing w:line="276" w:lineRule="auto"/>
              <w:jc w:val="left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843" w:type="dxa"/>
          </w:tcPr>
          <w:p w:rsidR="00E50AA7" w:rsidRPr="00A32CD9" w:rsidRDefault="00E50AA7" w:rsidP="00D73842">
            <w:pPr>
              <w:pStyle w:val="a4"/>
              <w:spacing w:line="276" w:lineRule="auto"/>
              <w:jc w:val="left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6201" w:type="dxa"/>
          </w:tcPr>
          <w:p w:rsidR="00E50AA7" w:rsidRPr="00A32CD9" w:rsidRDefault="00E50AA7" w:rsidP="00D73842">
            <w:pPr>
              <w:pStyle w:val="a4"/>
              <w:spacing w:line="276" w:lineRule="auto"/>
              <w:jc w:val="left"/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E50AA7" w:rsidRPr="00A32CD9" w:rsidTr="00D73842">
        <w:tc>
          <w:tcPr>
            <w:tcW w:w="2093" w:type="dxa"/>
          </w:tcPr>
          <w:p w:rsidR="00E50AA7" w:rsidRPr="00A32CD9" w:rsidRDefault="00E50AA7" w:rsidP="00D73842">
            <w:pPr>
              <w:pStyle w:val="a4"/>
              <w:spacing w:line="276" w:lineRule="auto"/>
              <w:jc w:val="left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843" w:type="dxa"/>
          </w:tcPr>
          <w:p w:rsidR="00E50AA7" w:rsidRPr="00A32CD9" w:rsidRDefault="00E50AA7" w:rsidP="00D73842">
            <w:pPr>
              <w:pStyle w:val="a4"/>
              <w:spacing w:line="276" w:lineRule="auto"/>
              <w:jc w:val="left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6201" w:type="dxa"/>
          </w:tcPr>
          <w:p w:rsidR="00E50AA7" w:rsidRPr="00A32CD9" w:rsidRDefault="00E50AA7" w:rsidP="00D73842">
            <w:pPr>
              <w:pStyle w:val="a4"/>
              <w:spacing w:line="276" w:lineRule="auto"/>
              <w:jc w:val="left"/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E50AA7" w:rsidRPr="00A32CD9" w:rsidTr="00D73842">
        <w:tc>
          <w:tcPr>
            <w:tcW w:w="2093" w:type="dxa"/>
          </w:tcPr>
          <w:p w:rsidR="00E50AA7" w:rsidRPr="00A32CD9" w:rsidRDefault="00E50AA7" w:rsidP="00D73842">
            <w:pPr>
              <w:pStyle w:val="a4"/>
              <w:spacing w:line="276" w:lineRule="auto"/>
              <w:jc w:val="left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843" w:type="dxa"/>
          </w:tcPr>
          <w:p w:rsidR="00E50AA7" w:rsidRPr="00A32CD9" w:rsidRDefault="00E50AA7" w:rsidP="00D73842">
            <w:pPr>
              <w:pStyle w:val="a4"/>
              <w:spacing w:line="276" w:lineRule="auto"/>
              <w:jc w:val="left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6201" w:type="dxa"/>
          </w:tcPr>
          <w:p w:rsidR="00E50AA7" w:rsidRPr="00A32CD9" w:rsidRDefault="00E50AA7" w:rsidP="00D73842">
            <w:pPr>
              <w:pStyle w:val="a4"/>
              <w:spacing w:line="276" w:lineRule="auto"/>
              <w:jc w:val="left"/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E50AA7" w:rsidRPr="00A32CD9" w:rsidTr="00D73842">
        <w:tc>
          <w:tcPr>
            <w:tcW w:w="2093" w:type="dxa"/>
          </w:tcPr>
          <w:p w:rsidR="00E50AA7" w:rsidRPr="00A32CD9" w:rsidRDefault="00E50AA7" w:rsidP="00D73842">
            <w:pPr>
              <w:pStyle w:val="a4"/>
              <w:spacing w:line="276" w:lineRule="auto"/>
              <w:jc w:val="left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843" w:type="dxa"/>
          </w:tcPr>
          <w:p w:rsidR="00E50AA7" w:rsidRPr="00A32CD9" w:rsidRDefault="00E50AA7" w:rsidP="00D73842">
            <w:pPr>
              <w:pStyle w:val="a4"/>
              <w:spacing w:line="276" w:lineRule="auto"/>
              <w:jc w:val="left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6201" w:type="dxa"/>
          </w:tcPr>
          <w:p w:rsidR="00E50AA7" w:rsidRPr="00A32CD9" w:rsidRDefault="00E50AA7" w:rsidP="00D73842">
            <w:pPr>
              <w:pStyle w:val="a4"/>
              <w:spacing w:line="276" w:lineRule="auto"/>
              <w:jc w:val="left"/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E50AA7" w:rsidRPr="00A32CD9" w:rsidTr="00D73842">
        <w:tc>
          <w:tcPr>
            <w:tcW w:w="2093" w:type="dxa"/>
          </w:tcPr>
          <w:p w:rsidR="00E50AA7" w:rsidRPr="00A32CD9" w:rsidRDefault="00E50AA7" w:rsidP="00D73842">
            <w:pPr>
              <w:pStyle w:val="a4"/>
              <w:spacing w:line="276" w:lineRule="auto"/>
              <w:jc w:val="left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843" w:type="dxa"/>
          </w:tcPr>
          <w:p w:rsidR="00E50AA7" w:rsidRPr="00A32CD9" w:rsidRDefault="00E50AA7" w:rsidP="00D73842">
            <w:pPr>
              <w:pStyle w:val="a4"/>
              <w:spacing w:line="276" w:lineRule="auto"/>
              <w:jc w:val="left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6201" w:type="dxa"/>
          </w:tcPr>
          <w:p w:rsidR="00E50AA7" w:rsidRPr="00A32CD9" w:rsidRDefault="00E50AA7" w:rsidP="00D73842">
            <w:pPr>
              <w:pStyle w:val="a4"/>
              <w:spacing w:line="276" w:lineRule="auto"/>
              <w:jc w:val="left"/>
              <w:rPr>
                <w:rFonts w:ascii="Arial" w:hAnsi="Arial" w:cs="Arial"/>
                <w:sz w:val="26"/>
                <w:szCs w:val="26"/>
              </w:rPr>
            </w:pPr>
          </w:p>
        </w:tc>
      </w:tr>
    </w:tbl>
    <w:p w:rsidR="003C74F1" w:rsidRPr="00A32CD9" w:rsidRDefault="003C74F1" w:rsidP="004F075A">
      <w:pPr>
        <w:pStyle w:val="a4"/>
        <w:spacing w:line="360" w:lineRule="auto"/>
        <w:jc w:val="center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br w:type="page"/>
      </w:r>
      <w:r w:rsidRPr="00A32CD9">
        <w:rPr>
          <w:rFonts w:ascii="Arial" w:hAnsi="Arial" w:cs="Arial"/>
          <w:sz w:val="26"/>
          <w:szCs w:val="26"/>
        </w:rPr>
        <w:lastRenderedPageBreak/>
        <w:t>ЛИСТ РЕГИСТРАЦИИ ИЗМЕНЕНИЙ</w:t>
      </w:r>
    </w:p>
    <w:tbl>
      <w:tblPr>
        <w:tblW w:w="1006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51"/>
        <w:gridCol w:w="1276"/>
        <w:gridCol w:w="850"/>
        <w:gridCol w:w="993"/>
        <w:gridCol w:w="1134"/>
        <w:gridCol w:w="992"/>
        <w:gridCol w:w="992"/>
        <w:gridCol w:w="1276"/>
        <w:gridCol w:w="850"/>
        <w:gridCol w:w="851"/>
      </w:tblGrid>
      <w:tr w:rsidR="003C74F1" w:rsidRPr="00A32CD9" w:rsidTr="006105A5">
        <w:trPr>
          <w:cantSplit/>
        </w:trPr>
        <w:tc>
          <w:tcPr>
            <w:tcW w:w="851" w:type="dxa"/>
            <w:vMerge w:val="restart"/>
            <w:vAlign w:val="center"/>
          </w:tcPr>
          <w:p w:rsidR="003C74F1" w:rsidRPr="00A32CD9" w:rsidRDefault="003C74F1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A32CD9">
              <w:rPr>
                <w:rFonts w:ascii="Arial" w:hAnsi="Arial" w:cs="Arial"/>
                <w:sz w:val="26"/>
                <w:szCs w:val="26"/>
              </w:rPr>
              <w:t>Изм.</w:t>
            </w:r>
          </w:p>
        </w:tc>
        <w:tc>
          <w:tcPr>
            <w:tcW w:w="4253" w:type="dxa"/>
            <w:gridSpan w:val="4"/>
          </w:tcPr>
          <w:p w:rsidR="003C74F1" w:rsidRPr="00A32CD9" w:rsidRDefault="003C74F1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A32CD9">
              <w:rPr>
                <w:rFonts w:ascii="Arial" w:hAnsi="Arial" w:cs="Arial"/>
                <w:sz w:val="26"/>
                <w:szCs w:val="26"/>
              </w:rPr>
              <w:t>Номера листов</w:t>
            </w:r>
          </w:p>
        </w:tc>
        <w:tc>
          <w:tcPr>
            <w:tcW w:w="992" w:type="dxa"/>
            <w:vMerge w:val="restart"/>
            <w:vAlign w:val="center"/>
          </w:tcPr>
          <w:p w:rsidR="003C74F1" w:rsidRPr="00A32CD9" w:rsidRDefault="003C74F1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A32CD9">
              <w:rPr>
                <w:rFonts w:ascii="Arial" w:hAnsi="Arial" w:cs="Arial"/>
                <w:sz w:val="26"/>
                <w:szCs w:val="26"/>
              </w:rPr>
              <w:t>Всего ли</w:t>
            </w:r>
            <w:r w:rsidRPr="00A32CD9">
              <w:rPr>
                <w:rFonts w:ascii="Arial" w:hAnsi="Arial" w:cs="Arial"/>
                <w:sz w:val="26"/>
                <w:szCs w:val="26"/>
              </w:rPr>
              <w:t>с</w:t>
            </w:r>
            <w:r w:rsidRPr="00A32CD9">
              <w:rPr>
                <w:rFonts w:ascii="Arial" w:hAnsi="Arial" w:cs="Arial"/>
                <w:sz w:val="26"/>
                <w:szCs w:val="26"/>
              </w:rPr>
              <w:t>тов в док</w:t>
            </w:r>
            <w:r w:rsidRPr="00A32CD9">
              <w:rPr>
                <w:rFonts w:ascii="Arial" w:hAnsi="Arial" w:cs="Arial"/>
                <w:sz w:val="26"/>
                <w:szCs w:val="26"/>
              </w:rPr>
              <w:t>у</w:t>
            </w:r>
            <w:r w:rsidRPr="00A32CD9">
              <w:rPr>
                <w:rFonts w:ascii="Arial" w:hAnsi="Arial" w:cs="Arial"/>
                <w:sz w:val="26"/>
                <w:szCs w:val="26"/>
              </w:rPr>
              <w:t>менте</w:t>
            </w:r>
          </w:p>
        </w:tc>
        <w:tc>
          <w:tcPr>
            <w:tcW w:w="992" w:type="dxa"/>
            <w:vMerge w:val="restart"/>
            <w:vAlign w:val="center"/>
          </w:tcPr>
          <w:p w:rsidR="003C74F1" w:rsidRPr="00A32CD9" w:rsidRDefault="003C74F1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A32CD9">
              <w:rPr>
                <w:rFonts w:ascii="Arial" w:hAnsi="Arial" w:cs="Arial"/>
                <w:sz w:val="26"/>
                <w:szCs w:val="26"/>
              </w:rPr>
              <w:t>№ д</w:t>
            </w:r>
            <w:r w:rsidRPr="00A32CD9">
              <w:rPr>
                <w:rFonts w:ascii="Arial" w:hAnsi="Arial" w:cs="Arial"/>
                <w:sz w:val="26"/>
                <w:szCs w:val="26"/>
              </w:rPr>
              <w:t>о</w:t>
            </w:r>
            <w:r w:rsidRPr="00A32CD9">
              <w:rPr>
                <w:rFonts w:ascii="Arial" w:hAnsi="Arial" w:cs="Arial"/>
                <w:sz w:val="26"/>
                <w:szCs w:val="26"/>
              </w:rPr>
              <w:t>к</w:t>
            </w:r>
            <w:r w:rsidRPr="00A32CD9">
              <w:rPr>
                <w:rFonts w:ascii="Arial" w:hAnsi="Arial" w:cs="Arial"/>
                <w:sz w:val="26"/>
                <w:szCs w:val="26"/>
              </w:rPr>
              <w:t>у</w:t>
            </w:r>
            <w:r w:rsidRPr="00A32CD9">
              <w:rPr>
                <w:rFonts w:ascii="Arial" w:hAnsi="Arial" w:cs="Arial"/>
                <w:sz w:val="26"/>
                <w:szCs w:val="26"/>
              </w:rPr>
              <w:t>мента</w:t>
            </w:r>
          </w:p>
        </w:tc>
        <w:tc>
          <w:tcPr>
            <w:tcW w:w="1276" w:type="dxa"/>
            <w:vMerge w:val="restart"/>
            <w:vAlign w:val="center"/>
          </w:tcPr>
          <w:p w:rsidR="003C74F1" w:rsidRPr="00A32CD9" w:rsidRDefault="003C74F1">
            <w:pPr>
              <w:ind w:left="-91" w:right="-108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A32CD9">
              <w:rPr>
                <w:rFonts w:ascii="Arial" w:hAnsi="Arial" w:cs="Arial"/>
                <w:sz w:val="26"/>
                <w:szCs w:val="26"/>
              </w:rPr>
              <w:t>Входящий № сопр</w:t>
            </w:r>
            <w:r w:rsidRPr="00A32CD9">
              <w:rPr>
                <w:rFonts w:ascii="Arial" w:hAnsi="Arial" w:cs="Arial"/>
                <w:sz w:val="26"/>
                <w:szCs w:val="26"/>
              </w:rPr>
              <w:t>о</w:t>
            </w:r>
            <w:r w:rsidRPr="00A32CD9">
              <w:rPr>
                <w:rFonts w:ascii="Arial" w:hAnsi="Arial" w:cs="Arial"/>
                <w:sz w:val="26"/>
                <w:szCs w:val="26"/>
              </w:rPr>
              <w:t>вод</w:t>
            </w:r>
            <w:r w:rsidRPr="00A32CD9">
              <w:rPr>
                <w:rFonts w:ascii="Arial" w:hAnsi="Arial" w:cs="Arial"/>
                <w:sz w:val="26"/>
                <w:szCs w:val="26"/>
              </w:rPr>
              <w:t>и</w:t>
            </w:r>
            <w:r w:rsidRPr="00A32CD9">
              <w:rPr>
                <w:rFonts w:ascii="Arial" w:hAnsi="Arial" w:cs="Arial"/>
                <w:sz w:val="26"/>
                <w:szCs w:val="26"/>
              </w:rPr>
              <w:t>тельного докуме</w:t>
            </w:r>
            <w:r w:rsidRPr="00A32CD9">
              <w:rPr>
                <w:rFonts w:ascii="Arial" w:hAnsi="Arial" w:cs="Arial"/>
                <w:sz w:val="26"/>
                <w:szCs w:val="26"/>
              </w:rPr>
              <w:t>н</w:t>
            </w:r>
            <w:r w:rsidRPr="00A32CD9">
              <w:rPr>
                <w:rFonts w:ascii="Arial" w:hAnsi="Arial" w:cs="Arial"/>
                <w:sz w:val="26"/>
                <w:szCs w:val="26"/>
              </w:rPr>
              <w:t>та и дата</w:t>
            </w:r>
          </w:p>
        </w:tc>
        <w:tc>
          <w:tcPr>
            <w:tcW w:w="850" w:type="dxa"/>
            <w:vMerge w:val="restart"/>
            <w:vAlign w:val="center"/>
          </w:tcPr>
          <w:p w:rsidR="003C74F1" w:rsidRPr="00A32CD9" w:rsidRDefault="003C74F1">
            <w:pPr>
              <w:rPr>
                <w:rFonts w:ascii="Arial" w:hAnsi="Arial" w:cs="Arial"/>
                <w:sz w:val="26"/>
                <w:szCs w:val="26"/>
              </w:rPr>
            </w:pPr>
            <w:r w:rsidRPr="00A32CD9">
              <w:rPr>
                <w:rFonts w:ascii="Arial" w:hAnsi="Arial" w:cs="Arial"/>
                <w:sz w:val="26"/>
                <w:szCs w:val="26"/>
              </w:rPr>
              <w:t>По</w:t>
            </w:r>
            <w:r w:rsidRPr="00A32CD9">
              <w:rPr>
                <w:rFonts w:ascii="Arial" w:hAnsi="Arial" w:cs="Arial"/>
                <w:sz w:val="26"/>
                <w:szCs w:val="26"/>
              </w:rPr>
              <w:t>д</w:t>
            </w:r>
            <w:r w:rsidRPr="00A32CD9">
              <w:rPr>
                <w:rFonts w:ascii="Arial" w:hAnsi="Arial" w:cs="Arial"/>
                <w:sz w:val="26"/>
                <w:szCs w:val="26"/>
              </w:rPr>
              <w:t>пись</w:t>
            </w:r>
          </w:p>
        </w:tc>
        <w:tc>
          <w:tcPr>
            <w:tcW w:w="851" w:type="dxa"/>
            <w:vMerge w:val="restart"/>
            <w:vAlign w:val="center"/>
          </w:tcPr>
          <w:p w:rsidR="003C74F1" w:rsidRPr="00A32CD9" w:rsidRDefault="003C74F1">
            <w:pPr>
              <w:rPr>
                <w:rFonts w:ascii="Arial" w:hAnsi="Arial" w:cs="Arial"/>
                <w:sz w:val="26"/>
                <w:szCs w:val="26"/>
              </w:rPr>
            </w:pPr>
            <w:r w:rsidRPr="00A32CD9">
              <w:rPr>
                <w:rFonts w:ascii="Arial" w:hAnsi="Arial" w:cs="Arial"/>
                <w:sz w:val="26"/>
                <w:szCs w:val="26"/>
              </w:rPr>
              <w:t>Дата</w:t>
            </w:r>
          </w:p>
        </w:tc>
      </w:tr>
      <w:tr w:rsidR="003C74F1" w:rsidRPr="00423137" w:rsidTr="006105A5">
        <w:trPr>
          <w:cantSplit/>
        </w:trPr>
        <w:tc>
          <w:tcPr>
            <w:tcW w:w="851" w:type="dxa"/>
            <w:vMerge/>
          </w:tcPr>
          <w:p w:rsidR="003C74F1" w:rsidRPr="00A32CD9" w:rsidRDefault="003C74F1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276" w:type="dxa"/>
            <w:vAlign w:val="center"/>
          </w:tcPr>
          <w:p w:rsidR="003C74F1" w:rsidRPr="00A32CD9" w:rsidRDefault="003C74F1">
            <w:pPr>
              <w:rPr>
                <w:rFonts w:ascii="Arial" w:hAnsi="Arial" w:cs="Arial"/>
                <w:sz w:val="26"/>
                <w:szCs w:val="26"/>
              </w:rPr>
            </w:pPr>
            <w:r w:rsidRPr="00A32CD9">
              <w:rPr>
                <w:rFonts w:ascii="Arial" w:hAnsi="Arial" w:cs="Arial"/>
                <w:sz w:val="26"/>
                <w:szCs w:val="26"/>
              </w:rPr>
              <w:t>изм</w:t>
            </w:r>
            <w:r w:rsidRPr="00A32CD9">
              <w:rPr>
                <w:rFonts w:ascii="Arial" w:hAnsi="Arial" w:cs="Arial"/>
                <w:sz w:val="26"/>
                <w:szCs w:val="26"/>
              </w:rPr>
              <w:t>е</w:t>
            </w:r>
            <w:r w:rsidRPr="00A32CD9">
              <w:rPr>
                <w:rFonts w:ascii="Arial" w:hAnsi="Arial" w:cs="Arial"/>
                <w:sz w:val="26"/>
                <w:szCs w:val="26"/>
              </w:rPr>
              <w:t>ненных</w:t>
            </w:r>
          </w:p>
        </w:tc>
        <w:tc>
          <w:tcPr>
            <w:tcW w:w="850" w:type="dxa"/>
            <w:vAlign w:val="center"/>
          </w:tcPr>
          <w:p w:rsidR="003C74F1" w:rsidRPr="00A32CD9" w:rsidRDefault="003C74F1">
            <w:pPr>
              <w:rPr>
                <w:rFonts w:ascii="Arial" w:hAnsi="Arial" w:cs="Arial"/>
                <w:sz w:val="26"/>
                <w:szCs w:val="26"/>
              </w:rPr>
            </w:pPr>
            <w:r w:rsidRPr="00A32CD9">
              <w:rPr>
                <w:rFonts w:ascii="Arial" w:hAnsi="Arial" w:cs="Arial"/>
                <w:sz w:val="26"/>
                <w:szCs w:val="26"/>
              </w:rPr>
              <w:t>з</w:t>
            </w:r>
            <w:r w:rsidRPr="00A32CD9">
              <w:rPr>
                <w:rFonts w:ascii="Arial" w:hAnsi="Arial" w:cs="Arial"/>
                <w:sz w:val="26"/>
                <w:szCs w:val="26"/>
              </w:rPr>
              <w:t>а</w:t>
            </w:r>
            <w:r w:rsidRPr="00A32CD9">
              <w:rPr>
                <w:rFonts w:ascii="Arial" w:hAnsi="Arial" w:cs="Arial"/>
                <w:sz w:val="26"/>
                <w:szCs w:val="26"/>
              </w:rPr>
              <w:t>м</w:t>
            </w:r>
            <w:r w:rsidRPr="00A32CD9">
              <w:rPr>
                <w:rFonts w:ascii="Arial" w:hAnsi="Arial" w:cs="Arial"/>
                <w:sz w:val="26"/>
                <w:szCs w:val="26"/>
              </w:rPr>
              <w:t>е</w:t>
            </w:r>
            <w:r w:rsidRPr="00A32CD9">
              <w:rPr>
                <w:rFonts w:ascii="Arial" w:hAnsi="Arial" w:cs="Arial"/>
                <w:sz w:val="26"/>
                <w:szCs w:val="26"/>
              </w:rPr>
              <w:t>не</w:t>
            </w:r>
            <w:r w:rsidRPr="00A32CD9">
              <w:rPr>
                <w:rFonts w:ascii="Arial" w:hAnsi="Arial" w:cs="Arial"/>
                <w:sz w:val="26"/>
                <w:szCs w:val="26"/>
              </w:rPr>
              <w:t>н</w:t>
            </w:r>
            <w:r w:rsidRPr="00A32CD9">
              <w:rPr>
                <w:rFonts w:ascii="Arial" w:hAnsi="Arial" w:cs="Arial"/>
                <w:sz w:val="26"/>
                <w:szCs w:val="26"/>
              </w:rPr>
              <w:t>ных</w:t>
            </w:r>
          </w:p>
        </w:tc>
        <w:tc>
          <w:tcPr>
            <w:tcW w:w="993" w:type="dxa"/>
            <w:vAlign w:val="center"/>
          </w:tcPr>
          <w:p w:rsidR="003C74F1" w:rsidRPr="00A32CD9" w:rsidRDefault="003C74F1">
            <w:pPr>
              <w:rPr>
                <w:rFonts w:ascii="Arial" w:hAnsi="Arial" w:cs="Arial"/>
                <w:sz w:val="26"/>
                <w:szCs w:val="26"/>
              </w:rPr>
            </w:pPr>
            <w:r w:rsidRPr="00A32CD9">
              <w:rPr>
                <w:rFonts w:ascii="Arial" w:hAnsi="Arial" w:cs="Arial"/>
                <w:sz w:val="26"/>
                <w:szCs w:val="26"/>
              </w:rPr>
              <w:t>новых</w:t>
            </w:r>
          </w:p>
        </w:tc>
        <w:tc>
          <w:tcPr>
            <w:tcW w:w="1134" w:type="dxa"/>
            <w:vAlign w:val="center"/>
          </w:tcPr>
          <w:p w:rsidR="003C74F1" w:rsidRPr="00423137" w:rsidRDefault="003C74F1">
            <w:pPr>
              <w:rPr>
                <w:rFonts w:ascii="Arial" w:hAnsi="Arial" w:cs="Arial"/>
                <w:sz w:val="26"/>
                <w:szCs w:val="26"/>
              </w:rPr>
            </w:pPr>
            <w:r w:rsidRPr="00A32CD9">
              <w:rPr>
                <w:rFonts w:ascii="Arial" w:hAnsi="Arial" w:cs="Arial"/>
                <w:sz w:val="26"/>
                <w:szCs w:val="26"/>
              </w:rPr>
              <w:t>анн</w:t>
            </w:r>
            <w:r w:rsidRPr="00A32CD9">
              <w:rPr>
                <w:rFonts w:ascii="Arial" w:hAnsi="Arial" w:cs="Arial"/>
                <w:sz w:val="26"/>
                <w:szCs w:val="26"/>
              </w:rPr>
              <w:t>у</w:t>
            </w:r>
            <w:r w:rsidRPr="00A32CD9">
              <w:rPr>
                <w:rFonts w:ascii="Arial" w:hAnsi="Arial" w:cs="Arial"/>
                <w:sz w:val="26"/>
                <w:szCs w:val="26"/>
              </w:rPr>
              <w:t>лир</w:t>
            </w:r>
            <w:r w:rsidRPr="00A32CD9">
              <w:rPr>
                <w:rFonts w:ascii="Arial" w:hAnsi="Arial" w:cs="Arial"/>
                <w:sz w:val="26"/>
                <w:szCs w:val="26"/>
              </w:rPr>
              <w:t>о</w:t>
            </w:r>
            <w:r w:rsidRPr="00A32CD9">
              <w:rPr>
                <w:rFonts w:ascii="Arial" w:hAnsi="Arial" w:cs="Arial"/>
                <w:sz w:val="26"/>
                <w:szCs w:val="26"/>
              </w:rPr>
              <w:t>ванных</w:t>
            </w:r>
          </w:p>
        </w:tc>
        <w:tc>
          <w:tcPr>
            <w:tcW w:w="992" w:type="dxa"/>
            <w:vMerge/>
          </w:tcPr>
          <w:p w:rsidR="003C74F1" w:rsidRPr="00423137" w:rsidRDefault="003C74F1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992" w:type="dxa"/>
            <w:vMerge/>
          </w:tcPr>
          <w:p w:rsidR="003C74F1" w:rsidRPr="00423137" w:rsidRDefault="003C74F1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276" w:type="dxa"/>
            <w:vMerge/>
          </w:tcPr>
          <w:p w:rsidR="003C74F1" w:rsidRPr="00423137" w:rsidRDefault="003C74F1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850" w:type="dxa"/>
            <w:vMerge/>
          </w:tcPr>
          <w:p w:rsidR="003C74F1" w:rsidRPr="00423137" w:rsidRDefault="003C74F1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851" w:type="dxa"/>
            <w:vMerge/>
          </w:tcPr>
          <w:p w:rsidR="003C74F1" w:rsidRPr="00423137" w:rsidRDefault="003C74F1">
            <w:pPr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3C74F1" w:rsidRPr="00423137" w:rsidTr="004F075A">
        <w:trPr>
          <w:trHeight w:val="11530"/>
        </w:trPr>
        <w:tc>
          <w:tcPr>
            <w:tcW w:w="851" w:type="dxa"/>
          </w:tcPr>
          <w:p w:rsidR="003C74F1" w:rsidRPr="00423137" w:rsidRDefault="003C74F1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276" w:type="dxa"/>
          </w:tcPr>
          <w:p w:rsidR="003C74F1" w:rsidRPr="00423137" w:rsidRDefault="003C74F1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850" w:type="dxa"/>
          </w:tcPr>
          <w:p w:rsidR="003C74F1" w:rsidRPr="00423137" w:rsidRDefault="003C74F1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993" w:type="dxa"/>
          </w:tcPr>
          <w:p w:rsidR="003C74F1" w:rsidRPr="00423137" w:rsidRDefault="003C74F1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134" w:type="dxa"/>
          </w:tcPr>
          <w:p w:rsidR="003C74F1" w:rsidRPr="00423137" w:rsidRDefault="003C74F1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992" w:type="dxa"/>
          </w:tcPr>
          <w:p w:rsidR="003C74F1" w:rsidRPr="00423137" w:rsidRDefault="003C74F1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992" w:type="dxa"/>
          </w:tcPr>
          <w:p w:rsidR="003C74F1" w:rsidRPr="00423137" w:rsidRDefault="003C74F1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276" w:type="dxa"/>
          </w:tcPr>
          <w:p w:rsidR="003C74F1" w:rsidRPr="00423137" w:rsidRDefault="003C74F1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850" w:type="dxa"/>
          </w:tcPr>
          <w:p w:rsidR="003C74F1" w:rsidRPr="00423137" w:rsidRDefault="003C74F1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851" w:type="dxa"/>
          </w:tcPr>
          <w:p w:rsidR="003C74F1" w:rsidRPr="00423137" w:rsidRDefault="003C74F1">
            <w:pPr>
              <w:rPr>
                <w:rFonts w:ascii="Arial" w:hAnsi="Arial" w:cs="Arial"/>
                <w:sz w:val="26"/>
                <w:szCs w:val="26"/>
              </w:rPr>
            </w:pPr>
          </w:p>
        </w:tc>
      </w:tr>
    </w:tbl>
    <w:p w:rsidR="003C74F1" w:rsidRPr="00973D67" w:rsidRDefault="003C74F1">
      <w:pPr>
        <w:spacing w:line="360" w:lineRule="auto"/>
        <w:ind w:firstLine="851"/>
        <w:rPr>
          <w:rFonts w:ascii="Arial" w:hAnsi="Arial" w:cs="Arial"/>
          <w:sz w:val="26"/>
          <w:szCs w:val="26"/>
        </w:rPr>
      </w:pPr>
    </w:p>
    <w:sectPr w:rsidR="003C74F1" w:rsidRPr="00973D67" w:rsidSect="00E82F1A">
      <w:headerReference w:type="default" r:id="rId38"/>
      <w:footerReference w:type="default" r:id="rId39"/>
      <w:pgSz w:w="11906" w:h="16838"/>
      <w:pgMar w:top="567" w:right="567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43D0C" w:rsidRDefault="00543D0C">
      <w:r>
        <w:separator/>
      </w:r>
    </w:p>
  </w:endnote>
  <w:endnote w:type="continuationSeparator" w:id="0">
    <w:p w:rsidR="00543D0C" w:rsidRDefault="00543D0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OST 2.304 type A">
    <w:panose1 w:val="020B0500000000000000"/>
    <w:charset w:val="CC"/>
    <w:family w:val="swiss"/>
    <w:pitch w:val="variable"/>
    <w:sig w:usb0="80000227" w:usb1="00000048" w:usb2="00000000" w:usb3="00000000" w:csb0="00000005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3D0C" w:rsidRDefault="00543D0C">
    <w:pPr>
      <w:pStyle w:val="af4"/>
      <w:framePr w:wrap="around" w:vAnchor="text" w:hAnchor="margin" w:xAlign="center" w:y="1"/>
      <w:rPr>
        <w:rStyle w:val="af5"/>
      </w:rPr>
    </w:pPr>
    <w:r>
      <w:rPr>
        <w:rStyle w:val="af5"/>
      </w:rPr>
      <w:fldChar w:fldCharType="begin"/>
    </w:r>
    <w:r>
      <w:rPr>
        <w:rStyle w:val="af5"/>
      </w:rPr>
      <w:instrText xml:space="preserve">PAGE  </w:instrText>
    </w:r>
    <w:r>
      <w:rPr>
        <w:rStyle w:val="af5"/>
      </w:rPr>
      <w:fldChar w:fldCharType="separate"/>
    </w:r>
    <w:r>
      <w:rPr>
        <w:rStyle w:val="af5"/>
        <w:noProof/>
      </w:rPr>
      <w:t>23</w:t>
    </w:r>
    <w:r>
      <w:rPr>
        <w:rStyle w:val="af5"/>
      </w:rPr>
      <w:fldChar w:fldCharType="end"/>
    </w:r>
  </w:p>
  <w:p w:rsidR="00543D0C" w:rsidRDefault="00543D0C">
    <w:pPr>
      <w:pStyle w:val="af4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3D0C" w:rsidRDefault="00543D0C">
    <w:pPr>
      <w:pStyle w:val="af4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8" o:spid="_x0000_s4116" type="#_x0000_t202" style="position:absolute;margin-left:441.25pt;margin-top:-23.6pt;width:51.35pt;height:11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" stroked="f">
          <v:textbox inset="0,0,0,0">
            <w:txbxContent>
              <w:p w:rsidR="00543D0C" w:rsidRPr="00162125" w:rsidRDefault="00543D0C" w:rsidP="00162125">
                <w:pPr>
                  <w:jc w:val="center"/>
                  <w:rPr>
                    <w:rFonts w:ascii="GOST 2.304 type A" w:hAnsi="GOST 2.304 type A"/>
                    <w:i/>
                    <w:sz w:val="24"/>
                    <w:szCs w:val="24"/>
                  </w:rPr>
                </w:pPr>
                <w:fldSimple w:instr=" NUMPAGES   \* MERGEFORMAT ">
                  <w:r w:rsidR="004E5991" w:rsidRPr="004E5991">
                    <w:rPr>
                      <w:rFonts w:ascii="GOST 2.304 type A" w:hAnsi="GOST 2.304 type A"/>
                      <w:i/>
                      <w:noProof/>
                      <w:sz w:val="24"/>
                      <w:szCs w:val="24"/>
                    </w:rPr>
                    <w:t>51</w:t>
                  </w:r>
                </w:fldSimple>
              </w:p>
            </w:txbxContent>
          </v:textbox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3D0C" w:rsidRDefault="00543D0C">
    <w:pPr>
      <w:pStyle w:val="af4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3" o:spid="_x0000_s4115" type="#_x0000_t202" style="position:absolute;margin-left:240.7pt;margin-top:1.35pt;width:176.7pt;height:25.3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" stroked="f">
          <v:textbox inset="0,0,0,0">
            <w:txbxContent>
              <w:p w:rsidR="00543D0C" w:rsidRPr="009C70BD" w:rsidRDefault="00543D0C" w:rsidP="00D95577">
                <w:pPr>
                  <w:jc w:val="center"/>
                  <w:rPr>
                    <w:sz w:val="32"/>
                    <w:szCs w:val="32"/>
                  </w:rPr>
                </w:pPr>
                <w:fldSimple w:instr=" REF  Номер  \* MERGEFORMAT ">
                  <w:r w:rsidRPr="005B7DBA">
                    <w:rPr>
                      <w:sz w:val="32"/>
                      <w:szCs w:val="32"/>
                    </w:rPr>
                    <w:t xml:space="preserve">Н42.787.00.000 РЭ </w:t>
                  </w:r>
                </w:fldSimple>
              </w:p>
            </w:txbxContent>
          </v:textbox>
        </v:shape>
      </w:pict>
    </w:r>
    <w:r>
      <w:rPr>
        <w:noProof/>
      </w:rPr>
      <w:pict>
        <v:shape id="Text Box 27" o:spid="_x0000_s4114" type="#_x0000_t202" style="position:absolute;margin-left:481.1pt;margin-top:11.85pt;width:22.45pt;height:19.0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" stroked="f">
          <v:textbox inset="0,.7mm,0,0">
            <w:txbxContent>
              <w:p w:rsidR="00543D0C" w:rsidRPr="00BB3C34" w:rsidRDefault="00543D0C" w:rsidP="00BB3C34">
                <w:pPr>
                  <w:jc w:val="center"/>
                  <w:rPr>
                    <w:rFonts w:ascii="GOST 2.304 type A" w:hAnsi="GOST 2.304 type A"/>
                    <w:i/>
                    <w:sz w:val="32"/>
                    <w:szCs w:val="32"/>
                  </w:rPr>
                </w:pPr>
                <w:r w:rsidRPr="00BB3C34">
                  <w:rPr>
                    <w:rFonts w:ascii="GOST 2.304 type A" w:hAnsi="GOST 2.304 type A"/>
                    <w:i/>
                    <w:sz w:val="32"/>
                    <w:szCs w:val="32"/>
                  </w:rPr>
                  <w:fldChar w:fldCharType="begin"/>
                </w:r>
                <w:r w:rsidRPr="00BB3C34">
                  <w:rPr>
                    <w:rFonts w:ascii="GOST 2.304 type A" w:hAnsi="GOST 2.304 type A"/>
                    <w:i/>
                    <w:sz w:val="32"/>
                    <w:szCs w:val="32"/>
                  </w:rPr>
                  <w:instrText xml:space="preserve"> PAGE   \* MERGEFORMAT </w:instrText>
                </w:r>
                <w:r w:rsidRPr="00BB3C34">
                  <w:rPr>
                    <w:rFonts w:ascii="GOST 2.304 type A" w:hAnsi="GOST 2.304 type A"/>
                    <w:i/>
                    <w:sz w:val="32"/>
                    <w:szCs w:val="32"/>
                  </w:rPr>
                  <w:fldChar w:fldCharType="separate"/>
                </w:r>
                <w:r>
                  <w:rPr>
                    <w:rFonts w:ascii="GOST 2.304 type A" w:hAnsi="GOST 2.304 type A"/>
                    <w:i/>
                    <w:noProof/>
                    <w:sz w:val="32"/>
                    <w:szCs w:val="32"/>
                  </w:rPr>
                  <w:t>40</w:t>
                </w:r>
                <w:r w:rsidRPr="00BB3C34">
                  <w:rPr>
                    <w:rFonts w:ascii="GOST 2.304 type A" w:hAnsi="GOST 2.304 type A"/>
                    <w:i/>
                    <w:sz w:val="32"/>
                    <w:szCs w:val="32"/>
                  </w:rPr>
                  <w:fldChar w:fldCharType="end"/>
                </w:r>
              </w:p>
            </w:txbxContent>
          </v:textbox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3D0C" w:rsidRDefault="00543D0C">
    <w:pPr>
      <w:pStyle w:val="af4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9" o:spid="_x0000_s4112" type="#_x0000_t202" style="position:absolute;margin-left:-58.5pt;margin-top:4.05pt;width:19.95pt;height:25.2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" stroked="f">
          <v:textbox style="layout-flow:vertical" inset="0,0,.7mm,0">
            <w:txbxContent>
              <w:p w:rsidR="00543D0C" w:rsidRPr="00BB3C34" w:rsidRDefault="00543D0C" w:rsidP="00162125">
                <w:pPr>
                  <w:jc w:val="center"/>
                  <w:rPr>
                    <w:rFonts w:ascii="GOST 2.304 type A" w:hAnsi="GOST 2.304 type A"/>
                    <w:i/>
                    <w:sz w:val="32"/>
                    <w:szCs w:val="32"/>
                  </w:rPr>
                </w:pPr>
                <w:r w:rsidRPr="00BB3C34">
                  <w:rPr>
                    <w:rFonts w:ascii="GOST 2.304 type A" w:hAnsi="GOST 2.304 type A"/>
                    <w:i/>
                    <w:sz w:val="32"/>
                    <w:szCs w:val="32"/>
                  </w:rPr>
                  <w:fldChar w:fldCharType="begin"/>
                </w:r>
                <w:r w:rsidRPr="00BB3C34">
                  <w:rPr>
                    <w:rFonts w:ascii="GOST 2.304 type A" w:hAnsi="GOST 2.304 type A"/>
                    <w:i/>
                    <w:sz w:val="32"/>
                    <w:szCs w:val="32"/>
                  </w:rPr>
                  <w:instrText xml:space="preserve"> PAGE   \* MERGEFORMAT </w:instrText>
                </w:r>
                <w:r w:rsidRPr="00BB3C34">
                  <w:rPr>
                    <w:rFonts w:ascii="GOST 2.304 type A" w:hAnsi="GOST 2.304 type A"/>
                    <w:i/>
                    <w:sz w:val="32"/>
                    <w:szCs w:val="32"/>
                  </w:rPr>
                  <w:fldChar w:fldCharType="separate"/>
                </w:r>
                <w:r>
                  <w:rPr>
                    <w:rFonts w:ascii="GOST 2.304 type A" w:hAnsi="GOST 2.304 type A"/>
                    <w:i/>
                    <w:noProof/>
                    <w:sz w:val="32"/>
                    <w:szCs w:val="32"/>
                  </w:rPr>
                  <w:t>42</w:t>
                </w:r>
                <w:r w:rsidRPr="00BB3C34">
                  <w:rPr>
                    <w:rFonts w:ascii="GOST 2.304 type A" w:hAnsi="GOST 2.304 type A"/>
                    <w:i/>
                    <w:sz w:val="32"/>
                    <w:szCs w:val="32"/>
                  </w:rPr>
                  <w:fldChar w:fldCharType="end"/>
                </w:r>
              </w:p>
            </w:txbxContent>
          </v:textbox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3D0C" w:rsidRDefault="00543D0C">
    <w:pPr>
      <w:pStyle w:val="af4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5" o:spid="_x0000_s4111" type="#_x0000_t202" style="position:absolute;margin-left:240.7pt;margin-top:2.05pt;width:176.7pt;height:25.3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" stroked="f">
          <v:textbox inset="0,0,0,0">
            <w:txbxContent>
              <w:p w:rsidR="00543D0C" w:rsidRPr="00E102C0" w:rsidRDefault="00543D0C" w:rsidP="00D95577">
                <w:pPr>
                  <w:jc w:val="center"/>
                  <w:rPr>
                    <w:sz w:val="32"/>
                    <w:szCs w:val="32"/>
                  </w:rPr>
                </w:pPr>
                <w:fldSimple w:instr=" REF  Номер  \* MERGEFORMAT ">
                  <w:r w:rsidRPr="005B7DBA">
                    <w:rPr>
                      <w:sz w:val="32"/>
                      <w:szCs w:val="32"/>
                    </w:rPr>
                    <w:t xml:space="preserve">Н42.787.00.000 РЭ </w:t>
                  </w:r>
                </w:fldSimple>
              </w:p>
            </w:txbxContent>
          </v:textbox>
        </v:shape>
      </w:pict>
    </w:r>
    <w:r>
      <w:rPr>
        <w:noProof/>
      </w:rPr>
      <w:pict>
        <v:shape id="Text Box 32" o:spid="_x0000_s4110" type="#_x0000_t202" style="position:absolute;margin-left:468.75pt;margin-top:11.95pt;width:22.45pt;height:19.0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" stroked="f">
          <v:textbox inset="0,.7mm,0,0">
            <w:txbxContent>
              <w:p w:rsidR="00543D0C" w:rsidRPr="00BB3C34" w:rsidRDefault="00543D0C" w:rsidP="00FD16E6">
                <w:pPr>
                  <w:jc w:val="center"/>
                  <w:rPr>
                    <w:rFonts w:ascii="GOST 2.304 type A" w:hAnsi="GOST 2.304 type A"/>
                    <w:i/>
                    <w:sz w:val="32"/>
                    <w:szCs w:val="32"/>
                  </w:rPr>
                </w:pPr>
                <w:r w:rsidRPr="00BB3C34">
                  <w:rPr>
                    <w:rFonts w:ascii="GOST 2.304 type A" w:hAnsi="GOST 2.304 type A"/>
                    <w:i/>
                    <w:sz w:val="32"/>
                    <w:szCs w:val="32"/>
                  </w:rPr>
                  <w:fldChar w:fldCharType="begin"/>
                </w:r>
                <w:r w:rsidRPr="00BB3C34">
                  <w:rPr>
                    <w:rFonts w:ascii="GOST 2.304 type A" w:hAnsi="GOST 2.304 type A"/>
                    <w:i/>
                    <w:sz w:val="32"/>
                    <w:szCs w:val="32"/>
                  </w:rPr>
                  <w:instrText xml:space="preserve"> PAGE   \* MERGEFORMAT </w:instrText>
                </w:r>
                <w:r w:rsidRPr="00BB3C34">
                  <w:rPr>
                    <w:rFonts w:ascii="GOST 2.304 type A" w:hAnsi="GOST 2.304 type A"/>
                    <w:i/>
                    <w:sz w:val="32"/>
                    <w:szCs w:val="32"/>
                  </w:rPr>
                  <w:fldChar w:fldCharType="separate"/>
                </w:r>
                <w:r>
                  <w:rPr>
                    <w:rFonts w:ascii="GOST 2.304 type A" w:hAnsi="GOST 2.304 type A"/>
                    <w:i/>
                    <w:noProof/>
                    <w:sz w:val="32"/>
                    <w:szCs w:val="32"/>
                  </w:rPr>
                  <w:t>43</w:t>
                </w:r>
                <w:r w:rsidRPr="00BB3C34">
                  <w:rPr>
                    <w:rFonts w:ascii="GOST 2.304 type A" w:hAnsi="GOST 2.304 type A"/>
                    <w:i/>
                    <w:sz w:val="32"/>
                    <w:szCs w:val="32"/>
                  </w:rPr>
                  <w:fldChar w:fldCharType="end"/>
                </w:r>
              </w:p>
            </w:txbxContent>
          </v:textbox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3D0C" w:rsidRDefault="00543D0C">
    <w:pPr>
      <w:pStyle w:val="af4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0" o:spid="_x0000_s4108" type="#_x0000_t202" style="position:absolute;margin-left:-61.9pt;margin-top:3.85pt;width:19.95pt;height:25.2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" stroked="f">
          <v:textbox style="layout-flow:vertical" inset="0,0,.7mm,0">
            <w:txbxContent>
              <w:p w:rsidR="00543D0C" w:rsidRPr="00BB3C34" w:rsidRDefault="00543D0C" w:rsidP="009816EA">
                <w:pPr>
                  <w:jc w:val="center"/>
                  <w:rPr>
                    <w:rFonts w:ascii="GOST 2.304 type A" w:hAnsi="GOST 2.304 type A"/>
                    <w:i/>
                    <w:sz w:val="32"/>
                    <w:szCs w:val="32"/>
                  </w:rPr>
                </w:pPr>
                <w:r w:rsidRPr="00BB3C34">
                  <w:rPr>
                    <w:rFonts w:ascii="GOST 2.304 type A" w:hAnsi="GOST 2.304 type A"/>
                    <w:i/>
                    <w:sz w:val="32"/>
                    <w:szCs w:val="32"/>
                  </w:rPr>
                  <w:fldChar w:fldCharType="begin"/>
                </w:r>
                <w:r w:rsidRPr="00BB3C34">
                  <w:rPr>
                    <w:rFonts w:ascii="GOST 2.304 type A" w:hAnsi="GOST 2.304 type A"/>
                    <w:i/>
                    <w:sz w:val="32"/>
                    <w:szCs w:val="32"/>
                  </w:rPr>
                  <w:instrText xml:space="preserve"> PAGE   \* MERGEFORMAT </w:instrText>
                </w:r>
                <w:r w:rsidRPr="00BB3C34">
                  <w:rPr>
                    <w:rFonts w:ascii="GOST 2.304 type A" w:hAnsi="GOST 2.304 type A"/>
                    <w:i/>
                    <w:sz w:val="32"/>
                    <w:szCs w:val="32"/>
                  </w:rPr>
                  <w:fldChar w:fldCharType="separate"/>
                </w:r>
                <w:r>
                  <w:rPr>
                    <w:rFonts w:ascii="GOST 2.304 type A" w:hAnsi="GOST 2.304 type A"/>
                    <w:i/>
                    <w:noProof/>
                    <w:sz w:val="32"/>
                    <w:szCs w:val="32"/>
                  </w:rPr>
                  <w:t>44</w:t>
                </w:r>
                <w:r w:rsidRPr="00BB3C34">
                  <w:rPr>
                    <w:rFonts w:ascii="GOST 2.304 type A" w:hAnsi="GOST 2.304 type A"/>
                    <w:i/>
                    <w:sz w:val="32"/>
                    <w:szCs w:val="32"/>
                  </w:rPr>
                  <w:fldChar w:fldCharType="end"/>
                </w:r>
              </w:p>
            </w:txbxContent>
          </v:textbox>
        </v:shape>
      </w:pict>
    </w:r>
    <w:r>
      <w:rPr>
        <w:noProof/>
      </w:rPr>
      <w:pict>
        <v:shape id="Text Box 18" o:spid="_x0000_s4107" type="#_x0000_t202" style="position:absolute;margin-left:245.95pt;margin-top:90.9pt;width:25.8pt;height:168.6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" stroked="f">
          <v:textbox style="layout-flow:vertical" inset="0,0,0,0">
            <w:txbxContent>
              <w:p w:rsidR="00543D0C" w:rsidRPr="00350CE3" w:rsidRDefault="00543D0C" w:rsidP="00E06F49">
                <w:pPr>
                  <w:jc w:val="center"/>
                  <w:rPr>
                    <w:sz w:val="36"/>
                    <w:szCs w:val="36"/>
                  </w:rPr>
                </w:pPr>
                <w:fldSimple w:instr=" REF  Номер  \* MERGEFORMAT ">
                  <w:r w:rsidRPr="005B7DBA">
                    <w:rPr>
                      <w:sz w:val="36"/>
                      <w:szCs w:val="36"/>
                    </w:rPr>
                    <w:t>Н42.787.</w:t>
                  </w:r>
                  <w:r>
                    <w:rPr>
                      <w:sz w:val="48"/>
                      <w:szCs w:val="48"/>
                    </w:rPr>
                    <w:t>00.000</w:t>
                  </w:r>
                  <w:r w:rsidRPr="00A32CD9">
                    <w:rPr>
                      <w:sz w:val="48"/>
                      <w:szCs w:val="48"/>
                    </w:rPr>
                    <w:t xml:space="preserve"> РЭ </w:t>
                  </w:r>
                </w:fldSimple>
              </w:p>
            </w:txbxContent>
          </v:textbox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3D0C" w:rsidRDefault="00543D0C">
    <w:pPr>
      <w:pStyle w:val="af4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33" o:spid="_x0000_s4106" type="#_x0000_t202" style="position:absolute;margin-left:490.1pt;margin-top:11.25pt;width:22.45pt;height:19.0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" stroked="f">
          <v:textbox inset="0,.7mm,0,0">
            <w:txbxContent>
              <w:p w:rsidR="00543D0C" w:rsidRPr="00BB3C34" w:rsidRDefault="00543D0C" w:rsidP="00FD16E6">
                <w:pPr>
                  <w:jc w:val="center"/>
                  <w:rPr>
                    <w:rFonts w:ascii="GOST 2.304 type A" w:hAnsi="GOST 2.304 type A"/>
                    <w:i/>
                    <w:sz w:val="32"/>
                    <w:szCs w:val="32"/>
                  </w:rPr>
                </w:pPr>
                <w:r w:rsidRPr="00BB3C34">
                  <w:rPr>
                    <w:rFonts w:ascii="GOST 2.304 type A" w:hAnsi="GOST 2.304 type A"/>
                    <w:i/>
                    <w:sz w:val="32"/>
                    <w:szCs w:val="32"/>
                  </w:rPr>
                  <w:fldChar w:fldCharType="begin"/>
                </w:r>
                <w:r w:rsidRPr="00BB3C34">
                  <w:rPr>
                    <w:rFonts w:ascii="GOST 2.304 type A" w:hAnsi="GOST 2.304 type A"/>
                    <w:i/>
                    <w:sz w:val="32"/>
                    <w:szCs w:val="32"/>
                  </w:rPr>
                  <w:instrText xml:space="preserve"> PAGE   \* MERGEFORMAT </w:instrText>
                </w:r>
                <w:r w:rsidRPr="00BB3C34">
                  <w:rPr>
                    <w:rFonts w:ascii="GOST 2.304 type A" w:hAnsi="GOST 2.304 type A"/>
                    <w:i/>
                    <w:sz w:val="32"/>
                    <w:szCs w:val="32"/>
                  </w:rPr>
                  <w:fldChar w:fldCharType="separate"/>
                </w:r>
                <w:r w:rsidR="004E5991">
                  <w:rPr>
                    <w:rFonts w:ascii="GOST 2.304 type A" w:hAnsi="GOST 2.304 type A"/>
                    <w:i/>
                    <w:noProof/>
                    <w:sz w:val="32"/>
                    <w:szCs w:val="32"/>
                  </w:rPr>
                  <w:t>46</w:t>
                </w:r>
                <w:r w:rsidRPr="00BB3C34">
                  <w:rPr>
                    <w:rFonts w:ascii="GOST 2.304 type A" w:hAnsi="GOST 2.304 type A"/>
                    <w:i/>
                    <w:sz w:val="32"/>
                    <w:szCs w:val="32"/>
                  </w:rPr>
                  <w:fldChar w:fldCharType="end"/>
                </w:r>
              </w:p>
            </w:txbxContent>
          </v:textbox>
        </v:shape>
      </w:pict>
    </w:r>
    <w:r>
      <w:rPr>
        <w:noProof/>
      </w:rPr>
      <w:pict>
        <v:shape id="Text Box 21" o:spid="_x0000_s4105" type="#_x0000_t202" style="position:absolute;margin-left:254.6pt;margin-top:-.85pt;width:176.7pt;height:25.3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" stroked="f">
          <v:textbox inset="0,0,0,0">
            <w:txbxContent>
              <w:p w:rsidR="00543D0C" w:rsidRPr="00E102C0" w:rsidRDefault="00543D0C" w:rsidP="00E06F49">
                <w:pPr>
                  <w:jc w:val="center"/>
                  <w:rPr>
                    <w:sz w:val="32"/>
                    <w:szCs w:val="32"/>
                  </w:rPr>
                </w:pPr>
                <w:fldSimple w:instr=" REF  Номер  \* MERGEFORMAT ">
                  <w:r w:rsidRPr="005B7DBA">
                    <w:rPr>
                      <w:sz w:val="32"/>
                      <w:szCs w:val="32"/>
                    </w:rPr>
                    <w:t xml:space="preserve">Н42.787.00.000 РЭ </w:t>
                  </w:r>
                </w:fldSimple>
              </w:p>
            </w:txbxContent>
          </v:textbox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3D0C" w:rsidRDefault="00543D0C">
    <w:pPr>
      <w:pStyle w:val="af4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31" o:spid="_x0000_s4103" type="#_x0000_t202" style="position:absolute;margin-left:-58.8pt;margin-top:4.65pt;width:19.95pt;height:24.3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" stroked="f">
          <v:textbox style="layout-flow:vertical" inset="0,0,.7mm,0">
            <w:txbxContent>
              <w:p w:rsidR="00543D0C" w:rsidRPr="00BB3C34" w:rsidRDefault="00543D0C" w:rsidP="00162125">
                <w:pPr>
                  <w:jc w:val="center"/>
                  <w:rPr>
                    <w:rFonts w:ascii="GOST 2.304 type A" w:hAnsi="GOST 2.304 type A"/>
                    <w:i/>
                    <w:sz w:val="32"/>
                    <w:szCs w:val="32"/>
                  </w:rPr>
                </w:pPr>
                <w:r w:rsidRPr="00BB3C34">
                  <w:rPr>
                    <w:rFonts w:ascii="GOST 2.304 type A" w:hAnsi="GOST 2.304 type A"/>
                    <w:i/>
                    <w:sz w:val="32"/>
                    <w:szCs w:val="32"/>
                  </w:rPr>
                  <w:fldChar w:fldCharType="begin"/>
                </w:r>
                <w:r w:rsidRPr="00BB3C34">
                  <w:rPr>
                    <w:rFonts w:ascii="GOST 2.304 type A" w:hAnsi="GOST 2.304 type A"/>
                    <w:i/>
                    <w:sz w:val="32"/>
                    <w:szCs w:val="32"/>
                  </w:rPr>
                  <w:instrText xml:space="preserve"> PAGE   \* MERGEFORMAT </w:instrText>
                </w:r>
                <w:r w:rsidRPr="00BB3C34">
                  <w:rPr>
                    <w:rFonts w:ascii="GOST 2.304 type A" w:hAnsi="GOST 2.304 type A"/>
                    <w:i/>
                    <w:sz w:val="32"/>
                    <w:szCs w:val="32"/>
                  </w:rPr>
                  <w:fldChar w:fldCharType="separate"/>
                </w:r>
                <w:r w:rsidR="004E5991">
                  <w:rPr>
                    <w:rFonts w:ascii="GOST 2.304 type A" w:hAnsi="GOST 2.304 type A"/>
                    <w:i/>
                    <w:noProof/>
                    <w:sz w:val="32"/>
                    <w:szCs w:val="32"/>
                  </w:rPr>
                  <w:t>47</w:t>
                </w:r>
                <w:r w:rsidRPr="00BB3C34">
                  <w:rPr>
                    <w:rFonts w:ascii="GOST 2.304 type A" w:hAnsi="GOST 2.304 type A"/>
                    <w:i/>
                    <w:sz w:val="32"/>
                    <w:szCs w:val="32"/>
                  </w:rPr>
                  <w:fldChar w:fldCharType="end"/>
                </w:r>
              </w:p>
            </w:txbxContent>
          </v:textbox>
        </v:shape>
      </w:pict>
    </w:r>
    <w:r>
      <w:rPr>
        <w:noProof/>
      </w:rPr>
      <w:pict>
        <v:shape id="Text Box 23" o:spid="_x0000_s4102" type="#_x0000_t202" style="position:absolute;margin-left:247.8pt;margin-top:244.6pt;width:176.7pt;height:25.3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" stroked="f">
          <v:textbox inset="0,0,0,0">
            <w:txbxContent>
              <w:p w:rsidR="00543D0C" w:rsidRDefault="00543D0C" w:rsidP="0030631E">
                <w:pPr>
                  <w:jc w:val="center"/>
                </w:pPr>
                <w:r w:rsidRPr="0085051C">
                  <w:fldChar w:fldCharType="begin"/>
                </w:r>
                <w:r>
                  <w:instrText xml:space="preserve"> REF  Номер </w:instrText>
                </w:r>
                <w:r w:rsidRPr="0085051C">
                  <w:fldChar w:fldCharType="separate"/>
                </w:r>
                <w:r>
                  <w:rPr>
                    <w:sz w:val="48"/>
                    <w:szCs w:val="48"/>
                  </w:rPr>
                  <w:t>Н42.787.00.000</w:t>
                </w:r>
                <w:r w:rsidRPr="00A32CD9">
                  <w:rPr>
                    <w:sz w:val="48"/>
                    <w:szCs w:val="48"/>
                  </w:rPr>
                  <w:t xml:space="preserve"> РЭ </w:t>
                </w:r>
                <w:r>
                  <w:rPr>
                    <w:sz w:val="48"/>
                    <w:szCs w:val="48"/>
                  </w:rPr>
                  <w:fldChar w:fldCharType="end"/>
                </w:r>
              </w:p>
            </w:txbxContent>
          </v:textbox>
        </v:shape>
      </w:pict>
    </w:r>
    <w:r>
      <w:rPr>
        <w:noProof/>
      </w:rPr>
      <w:pict>
        <v:shape id="Text Box 22" o:spid="_x0000_s4101" type="#_x0000_t202" style="position:absolute;margin-left:247.8pt;margin-top:244.6pt;width:176.7pt;height:25.3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" stroked="f">
          <v:textbox inset="0,0,0,0">
            <w:txbxContent>
              <w:p w:rsidR="00543D0C" w:rsidRDefault="00543D0C" w:rsidP="0030631E">
                <w:pPr>
                  <w:jc w:val="center"/>
                </w:pPr>
                <w:r w:rsidRPr="0085051C">
                  <w:fldChar w:fldCharType="begin"/>
                </w:r>
                <w:r>
                  <w:instrText xml:space="preserve"> REF  Номер </w:instrText>
                </w:r>
                <w:r w:rsidRPr="0085051C">
                  <w:fldChar w:fldCharType="separate"/>
                </w:r>
                <w:r>
                  <w:rPr>
                    <w:sz w:val="48"/>
                    <w:szCs w:val="48"/>
                  </w:rPr>
                  <w:t>Н42.787.00.000</w:t>
                </w:r>
                <w:r w:rsidRPr="00A32CD9">
                  <w:rPr>
                    <w:sz w:val="48"/>
                    <w:szCs w:val="48"/>
                  </w:rPr>
                  <w:t xml:space="preserve"> РЭ </w:t>
                </w:r>
                <w:r>
                  <w:rPr>
                    <w:sz w:val="48"/>
                    <w:szCs w:val="48"/>
                  </w:rPr>
                  <w:fldChar w:fldCharType="end"/>
                </w:r>
              </w:p>
            </w:txbxContent>
          </v:textbox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3D0C" w:rsidRDefault="00543D0C">
    <w:pPr>
      <w:pStyle w:val="af4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6" o:spid="_x0000_s4100" type="#_x0000_t202" style="position:absolute;margin-left:247.8pt;margin-top:-.3pt;width:176.7pt;height:20.2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" stroked="f">
          <v:textbox inset="0,0,0,0">
            <w:txbxContent>
              <w:p w:rsidR="00543D0C" w:rsidRPr="009E4791" w:rsidRDefault="00543D0C" w:rsidP="0030631E">
                <w:pPr>
                  <w:jc w:val="center"/>
                  <w:rPr>
                    <w:sz w:val="32"/>
                    <w:szCs w:val="32"/>
                  </w:rPr>
                </w:pPr>
                <w:fldSimple w:instr=" REF  Номер  \* MERGEFORMAT ">
                  <w:r w:rsidRPr="005B7DBA">
                    <w:rPr>
                      <w:sz w:val="32"/>
                      <w:szCs w:val="32"/>
                    </w:rPr>
                    <w:t xml:space="preserve">Н42.787.00.000 РЭ </w:t>
                  </w:r>
                </w:fldSimple>
              </w:p>
            </w:txbxContent>
          </v:textbox>
        </v:shape>
      </w:pict>
    </w:r>
    <w:r>
      <w:rPr>
        <w:noProof/>
      </w:rPr>
      <w:pict>
        <v:shape id="Text Box 34" o:spid="_x0000_s4099" type="#_x0000_t202" style="position:absolute;margin-left:482.95pt;margin-top:11.8pt;width:22.45pt;height:19.0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" stroked="f">
          <v:textbox inset="0,.7mm,0,0">
            <w:txbxContent>
              <w:p w:rsidR="00543D0C" w:rsidRPr="00BB3C34" w:rsidRDefault="00543D0C" w:rsidP="00FD16E6">
                <w:pPr>
                  <w:jc w:val="center"/>
                  <w:rPr>
                    <w:rFonts w:ascii="GOST 2.304 type A" w:hAnsi="GOST 2.304 type A"/>
                    <w:i/>
                    <w:sz w:val="32"/>
                    <w:szCs w:val="32"/>
                  </w:rPr>
                </w:pPr>
                <w:r w:rsidRPr="00BB3C34">
                  <w:rPr>
                    <w:rFonts w:ascii="GOST 2.304 type A" w:hAnsi="GOST 2.304 type A"/>
                    <w:i/>
                    <w:sz w:val="32"/>
                    <w:szCs w:val="32"/>
                  </w:rPr>
                  <w:fldChar w:fldCharType="begin"/>
                </w:r>
                <w:r w:rsidRPr="00BB3C34">
                  <w:rPr>
                    <w:rFonts w:ascii="GOST 2.304 type A" w:hAnsi="GOST 2.304 type A"/>
                    <w:i/>
                    <w:sz w:val="32"/>
                    <w:szCs w:val="32"/>
                  </w:rPr>
                  <w:instrText xml:space="preserve"> PAGE   \* MERGEFORMAT </w:instrText>
                </w:r>
                <w:r w:rsidRPr="00BB3C34">
                  <w:rPr>
                    <w:rFonts w:ascii="GOST 2.304 type A" w:hAnsi="GOST 2.304 type A"/>
                    <w:i/>
                    <w:sz w:val="32"/>
                    <w:szCs w:val="32"/>
                  </w:rPr>
                  <w:fldChar w:fldCharType="separate"/>
                </w:r>
                <w:r>
                  <w:rPr>
                    <w:rFonts w:ascii="GOST 2.304 type A" w:hAnsi="GOST 2.304 type A"/>
                    <w:i/>
                    <w:noProof/>
                    <w:sz w:val="32"/>
                    <w:szCs w:val="32"/>
                  </w:rPr>
                  <w:t>51</w:t>
                </w:r>
                <w:r w:rsidRPr="00BB3C34">
                  <w:rPr>
                    <w:rFonts w:ascii="GOST 2.304 type A" w:hAnsi="GOST 2.304 type A"/>
                    <w:i/>
                    <w:sz w:val="32"/>
                    <w:szCs w:val="32"/>
                  </w:rPr>
                  <w:fldChar w:fldCharType="end"/>
                </w:r>
              </w:p>
            </w:txbxContent>
          </v:textbox>
        </v:shape>
      </w:pict>
    </w:r>
    <w:r>
      <w:rPr>
        <w:noProof/>
      </w:rPr>
      <w:pict>
        <v:shape id="Text Box 25" o:spid="_x0000_s4098" type="#_x0000_t202" style="position:absolute;margin-left:247.8pt;margin-top:244.6pt;width:176.7pt;height:25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" stroked="f">
          <v:textbox inset="0,0,0,0">
            <w:txbxContent>
              <w:p w:rsidR="00543D0C" w:rsidRDefault="00543D0C" w:rsidP="0030631E">
                <w:pPr>
                  <w:jc w:val="center"/>
                </w:pPr>
                <w:r w:rsidRPr="0085051C">
                  <w:fldChar w:fldCharType="begin"/>
                </w:r>
                <w:r>
                  <w:instrText xml:space="preserve"> REF  Номер </w:instrText>
                </w:r>
                <w:r w:rsidRPr="0085051C">
                  <w:fldChar w:fldCharType="separate"/>
                </w:r>
                <w:r>
                  <w:rPr>
                    <w:sz w:val="48"/>
                    <w:szCs w:val="48"/>
                  </w:rPr>
                  <w:t>Н42.787.00.000</w:t>
                </w:r>
                <w:r w:rsidRPr="00A32CD9">
                  <w:rPr>
                    <w:sz w:val="48"/>
                    <w:szCs w:val="48"/>
                  </w:rPr>
                  <w:t xml:space="preserve"> РЭ </w:t>
                </w:r>
                <w:r>
                  <w:rPr>
                    <w:sz w:val="48"/>
                    <w:szCs w:val="48"/>
                  </w:rPr>
                  <w:fldChar w:fldCharType="end"/>
                </w:r>
              </w:p>
            </w:txbxContent>
          </v:textbox>
        </v:shape>
      </w:pict>
    </w:r>
    <w:r>
      <w:rPr>
        <w:noProof/>
      </w:rPr>
      <w:pict>
        <v:shape id="Text Box 24" o:spid="_x0000_s4097" type="#_x0000_t202" style="position:absolute;margin-left:247.8pt;margin-top:244.6pt;width:176.7pt;height:25.3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" stroked="f">
          <v:textbox inset="0,0,0,0">
            <w:txbxContent>
              <w:p w:rsidR="00543D0C" w:rsidRDefault="00543D0C" w:rsidP="0030631E">
                <w:pPr>
                  <w:jc w:val="center"/>
                </w:pPr>
                <w:r w:rsidRPr="0085051C">
                  <w:fldChar w:fldCharType="begin"/>
                </w:r>
                <w:r>
                  <w:instrText xml:space="preserve"> REF  Номер </w:instrText>
                </w:r>
                <w:r w:rsidRPr="0085051C">
                  <w:fldChar w:fldCharType="separate"/>
                </w:r>
                <w:r>
                  <w:rPr>
                    <w:sz w:val="48"/>
                    <w:szCs w:val="48"/>
                  </w:rPr>
                  <w:t>Н42.787.00.000</w:t>
                </w:r>
                <w:r w:rsidRPr="00A32CD9">
                  <w:rPr>
                    <w:sz w:val="48"/>
                    <w:szCs w:val="48"/>
                  </w:rPr>
                  <w:t xml:space="preserve"> РЭ </w:t>
                </w:r>
                <w:r>
                  <w:rPr>
                    <w:sz w:val="48"/>
                    <w:szCs w:val="48"/>
                  </w:rPr>
                  <w:fldChar w:fldCharType="end"/>
                </w:r>
              </w:p>
            </w:txbxContent>
          </v:textbox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43D0C" w:rsidRDefault="00543D0C">
      <w:r>
        <w:separator/>
      </w:r>
    </w:p>
  </w:footnote>
  <w:footnote w:type="continuationSeparator" w:id="0">
    <w:p w:rsidR="00543D0C" w:rsidRDefault="00543D0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3D0C" w:rsidRDefault="00543D0C">
    <w:pPr>
      <w:pStyle w:val="af3"/>
    </w:pPr>
    <w:r>
      <w:rPr>
        <w:noProof/>
      </w:rPr>
      <w:drawing>
        <wp:anchor distT="0" distB="0" distL="114300" distR="114300" simplePos="0" relativeHeight="251651584" behindDoc="1" locked="0" layoutInCell="1" allowOverlap="1">
          <wp:simplePos x="0" y="0"/>
          <wp:positionH relativeFrom="column">
            <wp:posOffset>-1068705</wp:posOffset>
          </wp:positionH>
          <wp:positionV relativeFrom="paragraph">
            <wp:posOffset>-432435</wp:posOffset>
          </wp:positionV>
          <wp:extent cx="7549515" cy="10708640"/>
          <wp:effectExtent l="19050" t="0" r="0" b="0"/>
          <wp:wrapNone/>
          <wp:docPr id="11" name="Рисунок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9515" cy="107086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3D0C" w:rsidRDefault="00543D0C">
    <w:pPr>
      <w:pStyle w:val="af3"/>
    </w:pPr>
    <w:r>
      <w:rPr>
        <w:noProof/>
      </w:rPr>
      <w:drawing>
        <wp:anchor distT="0" distB="0" distL="114300" distR="114300" simplePos="0" relativeHeight="251644416" behindDoc="1" locked="0" layoutInCell="1" allowOverlap="1">
          <wp:simplePos x="0" y="0"/>
          <wp:positionH relativeFrom="column">
            <wp:posOffset>-892810</wp:posOffset>
          </wp:positionH>
          <wp:positionV relativeFrom="paragraph">
            <wp:posOffset>-123190</wp:posOffset>
          </wp:positionV>
          <wp:extent cx="7536180" cy="10652760"/>
          <wp:effectExtent l="19050" t="0" r="7620" b="0"/>
          <wp:wrapNone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380"/>
                  <a:stretch>
                    <a:fillRect/>
                  </a:stretch>
                </pic:blipFill>
                <pic:spPr bwMode="auto">
                  <a:xfrm>
                    <a:off x="0" y="0"/>
                    <a:ext cx="7536180" cy="106527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3D0C" w:rsidRDefault="00543D0C">
    <w:pPr>
      <w:pStyle w:val="af3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4" o:spid="_x0000_s4113" type="#_x0000_t202" style="position:absolute;margin-left:-48.4pt;margin-top:269.25pt;width:23.45pt;height:168.6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" stroked="f">
          <v:textbox style="layout-flow:vertical" inset="0,0,0,0">
            <w:txbxContent>
              <w:p w:rsidR="00543D0C" w:rsidRPr="00E102C0" w:rsidRDefault="00543D0C" w:rsidP="00D95577">
                <w:pPr>
                  <w:jc w:val="center"/>
                  <w:rPr>
                    <w:sz w:val="32"/>
                    <w:szCs w:val="32"/>
                  </w:rPr>
                </w:pPr>
                <w:fldSimple w:instr=" REF  Номер  \* MERGEFORMAT ">
                  <w:r w:rsidRPr="005B7DBA">
                    <w:rPr>
                      <w:sz w:val="32"/>
                      <w:szCs w:val="32"/>
                    </w:rPr>
                    <w:t xml:space="preserve">Н42.787.00.000 РЭ </w:t>
                  </w:r>
                </w:fldSimple>
              </w:p>
            </w:txbxContent>
          </v:textbox>
        </v:shape>
      </w:pict>
    </w:r>
    <w:r>
      <w:rPr>
        <w:noProof/>
      </w:rPr>
      <w:drawing>
        <wp:anchor distT="0" distB="0" distL="114300" distR="114300" simplePos="0" relativeHeight="251645440" behindDoc="1" locked="0" layoutInCell="1" allowOverlap="1">
          <wp:simplePos x="0" y="0"/>
          <wp:positionH relativeFrom="column">
            <wp:posOffset>586740</wp:posOffset>
          </wp:positionH>
          <wp:positionV relativeFrom="paragraph">
            <wp:posOffset>-1997710</wp:posOffset>
          </wp:positionV>
          <wp:extent cx="7536180" cy="10652760"/>
          <wp:effectExtent l="1581150" t="0" r="1550670" b="0"/>
          <wp:wrapNone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380"/>
                  <a:stretch>
                    <a:fillRect/>
                  </a:stretch>
                </pic:blipFill>
                <pic:spPr bwMode="auto">
                  <a:xfrm rot="5400000">
                    <a:off x="0" y="0"/>
                    <a:ext cx="7536180" cy="106527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3D0C" w:rsidRDefault="00543D0C">
    <w:pPr>
      <w:pStyle w:val="af3"/>
    </w:pPr>
    <w:r>
      <w:rPr>
        <w:noProof/>
      </w:rPr>
      <w:drawing>
        <wp:anchor distT="0" distB="0" distL="114300" distR="114300" simplePos="0" relativeHeight="251646464" behindDoc="1" locked="0" layoutInCell="1" allowOverlap="1">
          <wp:simplePos x="0" y="0"/>
          <wp:positionH relativeFrom="column">
            <wp:posOffset>-1069975</wp:posOffset>
          </wp:positionH>
          <wp:positionV relativeFrom="paragraph">
            <wp:posOffset>-400050</wp:posOffset>
          </wp:positionV>
          <wp:extent cx="7536180" cy="10652760"/>
          <wp:effectExtent l="19050" t="0" r="7620" b="0"/>
          <wp:wrapNone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380"/>
                  <a:stretch>
                    <a:fillRect/>
                  </a:stretch>
                </pic:blipFill>
                <pic:spPr bwMode="auto">
                  <a:xfrm>
                    <a:off x="0" y="0"/>
                    <a:ext cx="7536180" cy="106527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3D0C" w:rsidRDefault="00543D0C">
    <w:pPr>
      <w:pStyle w:val="af3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47" o:spid="_x0000_s4109" type="#_x0000_t202" style="position:absolute;margin-left:-52.55pt;margin-top:258.1pt;width:23.45pt;height:168.6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" stroked="f">
          <v:textbox style="layout-flow:vertical" inset="0,0,0,0">
            <w:txbxContent>
              <w:p w:rsidR="00543D0C" w:rsidRPr="00E102C0" w:rsidRDefault="00543D0C" w:rsidP="00767E9F">
                <w:pPr>
                  <w:jc w:val="center"/>
                  <w:rPr>
                    <w:sz w:val="32"/>
                    <w:szCs w:val="32"/>
                  </w:rPr>
                </w:pPr>
                <w:fldSimple w:instr=" REF  Номер  \* MERGEFORMAT ">
                  <w:r w:rsidRPr="005B7DBA">
                    <w:rPr>
                      <w:sz w:val="32"/>
                      <w:szCs w:val="32"/>
                    </w:rPr>
                    <w:t xml:space="preserve">Н42.787.00.000 РЭ </w:t>
                  </w:r>
                </w:fldSimple>
              </w:p>
            </w:txbxContent>
          </v:textbox>
        </v:shape>
      </w:pict>
    </w:r>
    <w:r>
      <w:rPr>
        <w:noProof/>
      </w:rPr>
      <w:drawing>
        <wp:anchor distT="0" distB="0" distL="114300" distR="114300" simplePos="0" relativeHeight="251647488" behindDoc="1" locked="0" layoutInCell="1" allowOverlap="1">
          <wp:simplePos x="0" y="0"/>
          <wp:positionH relativeFrom="column">
            <wp:posOffset>558527</wp:posOffset>
          </wp:positionH>
          <wp:positionV relativeFrom="paragraph">
            <wp:posOffset>-2016579</wp:posOffset>
          </wp:positionV>
          <wp:extent cx="7539537" cy="10654393"/>
          <wp:effectExtent l="1581150" t="0" r="1566363" b="0"/>
          <wp:wrapNone/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380"/>
                  <a:stretch>
                    <a:fillRect/>
                  </a:stretch>
                </pic:blipFill>
                <pic:spPr bwMode="auto">
                  <a:xfrm rot="5400000">
                    <a:off x="0" y="0"/>
                    <a:ext cx="7539537" cy="1065439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3D0C" w:rsidRDefault="00543D0C" w:rsidP="00DD48B0">
    <w:pPr>
      <w:pStyle w:val="af3"/>
      <w:tabs>
        <w:tab w:val="clear" w:pos="4677"/>
        <w:tab w:val="clear" w:pos="9355"/>
      </w:tabs>
    </w:pPr>
    <w:r>
      <w:rPr>
        <w:noProof/>
      </w:rPr>
      <w:drawing>
        <wp:anchor distT="0" distB="0" distL="114300" distR="114300" simplePos="0" relativeHeight="251648512" behindDoc="1" locked="0" layoutInCell="1" allowOverlap="1">
          <wp:simplePos x="0" y="0"/>
          <wp:positionH relativeFrom="column">
            <wp:posOffset>-801370</wp:posOffset>
          </wp:positionH>
          <wp:positionV relativeFrom="paragraph">
            <wp:posOffset>-137795</wp:posOffset>
          </wp:positionV>
          <wp:extent cx="7536180" cy="10652760"/>
          <wp:effectExtent l="19050" t="0" r="7620" b="0"/>
          <wp:wrapNone/>
          <wp:docPr id="8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380"/>
                  <a:stretch>
                    <a:fillRect/>
                  </a:stretch>
                </pic:blipFill>
                <pic:spPr bwMode="auto">
                  <a:xfrm>
                    <a:off x="0" y="0"/>
                    <a:ext cx="7536180" cy="106527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3D0C" w:rsidRDefault="00543D0C" w:rsidP="00E06F49">
    <w:pPr>
      <w:pStyle w:val="af3"/>
      <w:tabs>
        <w:tab w:val="clear" w:pos="4677"/>
        <w:tab w:val="clear" w:pos="9355"/>
      </w:tabs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0" o:spid="_x0000_s4104" type="#_x0000_t202" style="position:absolute;margin-left:-54.45pt;margin-top:259.1pt;width:25.85pt;height:168.6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" stroked="f">
          <v:textbox style="layout-flow:vertical" inset="0,0,0,0">
            <w:txbxContent>
              <w:p w:rsidR="00543D0C" w:rsidRPr="009E4791" w:rsidRDefault="00543D0C" w:rsidP="00E06F49">
                <w:pPr>
                  <w:jc w:val="center"/>
                  <w:rPr>
                    <w:sz w:val="36"/>
                    <w:szCs w:val="36"/>
                  </w:rPr>
                </w:pPr>
                <w:fldSimple w:instr=" REF  Номер  \* MERGEFORMAT ">
                  <w:r w:rsidRPr="005B7DBA">
                    <w:rPr>
                      <w:sz w:val="36"/>
                      <w:szCs w:val="36"/>
                    </w:rPr>
                    <w:t xml:space="preserve">Н42.787.00.000 РЭ </w:t>
                  </w:r>
                </w:fldSimple>
              </w:p>
            </w:txbxContent>
          </v:textbox>
        </v:shape>
      </w:pict>
    </w:r>
    <w:r>
      <w:rPr>
        <w:noProof/>
      </w:rPr>
      <w:drawing>
        <wp:anchor distT="0" distB="0" distL="114300" distR="114300" simplePos="0" relativeHeight="251649536" behindDoc="1" locked="0" layoutInCell="1" allowOverlap="1">
          <wp:simplePos x="0" y="0"/>
          <wp:positionH relativeFrom="column">
            <wp:posOffset>584835</wp:posOffset>
          </wp:positionH>
          <wp:positionV relativeFrom="paragraph">
            <wp:posOffset>-1988820</wp:posOffset>
          </wp:positionV>
          <wp:extent cx="7536180" cy="10652760"/>
          <wp:effectExtent l="1581150" t="0" r="1550670" b="0"/>
          <wp:wrapNone/>
          <wp:docPr id="9" name="Рисунок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380"/>
                  <a:stretch>
                    <a:fillRect/>
                  </a:stretch>
                </pic:blipFill>
                <pic:spPr bwMode="auto">
                  <a:xfrm rot="5400000">
                    <a:off x="0" y="0"/>
                    <a:ext cx="7536180" cy="106527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3D0C" w:rsidRDefault="00543D0C" w:rsidP="00DD48B0">
    <w:pPr>
      <w:pStyle w:val="af3"/>
      <w:tabs>
        <w:tab w:val="clear" w:pos="4677"/>
        <w:tab w:val="clear" w:pos="9355"/>
      </w:tabs>
    </w:pPr>
    <w:r>
      <w:rPr>
        <w:noProof/>
      </w:rPr>
      <w:drawing>
        <wp:anchor distT="0" distB="0" distL="114300" distR="114300" simplePos="0" relativeHeight="251650560" behindDoc="1" locked="0" layoutInCell="1" allowOverlap="1">
          <wp:simplePos x="0" y="0"/>
          <wp:positionH relativeFrom="column">
            <wp:posOffset>-890905</wp:posOffset>
          </wp:positionH>
          <wp:positionV relativeFrom="paragraph">
            <wp:posOffset>-393065</wp:posOffset>
          </wp:positionV>
          <wp:extent cx="7536180" cy="10652760"/>
          <wp:effectExtent l="19050" t="0" r="7620" b="0"/>
          <wp:wrapNone/>
          <wp:docPr id="10" name="Рисунок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380"/>
                  <a:stretch>
                    <a:fillRect/>
                  </a:stretch>
                </pic:blipFill>
                <pic:spPr bwMode="auto">
                  <a:xfrm>
                    <a:off x="0" y="0"/>
                    <a:ext cx="7536180" cy="106527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C1FC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>
    <w:nsid w:val="09595ED5"/>
    <w:multiLevelType w:val="singleLevel"/>
    <w:tmpl w:val="38AA460A"/>
    <w:lvl w:ilvl="0">
      <w:start w:val="34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2515A4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>
    <w:nsid w:val="1A916E1D"/>
    <w:multiLevelType w:val="singleLevel"/>
    <w:tmpl w:val="5A6697F0"/>
    <w:lvl w:ilvl="0">
      <w:start w:val="3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4">
    <w:nsid w:val="1FFC4C23"/>
    <w:multiLevelType w:val="hybridMultilevel"/>
    <w:tmpl w:val="134EE570"/>
    <w:lvl w:ilvl="0" w:tplc="E65AAA8A">
      <w:start w:val="1"/>
      <w:numFmt w:val="bullet"/>
      <w:lvlText w:val="-"/>
      <w:lvlJc w:val="left"/>
      <w:pPr>
        <w:tabs>
          <w:tab w:val="num" w:pos="752"/>
        </w:tabs>
        <w:ind w:left="752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72"/>
        </w:tabs>
        <w:ind w:left="147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92"/>
        </w:tabs>
        <w:ind w:left="21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12"/>
        </w:tabs>
        <w:ind w:left="29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32"/>
        </w:tabs>
        <w:ind w:left="363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52"/>
        </w:tabs>
        <w:ind w:left="43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72"/>
        </w:tabs>
        <w:ind w:left="50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92"/>
        </w:tabs>
        <w:ind w:left="579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12"/>
        </w:tabs>
        <w:ind w:left="6512" w:hanging="360"/>
      </w:pPr>
      <w:rPr>
        <w:rFonts w:ascii="Wingdings" w:hAnsi="Wingdings" w:hint="default"/>
      </w:rPr>
    </w:lvl>
  </w:abstractNum>
  <w:abstractNum w:abstractNumId="5">
    <w:nsid w:val="25EC13ED"/>
    <w:multiLevelType w:val="singleLevel"/>
    <w:tmpl w:val="39DC16D6"/>
    <w:lvl w:ilvl="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6">
    <w:nsid w:val="2DE43A79"/>
    <w:multiLevelType w:val="hybridMultilevel"/>
    <w:tmpl w:val="9D5084B8"/>
    <w:lvl w:ilvl="0" w:tplc="2EB664EE">
      <w:start w:val="6"/>
      <w:numFmt w:val="decimal"/>
      <w:lvlText w:val="%1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>
    <w:nsid w:val="2E9A0FCB"/>
    <w:multiLevelType w:val="hybridMultilevel"/>
    <w:tmpl w:val="AF0A9EBC"/>
    <w:lvl w:ilvl="0" w:tplc="3B7A14C2">
      <w:start w:val="1"/>
      <w:numFmt w:val="decimal"/>
      <w:lvlText w:val="%1."/>
      <w:lvlJc w:val="left"/>
      <w:pPr>
        <w:tabs>
          <w:tab w:val="num" w:pos="394"/>
        </w:tabs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14"/>
        </w:tabs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34"/>
        </w:tabs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54"/>
        </w:tabs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74"/>
        </w:tabs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94"/>
        </w:tabs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14"/>
        </w:tabs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34"/>
        </w:tabs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54"/>
        </w:tabs>
        <w:ind w:left="6154" w:hanging="180"/>
      </w:pPr>
    </w:lvl>
  </w:abstractNum>
  <w:abstractNum w:abstractNumId="8">
    <w:nsid w:val="3FE045CF"/>
    <w:multiLevelType w:val="hybridMultilevel"/>
    <w:tmpl w:val="E4D66B60"/>
    <w:lvl w:ilvl="0" w:tplc="BF68A374">
      <w:start w:val="4"/>
      <w:numFmt w:val="decimal"/>
      <w:lvlText w:val="%1"/>
      <w:lvlJc w:val="left"/>
      <w:pPr>
        <w:tabs>
          <w:tab w:val="num" w:pos="2130"/>
        </w:tabs>
        <w:ind w:left="2130" w:hanging="840"/>
      </w:pPr>
      <w:rPr>
        <w:rFonts w:hint="default"/>
      </w:rPr>
    </w:lvl>
    <w:lvl w:ilvl="1" w:tplc="BEAA16EE">
      <w:start w:val="2"/>
      <w:numFmt w:val="decimal"/>
      <w:lvlText w:val="%2."/>
      <w:lvlJc w:val="left"/>
      <w:pPr>
        <w:tabs>
          <w:tab w:val="num" w:pos="2415"/>
        </w:tabs>
        <w:ind w:left="2415" w:hanging="40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3090"/>
        </w:tabs>
        <w:ind w:left="309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810"/>
        </w:tabs>
        <w:ind w:left="381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30"/>
        </w:tabs>
        <w:ind w:left="453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50"/>
        </w:tabs>
        <w:ind w:left="525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970"/>
        </w:tabs>
        <w:ind w:left="597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90"/>
        </w:tabs>
        <w:ind w:left="669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410"/>
        </w:tabs>
        <w:ind w:left="7410" w:hanging="180"/>
      </w:pPr>
    </w:lvl>
  </w:abstractNum>
  <w:abstractNum w:abstractNumId="9">
    <w:nsid w:val="52E7301C"/>
    <w:multiLevelType w:val="hybridMultilevel"/>
    <w:tmpl w:val="CB5AB9FA"/>
    <w:lvl w:ilvl="0" w:tplc="F0B85F1C">
      <w:start w:val="1"/>
      <w:numFmt w:val="bullet"/>
      <w:lvlText w:val="-"/>
      <w:lvlJc w:val="left"/>
      <w:pPr>
        <w:tabs>
          <w:tab w:val="num" w:pos="357"/>
        </w:tabs>
        <w:ind w:left="357" w:firstLine="21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57952810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1">
    <w:nsid w:val="66286711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2">
    <w:nsid w:val="6DAD52E2"/>
    <w:multiLevelType w:val="hybridMultilevel"/>
    <w:tmpl w:val="C8969AE2"/>
    <w:lvl w:ilvl="0" w:tplc="29B0977A">
      <w:start w:val="35"/>
      <w:numFmt w:val="bullet"/>
      <w:lvlText w:val=""/>
      <w:lvlJc w:val="left"/>
      <w:pPr>
        <w:tabs>
          <w:tab w:val="num" w:pos="1211"/>
        </w:tabs>
        <w:ind w:left="1211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31"/>
        </w:tabs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51"/>
        </w:tabs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71"/>
        </w:tabs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91"/>
        </w:tabs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11"/>
        </w:tabs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31"/>
        </w:tabs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51"/>
        </w:tabs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71"/>
        </w:tabs>
        <w:ind w:left="6971" w:hanging="360"/>
      </w:pPr>
      <w:rPr>
        <w:rFonts w:ascii="Wingdings" w:hAnsi="Wingdings" w:hint="default"/>
      </w:rPr>
    </w:lvl>
  </w:abstractNum>
  <w:abstractNum w:abstractNumId="13">
    <w:nsid w:val="7BF35AD0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0"/>
  </w:num>
  <w:num w:numId="2">
    <w:abstractNumId w:val="13"/>
  </w:num>
  <w:num w:numId="3">
    <w:abstractNumId w:val="2"/>
  </w:num>
  <w:num w:numId="4">
    <w:abstractNumId w:val="10"/>
  </w:num>
  <w:num w:numId="5">
    <w:abstractNumId w:val="1"/>
  </w:num>
  <w:num w:numId="6">
    <w:abstractNumId w:val="3"/>
  </w:num>
  <w:num w:numId="7">
    <w:abstractNumId w:val="5"/>
  </w:num>
  <w:num w:numId="8">
    <w:abstractNumId w:val="11"/>
  </w:num>
  <w:num w:numId="9">
    <w:abstractNumId w:val="5"/>
  </w:num>
  <w:num w:numId="10">
    <w:abstractNumId w:val="4"/>
  </w:num>
  <w:num w:numId="11">
    <w:abstractNumId w:val="12"/>
  </w:num>
  <w:num w:numId="12">
    <w:abstractNumId w:val="9"/>
  </w:num>
  <w:num w:numId="13">
    <w:abstractNumId w:val="8"/>
  </w:num>
  <w:num w:numId="14">
    <w:abstractNumId w:val="6"/>
  </w:num>
  <w:num w:numId="15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gutterAtTop/>
  <w:activeWritingStyle w:appName="MSWord" w:lang="ru-RU" w:vendorID="1" w:dllVersion="512" w:checkStyle="1"/>
  <w:proofState w:spelling="clean" w:grammar="clean"/>
  <w:stylePaneFormatFilter w:val="3F01"/>
  <w:defaultTabStop w:val="720"/>
  <w:autoHyphenation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128">
      <o:colormenu v:ext="edit" fillcolor="black" strokecolor="none"/>
    </o:shapedefaults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E823B7"/>
    <w:rsid w:val="00000AEA"/>
    <w:rsid w:val="000012DC"/>
    <w:rsid w:val="00001E5A"/>
    <w:rsid w:val="000063DE"/>
    <w:rsid w:val="00007028"/>
    <w:rsid w:val="00010571"/>
    <w:rsid w:val="0001211A"/>
    <w:rsid w:val="00014F61"/>
    <w:rsid w:val="000157E0"/>
    <w:rsid w:val="00022874"/>
    <w:rsid w:val="000233A3"/>
    <w:rsid w:val="00026403"/>
    <w:rsid w:val="00026B51"/>
    <w:rsid w:val="00027E5D"/>
    <w:rsid w:val="0003169F"/>
    <w:rsid w:val="000322DD"/>
    <w:rsid w:val="00034673"/>
    <w:rsid w:val="00034CD5"/>
    <w:rsid w:val="00043465"/>
    <w:rsid w:val="00044DFA"/>
    <w:rsid w:val="00046C19"/>
    <w:rsid w:val="00046C70"/>
    <w:rsid w:val="000476A2"/>
    <w:rsid w:val="000504FD"/>
    <w:rsid w:val="0005532D"/>
    <w:rsid w:val="00055FA9"/>
    <w:rsid w:val="00062E0F"/>
    <w:rsid w:val="00066266"/>
    <w:rsid w:val="000662D1"/>
    <w:rsid w:val="00073E1C"/>
    <w:rsid w:val="0007455B"/>
    <w:rsid w:val="00075282"/>
    <w:rsid w:val="00076905"/>
    <w:rsid w:val="0007729E"/>
    <w:rsid w:val="00077E93"/>
    <w:rsid w:val="0008327F"/>
    <w:rsid w:val="00084FA9"/>
    <w:rsid w:val="00085E24"/>
    <w:rsid w:val="00090050"/>
    <w:rsid w:val="000926CE"/>
    <w:rsid w:val="00096C37"/>
    <w:rsid w:val="000A1BBE"/>
    <w:rsid w:val="000A668E"/>
    <w:rsid w:val="000A708D"/>
    <w:rsid w:val="000A7977"/>
    <w:rsid w:val="000B63CC"/>
    <w:rsid w:val="000B77AC"/>
    <w:rsid w:val="000C07D5"/>
    <w:rsid w:val="000C0C31"/>
    <w:rsid w:val="000C388A"/>
    <w:rsid w:val="000C4A99"/>
    <w:rsid w:val="000C5DA2"/>
    <w:rsid w:val="000C632E"/>
    <w:rsid w:val="000D4E0F"/>
    <w:rsid w:val="000D6587"/>
    <w:rsid w:val="000D768C"/>
    <w:rsid w:val="000E2527"/>
    <w:rsid w:val="000E3562"/>
    <w:rsid w:val="000E4A14"/>
    <w:rsid w:val="000E65D5"/>
    <w:rsid w:val="000E6E51"/>
    <w:rsid w:val="000F04C6"/>
    <w:rsid w:val="000F2C32"/>
    <w:rsid w:val="000F3252"/>
    <w:rsid w:val="000F6429"/>
    <w:rsid w:val="00103E31"/>
    <w:rsid w:val="00104C2E"/>
    <w:rsid w:val="001057C4"/>
    <w:rsid w:val="001066D2"/>
    <w:rsid w:val="001207B8"/>
    <w:rsid w:val="0012174A"/>
    <w:rsid w:val="001227C9"/>
    <w:rsid w:val="00122EDE"/>
    <w:rsid w:val="001267FD"/>
    <w:rsid w:val="0013030C"/>
    <w:rsid w:val="00130911"/>
    <w:rsid w:val="00130A93"/>
    <w:rsid w:val="00134FBA"/>
    <w:rsid w:val="001406C1"/>
    <w:rsid w:val="00143CC1"/>
    <w:rsid w:val="0014550E"/>
    <w:rsid w:val="00151156"/>
    <w:rsid w:val="00151197"/>
    <w:rsid w:val="001519FA"/>
    <w:rsid w:val="0015776F"/>
    <w:rsid w:val="00161C1A"/>
    <w:rsid w:val="00162125"/>
    <w:rsid w:val="00162F26"/>
    <w:rsid w:val="00165228"/>
    <w:rsid w:val="00166278"/>
    <w:rsid w:val="00167EFB"/>
    <w:rsid w:val="00170355"/>
    <w:rsid w:val="001762B3"/>
    <w:rsid w:val="00191836"/>
    <w:rsid w:val="001A0D6F"/>
    <w:rsid w:val="001A20AD"/>
    <w:rsid w:val="001A20E4"/>
    <w:rsid w:val="001A2514"/>
    <w:rsid w:val="001A2E4A"/>
    <w:rsid w:val="001A4435"/>
    <w:rsid w:val="001A464C"/>
    <w:rsid w:val="001B0C02"/>
    <w:rsid w:val="001B163E"/>
    <w:rsid w:val="001B36D2"/>
    <w:rsid w:val="001B6335"/>
    <w:rsid w:val="001B7BD6"/>
    <w:rsid w:val="001C0345"/>
    <w:rsid w:val="001C269E"/>
    <w:rsid w:val="001C6678"/>
    <w:rsid w:val="001C6E24"/>
    <w:rsid w:val="001D03E0"/>
    <w:rsid w:val="001D1051"/>
    <w:rsid w:val="001D1233"/>
    <w:rsid w:val="001D16C9"/>
    <w:rsid w:val="001D4216"/>
    <w:rsid w:val="001D4878"/>
    <w:rsid w:val="001D72C9"/>
    <w:rsid w:val="001E22A1"/>
    <w:rsid w:val="001F4B54"/>
    <w:rsid w:val="00201FEC"/>
    <w:rsid w:val="00203C18"/>
    <w:rsid w:val="00204882"/>
    <w:rsid w:val="00207D8B"/>
    <w:rsid w:val="002101C9"/>
    <w:rsid w:val="002120DC"/>
    <w:rsid w:val="00217B92"/>
    <w:rsid w:val="00221194"/>
    <w:rsid w:val="00221BBF"/>
    <w:rsid w:val="0022255B"/>
    <w:rsid w:val="00225E64"/>
    <w:rsid w:val="00226D24"/>
    <w:rsid w:val="002274CA"/>
    <w:rsid w:val="00232A77"/>
    <w:rsid w:val="00233582"/>
    <w:rsid w:val="0023394C"/>
    <w:rsid w:val="00234877"/>
    <w:rsid w:val="00234C9C"/>
    <w:rsid w:val="00237C40"/>
    <w:rsid w:val="002424CC"/>
    <w:rsid w:val="00242600"/>
    <w:rsid w:val="00243815"/>
    <w:rsid w:val="00244FDE"/>
    <w:rsid w:val="0024526F"/>
    <w:rsid w:val="0024642A"/>
    <w:rsid w:val="00252B62"/>
    <w:rsid w:val="00252C2C"/>
    <w:rsid w:val="00252CE1"/>
    <w:rsid w:val="00255277"/>
    <w:rsid w:val="00255873"/>
    <w:rsid w:val="00256713"/>
    <w:rsid w:val="0025709E"/>
    <w:rsid w:val="00257122"/>
    <w:rsid w:val="0026146D"/>
    <w:rsid w:val="00263C91"/>
    <w:rsid w:val="0026546C"/>
    <w:rsid w:val="00265C45"/>
    <w:rsid w:val="00267F9E"/>
    <w:rsid w:val="00271058"/>
    <w:rsid w:val="002764AB"/>
    <w:rsid w:val="0028200C"/>
    <w:rsid w:val="002845A7"/>
    <w:rsid w:val="00284C98"/>
    <w:rsid w:val="00285345"/>
    <w:rsid w:val="00291AC7"/>
    <w:rsid w:val="002925B3"/>
    <w:rsid w:val="002A50D8"/>
    <w:rsid w:val="002B0210"/>
    <w:rsid w:val="002B2417"/>
    <w:rsid w:val="002B2902"/>
    <w:rsid w:val="002B4CB6"/>
    <w:rsid w:val="002B572F"/>
    <w:rsid w:val="002B5A7C"/>
    <w:rsid w:val="002B5E02"/>
    <w:rsid w:val="002C68EB"/>
    <w:rsid w:val="002D387B"/>
    <w:rsid w:val="002D5ABA"/>
    <w:rsid w:val="002E5EDD"/>
    <w:rsid w:val="002F2018"/>
    <w:rsid w:val="002F4F53"/>
    <w:rsid w:val="002F59B3"/>
    <w:rsid w:val="002F6C3B"/>
    <w:rsid w:val="002F79A6"/>
    <w:rsid w:val="00300A02"/>
    <w:rsid w:val="00301127"/>
    <w:rsid w:val="00302D1D"/>
    <w:rsid w:val="00303705"/>
    <w:rsid w:val="0030558A"/>
    <w:rsid w:val="0030631E"/>
    <w:rsid w:val="00311D68"/>
    <w:rsid w:val="00312F1D"/>
    <w:rsid w:val="0031315E"/>
    <w:rsid w:val="003164F8"/>
    <w:rsid w:val="003202B7"/>
    <w:rsid w:val="00323E76"/>
    <w:rsid w:val="00324ECE"/>
    <w:rsid w:val="00325255"/>
    <w:rsid w:val="00326580"/>
    <w:rsid w:val="00332B1E"/>
    <w:rsid w:val="00332F94"/>
    <w:rsid w:val="00333713"/>
    <w:rsid w:val="003338CD"/>
    <w:rsid w:val="00333D68"/>
    <w:rsid w:val="00336CA6"/>
    <w:rsid w:val="00337C84"/>
    <w:rsid w:val="00340C0C"/>
    <w:rsid w:val="00342D39"/>
    <w:rsid w:val="00343F02"/>
    <w:rsid w:val="00344BF6"/>
    <w:rsid w:val="00347BA2"/>
    <w:rsid w:val="00350CE3"/>
    <w:rsid w:val="00356F41"/>
    <w:rsid w:val="003605F9"/>
    <w:rsid w:val="0036298A"/>
    <w:rsid w:val="00362BB9"/>
    <w:rsid w:val="00365CBA"/>
    <w:rsid w:val="00370F99"/>
    <w:rsid w:val="00371303"/>
    <w:rsid w:val="00371912"/>
    <w:rsid w:val="003726DD"/>
    <w:rsid w:val="00373A20"/>
    <w:rsid w:val="003741DB"/>
    <w:rsid w:val="00380242"/>
    <w:rsid w:val="00380F37"/>
    <w:rsid w:val="0038329D"/>
    <w:rsid w:val="00385EF7"/>
    <w:rsid w:val="00386301"/>
    <w:rsid w:val="0038737D"/>
    <w:rsid w:val="00387A74"/>
    <w:rsid w:val="00387DED"/>
    <w:rsid w:val="00392403"/>
    <w:rsid w:val="00393A3B"/>
    <w:rsid w:val="00395836"/>
    <w:rsid w:val="00397071"/>
    <w:rsid w:val="0039781A"/>
    <w:rsid w:val="003A40F3"/>
    <w:rsid w:val="003A5ACC"/>
    <w:rsid w:val="003A5C6C"/>
    <w:rsid w:val="003A74A6"/>
    <w:rsid w:val="003A7F1E"/>
    <w:rsid w:val="003B3B55"/>
    <w:rsid w:val="003B510D"/>
    <w:rsid w:val="003B5AB6"/>
    <w:rsid w:val="003C0CE7"/>
    <w:rsid w:val="003C422D"/>
    <w:rsid w:val="003C4F22"/>
    <w:rsid w:val="003C5775"/>
    <w:rsid w:val="003C5DA8"/>
    <w:rsid w:val="003C5E12"/>
    <w:rsid w:val="003C74F1"/>
    <w:rsid w:val="003D0E30"/>
    <w:rsid w:val="003E14AA"/>
    <w:rsid w:val="003E7B59"/>
    <w:rsid w:val="003F4B97"/>
    <w:rsid w:val="00400BF8"/>
    <w:rsid w:val="00401271"/>
    <w:rsid w:val="00402635"/>
    <w:rsid w:val="0040350F"/>
    <w:rsid w:val="00405194"/>
    <w:rsid w:val="00405A19"/>
    <w:rsid w:val="00406C87"/>
    <w:rsid w:val="004117CA"/>
    <w:rsid w:val="00414864"/>
    <w:rsid w:val="004200E0"/>
    <w:rsid w:val="00424120"/>
    <w:rsid w:val="004272E1"/>
    <w:rsid w:val="00427586"/>
    <w:rsid w:val="004302C9"/>
    <w:rsid w:val="0043173B"/>
    <w:rsid w:val="00431BBF"/>
    <w:rsid w:val="00432747"/>
    <w:rsid w:val="004346E3"/>
    <w:rsid w:val="00435012"/>
    <w:rsid w:val="00435236"/>
    <w:rsid w:val="004411AB"/>
    <w:rsid w:val="00444D00"/>
    <w:rsid w:val="004451E3"/>
    <w:rsid w:val="00450D07"/>
    <w:rsid w:val="00452E21"/>
    <w:rsid w:val="004533B9"/>
    <w:rsid w:val="00453B6A"/>
    <w:rsid w:val="00453D7C"/>
    <w:rsid w:val="00461957"/>
    <w:rsid w:val="004651F2"/>
    <w:rsid w:val="004741EF"/>
    <w:rsid w:val="004750F4"/>
    <w:rsid w:val="00477652"/>
    <w:rsid w:val="00480B51"/>
    <w:rsid w:val="00481928"/>
    <w:rsid w:val="004835A2"/>
    <w:rsid w:val="00483747"/>
    <w:rsid w:val="004847D5"/>
    <w:rsid w:val="00487E09"/>
    <w:rsid w:val="0049084E"/>
    <w:rsid w:val="00493766"/>
    <w:rsid w:val="0049472E"/>
    <w:rsid w:val="0049534E"/>
    <w:rsid w:val="004A2A6F"/>
    <w:rsid w:val="004A6127"/>
    <w:rsid w:val="004A6CFE"/>
    <w:rsid w:val="004B1CBA"/>
    <w:rsid w:val="004B1F8E"/>
    <w:rsid w:val="004B3754"/>
    <w:rsid w:val="004B4445"/>
    <w:rsid w:val="004B66A4"/>
    <w:rsid w:val="004C12F5"/>
    <w:rsid w:val="004C18BA"/>
    <w:rsid w:val="004C2717"/>
    <w:rsid w:val="004D0029"/>
    <w:rsid w:val="004D21E2"/>
    <w:rsid w:val="004D3D2F"/>
    <w:rsid w:val="004D3E77"/>
    <w:rsid w:val="004D4F2A"/>
    <w:rsid w:val="004D5B81"/>
    <w:rsid w:val="004D64BC"/>
    <w:rsid w:val="004D7634"/>
    <w:rsid w:val="004D765D"/>
    <w:rsid w:val="004E339E"/>
    <w:rsid w:val="004E50C6"/>
    <w:rsid w:val="004E5991"/>
    <w:rsid w:val="004E627A"/>
    <w:rsid w:val="004E7BDE"/>
    <w:rsid w:val="004E7FAB"/>
    <w:rsid w:val="004F00FF"/>
    <w:rsid w:val="004F075A"/>
    <w:rsid w:val="004F350A"/>
    <w:rsid w:val="004F5DB1"/>
    <w:rsid w:val="004F606E"/>
    <w:rsid w:val="004F7BEA"/>
    <w:rsid w:val="005015D3"/>
    <w:rsid w:val="00501FD1"/>
    <w:rsid w:val="00502506"/>
    <w:rsid w:val="00503138"/>
    <w:rsid w:val="00503A90"/>
    <w:rsid w:val="00504445"/>
    <w:rsid w:val="00505E79"/>
    <w:rsid w:val="00507A5D"/>
    <w:rsid w:val="00507CAE"/>
    <w:rsid w:val="00514334"/>
    <w:rsid w:val="0051601C"/>
    <w:rsid w:val="005165AB"/>
    <w:rsid w:val="005168E5"/>
    <w:rsid w:val="00516E82"/>
    <w:rsid w:val="00517D20"/>
    <w:rsid w:val="00517F48"/>
    <w:rsid w:val="00521385"/>
    <w:rsid w:val="005217E8"/>
    <w:rsid w:val="0052483F"/>
    <w:rsid w:val="00525D96"/>
    <w:rsid w:val="0052773C"/>
    <w:rsid w:val="0053291F"/>
    <w:rsid w:val="00534E54"/>
    <w:rsid w:val="00536FEE"/>
    <w:rsid w:val="0053799D"/>
    <w:rsid w:val="00540AAC"/>
    <w:rsid w:val="00541182"/>
    <w:rsid w:val="00541EAD"/>
    <w:rsid w:val="005438AA"/>
    <w:rsid w:val="00543D0C"/>
    <w:rsid w:val="00547399"/>
    <w:rsid w:val="005522C4"/>
    <w:rsid w:val="0055332B"/>
    <w:rsid w:val="005542A0"/>
    <w:rsid w:val="0055529C"/>
    <w:rsid w:val="005578A2"/>
    <w:rsid w:val="00561FD3"/>
    <w:rsid w:val="00564531"/>
    <w:rsid w:val="00573F98"/>
    <w:rsid w:val="00575213"/>
    <w:rsid w:val="005771AB"/>
    <w:rsid w:val="00577D15"/>
    <w:rsid w:val="00580168"/>
    <w:rsid w:val="005803B0"/>
    <w:rsid w:val="00580B1D"/>
    <w:rsid w:val="00580DE4"/>
    <w:rsid w:val="0058203F"/>
    <w:rsid w:val="0058579D"/>
    <w:rsid w:val="00585BD8"/>
    <w:rsid w:val="00585C9D"/>
    <w:rsid w:val="005864FD"/>
    <w:rsid w:val="005941C1"/>
    <w:rsid w:val="005959E8"/>
    <w:rsid w:val="005A0A7B"/>
    <w:rsid w:val="005A32A5"/>
    <w:rsid w:val="005A35FB"/>
    <w:rsid w:val="005A40FC"/>
    <w:rsid w:val="005A4E5E"/>
    <w:rsid w:val="005A5D38"/>
    <w:rsid w:val="005A7829"/>
    <w:rsid w:val="005B1C4A"/>
    <w:rsid w:val="005B2648"/>
    <w:rsid w:val="005B26D7"/>
    <w:rsid w:val="005B28BF"/>
    <w:rsid w:val="005B7DBA"/>
    <w:rsid w:val="005C154D"/>
    <w:rsid w:val="005C1F10"/>
    <w:rsid w:val="005C26AC"/>
    <w:rsid w:val="005C2F9F"/>
    <w:rsid w:val="005C4C7D"/>
    <w:rsid w:val="005C59C4"/>
    <w:rsid w:val="005C5CA4"/>
    <w:rsid w:val="005D18A0"/>
    <w:rsid w:val="005D27C4"/>
    <w:rsid w:val="005D40A6"/>
    <w:rsid w:val="005D432F"/>
    <w:rsid w:val="005D470C"/>
    <w:rsid w:val="005D59FA"/>
    <w:rsid w:val="005D6077"/>
    <w:rsid w:val="005D6414"/>
    <w:rsid w:val="005D670A"/>
    <w:rsid w:val="005D72BD"/>
    <w:rsid w:val="005E31FF"/>
    <w:rsid w:val="005F1E83"/>
    <w:rsid w:val="005F3923"/>
    <w:rsid w:val="005F40C7"/>
    <w:rsid w:val="005F44B4"/>
    <w:rsid w:val="005F45C0"/>
    <w:rsid w:val="005F4B9E"/>
    <w:rsid w:val="005F4D91"/>
    <w:rsid w:val="005F4F62"/>
    <w:rsid w:val="005F7F2C"/>
    <w:rsid w:val="006068E1"/>
    <w:rsid w:val="006105A5"/>
    <w:rsid w:val="0061398F"/>
    <w:rsid w:val="00621669"/>
    <w:rsid w:val="006225F4"/>
    <w:rsid w:val="00622826"/>
    <w:rsid w:val="006306E9"/>
    <w:rsid w:val="00630D4A"/>
    <w:rsid w:val="00631564"/>
    <w:rsid w:val="00632834"/>
    <w:rsid w:val="00632BDB"/>
    <w:rsid w:val="00632F29"/>
    <w:rsid w:val="006335A5"/>
    <w:rsid w:val="00635567"/>
    <w:rsid w:val="006358EC"/>
    <w:rsid w:val="00637A18"/>
    <w:rsid w:val="0064287D"/>
    <w:rsid w:val="006443A1"/>
    <w:rsid w:val="00645D16"/>
    <w:rsid w:val="00646613"/>
    <w:rsid w:val="0065400D"/>
    <w:rsid w:val="00654351"/>
    <w:rsid w:val="00654816"/>
    <w:rsid w:val="0065706A"/>
    <w:rsid w:val="0066261D"/>
    <w:rsid w:val="00665D78"/>
    <w:rsid w:val="00667BD3"/>
    <w:rsid w:val="00671089"/>
    <w:rsid w:val="0067208D"/>
    <w:rsid w:val="00675683"/>
    <w:rsid w:val="0067637E"/>
    <w:rsid w:val="00683210"/>
    <w:rsid w:val="00693D55"/>
    <w:rsid w:val="0069422E"/>
    <w:rsid w:val="00697314"/>
    <w:rsid w:val="0069748F"/>
    <w:rsid w:val="006A36EF"/>
    <w:rsid w:val="006A4410"/>
    <w:rsid w:val="006A578E"/>
    <w:rsid w:val="006A7148"/>
    <w:rsid w:val="006A7EF5"/>
    <w:rsid w:val="006A7F96"/>
    <w:rsid w:val="006B0037"/>
    <w:rsid w:val="006B209B"/>
    <w:rsid w:val="006B2B3B"/>
    <w:rsid w:val="006B44E9"/>
    <w:rsid w:val="006B5002"/>
    <w:rsid w:val="006B7CCC"/>
    <w:rsid w:val="006C02F7"/>
    <w:rsid w:val="006C06FE"/>
    <w:rsid w:val="006C06FF"/>
    <w:rsid w:val="006C12CA"/>
    <w:rsid w:val="006C4258"/>
    <w:rsid w:val="006C4713"/>
    <w:rsid w:val="006C5435"/>
    <w:rsid w:val="006C5F31"/>
    <w:rsid w:val="006C617A"/>
    <w:rsid w:val="006D0825"/>
    <w:rsid w:val="006D09EC"/>
    <w:rsid w:val="006D111B"/>
    <w:rsid w:val="006D1D5D"/>
    <w:rsid w:val="006D36E9"/>
    <w:rsid w:val="006D4103"/>
    <w:rsid w:val="006D537C"/>
    <w:rsid w:val="006E17F7"/>
    <w:rsid w:val="006E1A9F"/>
    <w:rsid w:val="006E1CCF"/>
    <w:rsid w:val="006E3DAC"/>
    <w:rsid w:val="006E4E22"/>
    <w:rsid w:val="006E5F42"/>
    <w:rsid w:val="006E6A68"/>
    <w:rsid w:val="006E6BC4"/>
    <w:rsid w:val="006E76F8"/>
    <w:rsid w:val="006E7866"/>
    <w:rsid w:val="006F38CD"/>
    <w:rsid w:val="006F6385"/>
    <w:rsid w:val="006F681B"/>
    <w:rsid w:val="00701E52"/>
    <w:rsid w:val="00701F78"/>
    <w:rsid w:val="00703FF5"/>
    <w:rsid w:val="00707E75"/>
    <w:rsid w:val="007101D9"/>
    <w:rsid w:val="00710B74"/>
    <w:rsid w:val="00715585"/>
    <w:rsid w:val="00717D3F"/>
    <w:rsid w:val="00736BD7"/>
    <w:rsid w:val="0073760B"/>
    <w:rsid w:val="00737951"/>
    <w:rsid w:val="00741A82"/>
    <w:rsid w:val="007465D6"/>
    <w:rsid w:val="0075316C"/>
    <w:rsid w:val="007538A8"/>
    <w:rsid w:val="00754C02"/>
    <w:rsid w:val="00760933"/>
    <w:rsid w:val="00761912"/>
    <w:rsid w:val="00761B6B"/>
    <w:rsid w:val="00761CA2"/>
    <w:rsid w:val="00767721"/>
    <w:rsid w:val="00767E9F"/>
    <w:rsid w:val="00770F07"/>
    <w:rsid w:val="00772DC7"/>
    <w:rsid w:val="00773DF6"/>
    <w:rsid w:val="0077771A"/>
    <w:rsid w:val="007806BD"/>
    <w:rsid w:val="00781CB3"/>
    <w:rsid w:val="00782DB6"/>
    <w:rsid w:val="0078426C"/>
    <w:rsid w:val="0079058D"/>
    <w:rsid w:val="00791002"/>
    <w:rsid w:val="00791EBD"/>
    <w:rsid w:val="00793379"/>
    <w:rsid w:val="00794328"/>
    <w:rsid w:val="00794C48"/>
    <w:rsid w:val="0079643D"/>
    <w:rsid w:val="007A0330"/>
    <w:rsid w:val="007A3901"/>
    <w:rsid w:val="007A429F"/>
    <w:rsid w:val="007A4342"/>
    <w:rsid w:val="007A55AB"/>
    <w:rsid w:val="007A6D3E"/>
    <w:rsid w:val="007B0C10"/>
    <w:rsid w:val="007B1109"/>
    <w:rsid w:val="007B1DB7"/>
    <w:rsid w:val="007B1E98"/>
    <w:rsid w:val="007B245D"/>
    <w:rsid w:val="007B508C"/>
    <w:rsid w:val="007B60FF"/>
    <w:rsid w:val="007B7E2C"/>
    <w:rsid w:val="007C0BDE"/>
    <w:rsid w:val="007C0C1F"/>
    <w:rsid w:val="007C337F"/>
    <w:rsid w:val="007C3697"/>
    <w:rsid w:val="007D0E09"/>
    <w:rsid w:val="007D1D00"/>
    <w:rsid w:val="007D29F1"/>
    <w:rsid w:val="007D2AAA"/>
    <w:rsid w:val="007D5E5D"/>
    <w:rsid w:val="007D79FC"/>
    <w:rsid w:val="007E04A9"/>
    <w:rsid w:val="007E1905"/>
    <w:rsid w:val="007E6200"/>
    <w:rsid w:val="007E6E82"/>
    <w:rsid w:val="007F4300"/>
    <w:rsid w:val="00805084"/>
    <w:rsid w:val="00805684"/>
    <w:rsid w:val="0080659A"/>
    <w:rsid w:val="0080686C"/>
    <w:rsid w:val="0080726C"/>
    <w:rsid w:val="008158FB"/>
    <w:rsid w:val="00820F6A"/>
    <w:rsid w:val="0082588F"/>
    <w:rsid w:val="0083343E"/>
    <w:rsid w:val="00834BC5"/>
    <w:rsid w:val="00835102"/>
    <w:rsid w:val="00835DFF"/>
    <w:rsid w:val="00836ECE"/>
    <w:rsid w:val="00842299"/>
    <w:rsid w:val="00842AEF"/>
    <w:rsid w:val="00844E09"/>
    <w:rsid w:val="00845273"/>
    <w:rsid w:val="00845666"/>
    <w:rsid w:val="0085051C"/>
    <w:rsid w:val="008508FD"/>
    <w:rsid w:val="008520D9"/>
    <w:rsid w:val="008544DD"/>
    <w:rsid w:val="00860631"/>
    <w:rsid w:val="00860658"/>
    <w:rsid w:val="00861101"/>
    <w:rsid w:val="00861E28"/>
    <w:rsid w:val="00863120"/>
    <w:rsid w:val="00863FEA"/>
    <w:rsid w:val="008643D3"/>
    <w:rsid w:val="00864727"/>
    <w:rsid w:val="0087349B"/>
    <w:rsid w:val="00883161"/>
    <w:rsid w:val="00892AC0"/>
    <w:rsid w:val="008940F8"/>
    <w:rsid w:val="00894D5A"/>
    <w:rsid w:val="00895E51"/>
    <w:rsid w:val="008976D6"/>
    <w:rsid w:val="008A01AC"/>
    <w:rsid w:val="008A20CF"/>
    <w:rsid w:val="008A4D9D"/>
    <w:rsid w:val="008A5215"/>
    <w:rsid w:val="008A5478"/>
    <w:rsid w:val="008A6974"/>
    <w:rsid w:val="008B4520"/>
    <w:rsid w:val="008B503F"/>
    <w:rsid w:val="008B72A5"/>
    <w:rsid w:val="008B792F"/>
    <w:rsid w:val="008C3212"/>
    <w:rsid w:val="008C5710"/>
    <w:rsid w:val="008C5717"/>
    <w:rsid w:val="008D01BD"/>
    <w:rsid w:val="008D0D66"/>
    <w:rsid w:val="008D5E35"/>
    <w:rsid w:val="008E4F3E"/>
    <w:rsid w:val="008E6844"/>
    <w:rsid w:val="008E7079"/>
    <w:rsid w:val="008F11B4"/>
    <w:rsid w:val="008F21C1"/>
    <w:rsid w:val="008F2495"/>
    <w:rsid w:val="008F3201"/>
    <w:rsid w:val="008F38E6"/>
    <w:rsid w:val="008F4416"/>
    <w:rsid w:val="008F45A4"/>
    <w:rsid w:val="008F5C58"/>
    <w:rsid w:val="0090353A"/>
    <w:rsid w:val="00903B3E"/>
    <w:rsid w:val="00906C23"/>
    <w:rsid w:val="00906E58"/>
    <w:rsid w:val="0091171E"/>
    <w:rsid w:val="00912800"/>
    <w:rsid w:val="009179AD"/>
    <w:rsid w:val="009179C1"/>
    <w:rsid w:val="00921721"/>
    <w:rsid w:val="00922C02"/>
    <w:rsid w:val="00927515"/>
    <w:rsid w:val="0092765B"/>
    <w:rsid w:val="009308F2"/>
    <w:rsid w:val="00936CE8"/>
    <w:rsid w:val="0093726E"/>
    <w:rsid w:val="009414A6"/>
    <w:rsid w:val="009414D5"/>
    <w:rsid w:val="00943210"/>
    <w:rsid w:val="00943B38"/>
    <w:rsid w:val="00946AC8"/>
    <w:rsid w:val="0094777C"/>
    <w:rsid w:val="009514B2"/>
    <w:rsid w:val="00952E3F"/>
    <w:rsid w:val="00954E87"/>
    <w:rsid w:val="00957F9E"/>
    <w:rsid w:val="00960193"/>
    <w:rsid w:val="00960981"/>
    <w:rsid w:val="009618D5"/>
    <w:rsid w:val="00964973"/>
    <w:rsid w:val="00975DAF"/>
    <w:rsid w:val="00976CBD"/>
    <w:rsid w:val="00976D3B"/>
    <w:rsid w:val="009816EA"/>
    <w:rsid w:val="009825E1"/>
    <w:rsid w:val="009852CA"/>
    <w:rsid w:val="009853BD"/>
    <w:rsid w:val="009860E8"/>
    <w:rsid w:val="009900CB"/>
    <w:rsid w:val="009906E3"/>
    <w:rsid w:val="00991886"/>
    <w:rsid w:val="00993670"/>
    <w:rsid w:val="00994957"/>
    <w:rsid w:val="009963EA"/>
    <w:rsid w:val="00996AD2"/>
    <w:rsid w:val="00996F2E"/>
    <w:rsid w:val="009A264E"/>
    <w:rsid w:val="009A510B"/>
    <w:rsid w:val="009A5457"/>
    <w:rsid w:val="009A77F6"/>
    <w:rsid w:val="009B093C"/>
    <w:rsid w:val="009B4298"/>
    <w:rsid w:val="009B58EE"/>
    <w:rsid w:val="009C0243"/>
    <w:rsid w:val="009C0640"/>
    <w:rsid w:val="009C1A0C"/>
    <w:rsid w:val="009C246B"/>
    <w:rsid w:val="009C571B"/>
    <w:rsid w:val="009C70BD"/>
    <w:rsid w:val="009C7B9F"/>
    <w:rsid w:val="009D127A"/>
    <w:rsid w:val="009D3452"/>
    <w:rsid w:val="009D5793"/>
    <w:rsid w:val="009D6EC0"/>
    <w:rsid w:val="009E4791"/>
    <w:rsid w:val="009E68EB"/>
    <w:rsid w:val="009E6949"/>
    <w:rsid w:val="009F2822"/>
    <w:rsid w:val="009F4228"/>
    <w:rsid w:val="009F4603"/>
    <w:rsid w:val="00A013BC"/>
    <w:rsid w:val="00A03EC6"/>
    <w:rsid w:val="00A06938"/>
    <w:rsid w:val="00A06CCB"/>
    <w:rsid w:val="00A105A2"/>
    <w:rsid w:val="00A11CCD"/>
    <w:rsid w:val="00A1262B"/>
    <w:rsid w:val="00A14990"/>
    <w:rsid w:val="00A15A32"/>
    <w:rsid w:val="00A16765"/>
    <w:rsid w:val="00A20040"/>
    <w:rsid w:val="00A216F9"/>
    <w:rsid w:val="00A23E95"/>
    <w:rsid w:val="00A25264"/>
    <w:rsid w:val="00A257A8"/>
    <w:rsid w:val="00A326E0"/>
    <w:rsid w:val="00A32CD9"/>
    <w:rsid w:val="00A341EB"/>
    <w:rsid w:val="00A34D91"/>
    <w:rsid w:val="00A3519C"/>
    <w:rsid w:val="00A36BA5"/>
    <w:rsid w:val="00A372F5"/>
    <w:rsid w:val="00A37DAE"/>
    <w:rsid w:val="00A41F24"/>
    <w:rsid w:val="00A43CDA"/>
    <w:rsid w:val="00A4480E"/>
    <w:rsid w:val="00A45116"/>
    <w:rsid w:val="00A454C8"/>
    <w:rsid w:val="00A47330"/>
    <w:rsid w:val="00A519E9"/>
    <w:rsid w:val="00A523CE"/>
    <w:rsid w:val="00A531E5"/>
    <w:rsid w:val="00A556D9"/>
    <w:rsid w:val="00A63A0A"/>
    <w:rsid w:val="00A63F10"/>
    <w:rsid w:val="00A71907"/>
    <w:rsid w:val="00A72585"/>
    <w:rsid w:val="00A73314"/>
    <w:rsid w:val="00A73804"/>
    <w:rsid w:val="00A738FD"/>
    <w:rsid w:val="00A745C1"/>
    <w:rsid w:val="00A748D4"/>
    <w:rsid w:val="00A85869"/>
    <w:rsid w:val="00AA02CA"/>
    <w:rsid w:val="00AA08F7"/>
    <w:rsid w:val="00AA2A5E"/>
    <w:rsid w:val="00AA4155"/>
    <w:rsid w:val="00AA5C7E"/>
    <w:rsid w:val="00AA607A"/>
    <w:rsid w:val="00AB19EC"/>
    <w:rsid w:val="00AB2896"/>
    <w:rsid w:val="00AB3302"/>
    <w:rsid w:val="00AB370D"/>
    <w:rsid w:val="00AB3B66"/>
    <w:rsid w:val="00AB4951"/>
    <w:rsid w:val="00AB564D"/>
    <w:rsid w:val="00AC10E4"/>
    <w:rsid w:val="00AD273A"/>
    <w:rsid w:val="00AD4ACB"/>
    <w:rsid w:val="00AD52A8"/>
    <w:rsid w:val="00AD5392"/>
    <w:rsid w:val="00AE03DC"/>
    <w:rsid w:val="00AE0EAB"/>
    <w:rsid w:val="00AE225F"/>
    <w:rsid w:val="00AE305F"/>
    <w:rsid w:val="00AE41A4"/>
    <w:rsid w:val="00AE6BDD"/>
    <w:rsid w:val="00AF0D82"/>
    <w:rsid w:val="00AF0E75"/>
    <w:rsid w:val="00AF286A"/>
    <w:rsid w:val="00AF505A"/>
    <w:rsid w:val="00AF68EA"/>
    <w:rsid w:val="00AF6C05"/>
    <w:rsid w:val="00AF796B"/>
    <w:rsid w:val="00AF796C"/>
    <w:rsid w:val="00AF7B7C"/>
    <w:rsid w:val="00B037D6"/>
    <w:rsid w:val="00B03B5D"/>
    <w:rsid w:val="00B077F9"/>
    <w:rsid w:val="00B10666"/>
    <w:rsid w:val="00B10969"/>
    <w:rsid w:val="00B12D5F"/>
    <w:rsid w:val="00B153B0"/>
    <w:rsid w:val="00B153D5"/>
    <w:rsid w:val="00B16692"/>
    <w:rsid w:val="00B23FC2"/>
    <w:rsid w:val="00B2525B"/>
    <w:rsid w:val="00B25E49"/>
    <w:rsid w:val="00B311D2"/>
    <w:rsid w:val="00B32FA1"/>
    <w:rsid w:val="00B340B6"/>
    <w:rsid w:val="00B35267"/>
    <w:rsid w:val="00B37393"/>
    <w:rsid w:val="00B37C26"/>
    <w:rsid w:val="00B40B94"/>
    <w:rsid w:val="00B41585"/>
    <w:rsid w:val="00B41B7D"/>
    <w:rsid w:val="00B43DFC"/>
    <w:rsid w:val="00B4547D"/>
    <w:rsid w:val="00B46E11"/>
    <w:rsid w:val="00B50978"/>
    <w:rsid w:val="00B614DF"/>
    <w:rsid w:val="00B6336F"/>
    <w:rsid w:val="00B63C50"/>
    <w:rsid w:val="00B72BD4"/>
    <w:rsid w:val="00B73591"/>
    <w:rsid w:val="00B759DC"/>
    <w:rsid w:val="00B77CFA"/>
    <w:rsid w:val="00B807A0"/>
    <w:rsid w:val="00B83BE9"/>
    <w:rsid w:val="00B85CCC"/>
    <w:rsid w:val="00B86045"/>
    <w:rsid w:val="00B91E2A"/>
    <w:rsid w:val="00B93D06"/>
    <w:rsid w:val="00B97DFD"/>
    <w:rsid w:val="00BA29EC"/>
    <w:rsid w:val="00BA3235"/>
    <w:rsid w:val="00BA3440"/>
    <w:rsid w:val="00BA602F"/>
    <w:rsid w:val="00BA6AA6"/>
    <w:rsid w:val="00BB16B4"/>
    <w:rsid w:val="00BB1DA4"/>
    <w:rsid w:val="00BB1FDA"/>
    <w:rsid w:val="00BB3C34"/>
    <w:rsid w:val="00BB4338"/>
    <w:rsid w:val="00BC05E9"/>
    <w:rsid w:val="00BC3BA0"/>
    <w:rsid w:val="00BC3EDA"/>
    <w:rsid w:val="00BC3FC0"/>
    <w:rsid w:val="00BC4816"/>
    <w:rsid w:val="00BC49D5"/>
    <w:rsid w:val="00BC65D3"/>
    <w:rsid w:val="00BC7A61"/>
    <w:rsid w:val="00BD1717"/>
    <w:rsid w:val="00BD3F84"/>
    <w:rsid w:val="00BD574E"/>
    <w:rsid w:val="00BE354A"/>
    <w:rsid w:val="00BE38E4"/>
    <w:rsid w:val="00BE554E"/>
    <w:rsid w:val="00BE5608"/>
    <w:rsid w:val="00BE62F6"/>
    <w:rsid w:val="00BE740B"/>
    <w:rsid w:val="00BF0582"/>
    <w:rsid w:val="00BF7378"/>
    <w:rsid w:val="00BF7875"/>
    <w:rsid w:val="00C01280"/>
    <w:rsid w:val="00C06DB2"/>
    <w:rsid w:val="00C07C0D"/>
    <w:rsid w:val="00C07CD6"/>
    <w:rsid w:val="00C10FD1"/>
    <w:rsid w:val="00C13173"/>
    <w:rsid w:val="00C13415"/>
    <w:rsid w:val="00C16575"/>
    <w:rsid w:val="00C179D1"/>
    <w:rsid w:val="00C214FD"/>
    <w:rsid w:val="00C22952"/>
    <w:rsid w:val="00C2698D"/>
    <w:rsid w:val="00C2765E"/>
    <w:rsid w:val="00C33E5E"/>
    <w:rsid w:val="00C33F34"/>
    <w:rsid w:val="00C34CCD"/>
    <w:rsid w:val="00C3619B"/>
    <w:rsid w:val="00C3766D"/>
    <w:rsid w:val="00C37FC3"/>
    <w:rsid w:val="00C416F6"/>
    <w:rsid w:val="00C43D7A"/>
    <w:rsid w:val="00C457B3"/>
    <w:rsid w:val="00C46231"/>
    <w:rsid w:val="00C5434B"/>
    <w:rsid w:val="00C5531D"/>
    <w:rsid w:val="00C60997"/>
    <w:rsid w:val="00C64F0A"/>
    <w:rsid w:val="00C66009"/>
    <w:rsid w:val="00C70799"/>
    <w:rsid w:val="00C72910"/>
    <w:rsid w:val="00C742B7"/>
    <w:rsid w:val="00C7437E"/>
    <w:rsid w:val="00C74F66"/>
    <w:rsid w:val="00C77DF5"/>
    <w:rsid w:val="00C8338F"/>
    <w:rsid w:val="00C848B1"/>
    <w:rsid w:val="00C84971"/>
    <w:rsid w:val="00C8566B"/>
    <w:rsid w:val="00C9255C"/>
    <w:rsid w:val="00C942A8"/>
    <w:rsid w:val="00C94FF7"/>
    <w:rsid w:val="00C96463"/>
    <w:rsid w:val="00C976B9"/>
    <w:rsid w:val="00CA2725"/>
    <w:rsid w:val="00CA459C"/>
    <w:rsid w:val="00CA5116"/>
    <w:rsid w:val="00CA6FFF"/>
    <w:rsid w:val="00CB26ED"/>
    <w:rsid w:val="00CB33CF"/>
    <w:rsid w:val="00CB42C1"/>
    <w:rsid w:val="00CB60D8"/>
    <w:rsid w:val="00CC2945"/>
    <w:rsid w:val="00CC4A86"/>
    <w:rsid w:val="00CC4FE7"/>
    <w:rsid w:val="00CC5101"/>
    <w:rsid w:val="00CC5F1C"/>
    <w:rsid w:val="00CC5F2A"/>
    <w:rsid w:val="00CD4FCD"/>
    <w:rsid w:val="00CD53D2"/>
    <w:rsid w:val="00CD6F3B"/>
    <w:rsid w:val="00CD7651"/>
    <w:rsid w:val="00CE5447"/>
    <w:rsid w:val="00CE5936"/>
    <w:rsid w:val="00CE7F5E"/>
    <w:rsid w:val="00CF0033"/>
    <w:rsid w:val="00CF0F6E"/>
    <w:rsid w:val="00CF2CC1"/>
    <w:rsid w:val="00CF3943"/>
    <w:rsid w:val="00CF62EA"/>
    <w:rsid w:val="00CF682F"/>
    <w:rsid w:val="00CF6C7A"/>
    <w:rsid w:val="00CF6F61"/>
    <w:rsid w:val="00CF731C"/>
    <w:rsid w:val="00CF7A41"/>
    <w:rsid w:val="00D00912"/>
    <w:rsid w:val="00D00A97"/>
    <w:rsid w:val="00D01A8B"/>
    <w:rsid w:val="00D035C8"/>
    <w:rsid w:val="00D06079"/>
    <w:rsid w:val="00D10ED4"/>
    <w:rsid w:val="00D16533"/>
    <w:rsid w:val="00D21EA4"/>
    <w:rsid w:val="00D249DF"/>
    <w:rsid w:val="00D3017C"/>
    <w:rsid w:val="00D3090C"/>
    <w:rsid w:val="00D31D5F"/>
    <w:rsid w:val="00D331EB"/>
    <w:rsid w:val="00D34B38"/>
    <w:rsid w:val="00D3678B"/>
    <w:rsid w:val="00D40342"/>
    <w:rsid w:val="00D40733"/>
    <w:rsid w:val="00D44140"/>
    <w:rsid w:val="00D46F4B"/>
    <w:rsid w:val="00D47634"/>
    <w:rsid w:val="00D47EC7"/>
    <w:rsid w:val="00D50100"/>
    <w:rsid w:val="00D50932"/>
    <w:rsid w:val="00D5413E"/>
    <w:rsid w:val="00D57E9C"/>
    <w:rsid w:val="00D61485"/>
    <w:rsid w:val="00D614A8"/>
    <w:rsid w:val="00D6584E"/>
    <w:rsid w:val="00D671F1"/>
    <w:rsid w:val="00D67367"/>
    <w:rsid w:val="00D67AB2"/>
    <w:rsid w:val="00D726EC"/>
    <w:rsid w:val="00D73842"/>
    <w:rsid w:val="00D73B37"/>
    <w:rsid w:val="00D771DB"/>
    <w:rsid w:val="00D826CD"/>
    <w:rsid w:val="00D82A89"/>
    <w:rsid w:val="00D832A9"/>
    <w:rsid w:val="00D8485D"/>
    <w:rsid w:val="00D87937"/>
    <w:rsid w:val="00D927F0"/>
    <w:rsid w:val="00D93FA2"/>
    <w:rsid w:val="00D94536"/>
    <w:rsid w:val="00D951CC"/>
    <w:rsid w:val="00D95503"/>
    <w:rsid w:val="00D95577"/>
    <w:rsid w:val="00DA292B"/>
    <w:rsid w:val="00DA3447"/>
    <w:rsid w:val="00DA4213"/>
    <w:rsid w:val="00DA67AC"/>
    <w:rsid w:val="00DA75B3"/>
    <w:rsid w:val="00DB163E"/>
    <w:rsid w:val="00DB4D54"/>
    <w:rsid w:val="00DC0C1E"/>
    <w:rsid w:val="00DC2A67"/>
    <w:rsid w:val="00DC2BDE"/>
    <w:rsid w:val="00DC2D48"/>
    <w:rsid w:val="00DC33B1"/>
    <w:rsid w:val="00DD0F34"/>
    <w:rsid w:val="00DD48B0"/>
    <w:rsid w:val="00DD5769"/>
    <w:rsid w:val="00DD5851"/>
    <w:rsid w:val="00DD65A0"/>
    <w:rsid w:val="00DD7527"/>
    <w:rsid w:val="00DE16B6"/>
    <w:rsid w:val="00DE2DAD"/>
    <w:rsid w:val="00DE47AA"/>
    <w:rsid w:val="00DE7A8C"/>
    <w:rsid w:val="00DF359D"/>
    <w:rsid w:val="00E00B20"/>
    <w:rsid w:val="00E01379"/>
    <w:rsid w:val="00E02D86"/>
    <w:rsid w:val="00E03214"/>
    <w:rsid w:val="00E06F49"/>
    <w:rsid w:val="00E074D0"/>
    <w:rsid w:val="00E102C0"/>
    <w:rsid w:val="00E12660"/>
    <w:rsid w:val="00E128A9"/>
    <w:rsid w:val="00E20933"/>
    <w:rsid w:val="00E2107B"/>
    <w:rsid w:val="00E22D02"/>
    <w:rsid w:val="00E2461E"/>
    <w:rsid w:val="00E248E2"/>
    <w:rsid w:val="00E265F1"/>
    <w:rsid w:val="00E31F5E"/>
    <w:rsid w:val="00E40EA9"/>
    <w:rsid w:val="00E421C2"/>
    <w:rsid w:val="00E42E54"/>
    <w:rsid w:val="00E4435E"/>
    <w:rsid w:val="00E50AA7"/>
    <w:rsid w:val="00E5273D"/>
    <w:rsid w:val="00E52AC8"/>
    <w:rsid w:val="00E542BD"/>
    <w:rsid w:val="00E55422"/>
    <w:rsid w:val="00E565CE"/>
    <w:rsid w:val="00E6093A"/>
    <w:rsid w:val="00E64815"/>
    <w:rsid w:val="00E64B22"/>
    <w:rsid w:val="00E67C51"/>
    <w:rsid w:val="00E700C5"/>
    <w:rsid w:val="00E70D5E"/>
    <w:rsid w:val="00E73574"/>
    <w:rsid w:val="00E77292"/>
    <w:rsid w:val="00E80689"/>
    <w:rsid w:val="00E823B7"/>
    <w:rsid w:val="00E82F1A"/>
    <w:rsid w:val="00E8515C"/>
    <w:rsid w:val="00E8583C"/>
    <w:rsid w:val="00E86959"/>
    <w:rsid w:val="00E911BC"/>
    <w:rsid w:val="00E94B46"/>
    <w:rsid w:val="00E96B9A"/>
    <w:rsid w:val="00EA0FD1"/>
    <w:rsid w:val="00EA18F6"/>
    <w:rsid w:val="00EA20BC"/>
    <w:rsid w:val="00EA2D97"/>
    <w:rsid w:val="00EA2FBA"/>
    <w:rsid w:val="00EA3F37"/>
    <w:rsid w:val="00EA57A0"/>
    <w:rsid w:val="00EA72C0"/>
    <w:rsid w:val="00EA776D"/>
    <w:rsid w:val="00EB5C89"/>
    <w:rsid w:val="00EB5EAC"/>
    <w:rsid w:val="00EB5F82"/>
    <w:rsid w:val="00EB64F1"/>
    <w:rsid w:val="00EC0DD9"/>
    <w:rsid w:val="00EC30E7"/>
    <w:rsid w:val="00EC4C6E"/>
    <w:rsid w:val="00EC523E"/>
    <w:rsid w:val="00EC6BC7"/>
    <w:rsid w:val="00ED2848"/>
    <w:rsid w:val="00ED3C00"/>
    <w:rsid w:val="00ED55C9"/>
    <w:rsid w:val="00EE1911"/>
    <w:rsid w:val="00EE2F5D"/>
    <w:rsid w:val="00EE4443"/>
    <w:rsid w:val="00EE7483"/>
    <w:rsid w:val="00EF1132"/>
    <w:rsid w:val="00EF149F"/>
    <w:rsid w:val="00EF4ADC"/>
    <w:rsid w:val="00F0687E"/>
    <w:rsid w:val="00F07B25"/>
    <w:rsid w:val="00F1092A"/>
    <w:rsid w:val="00F11057"/>
    <w:rsid w:val="00F14EFA"/>
    <w:rsid w:val="00F1560A"/>
    <w:rsid w:val="00F17861"/>
    <w:rsid w:val="00F17D5F"/>
    <w:rsid w:val="00F2090F"/>
    <w:rsid w:val="00F20B2A"/>
    <w:rsid w:val="00F21877"/>
    <w:rsid w:val="00F21975"/>
    <w:rsid w:val="00F2598C"/>
    <w:rsid w:val="00F25B77"/>
    <w:rsid w:val="00F26D9A"/>
    <w:rsid w:val="00F327E8"/>
    <w:rsid w:val="00F34A86"/>
    <w:rsid w:val="00F3579C"/>
    <w:rsid w:val="00F36BAA"/>
    <w:rsid w:val="00F37DEE"/>
    <w:rsid w:val="00F42FB1"/>
    <w:rsid w:val="00F50614"/>
    <w:rsid w:val="00F52094"/>
    <w:rsid w:val="00F55525"/>
    <w:rsid w:val="00F56EAE"/>
    <w:rsid w:val="00F61AE7"/>
    <w:rsid w:val="00F63F17"/>
    <w:rsid w:val="00F65DC7"/>
    <w:rsid w:val="00F755D6"/>
    <w:rsid w:val="00F767A0"/>
    <w:rsid w:val="00F770ED"/>
    <w:rsid w:val="00F77C6F"/>
    <w:rsid w:val="00F77E90"/>
    <w:rsid w:val="00F82259"/>
    <w:rsid w:val="00F82315"/>
    <w:rsid w:val="00F82C1F"/>
    <w:rsid w:val="00F8389B"/>
    <w:rsid w:val="00F85ECD"/>
    <w:rsid w:val="00F86AA4"/>
    <w:rsid w:val="00F91A55"/>
    <w:rsid w:val="00F9666E"/>
    <w:rsid w:val="00F96F7C"/>
    <w:rsid w:val="00FA1930"/>
    <w:rsid w:val="00FB6D1A"/>
    <w:rsid w:val="00FC1837"/>
    <w:rsid w:val="00FC2873"/>
    <w:rsid w:val="00FC5300"/>
    <w:rsid w:val="00FC6957"/>
    <w:rsid w:val="00FD16E6"/>
    <w:rsid w:val="00FD1C05"/>
    <w:rsid w:val="00FD1DAA"/>
    <w:rsid w:val="00FE1842"/>
    <w:rsid w:val="00FE77C1"/>
    <w:rsid w:val="00FF0352"/>
    <w:rsid w:val="00FF03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4128">
      <o:colormenu v:ext="edit" fillcolor="black" strokecolor="none"/>
    </o:shapedefaults>
    <o:shapelayout v:ext="edit">
      <o:idmap v:ext="edit" data="1"/>
      <o:rules v:ext="edit">
        <o:r id="V:Rule13" type="connector" idref="#AutoShape 311"/>
        <o:r id="V:Rule14" type="connector" idref="#AutoShape 324"/>
        <o:r id="V:Rule15" type="connector" idref="#AutoShape 323"/>
        <o:r id="V:Rule16" type="connector" idref="#AutoShape 316"/>
        <o:r id="V:Rule17" type="connector" idref="#AutoShape 313"/>
        <o:r id="V:Rule18" type="connector" idref="#AutoShape 314"/>
        <o:r id="V:Rule19" type="connector" idref="#AutoShape 325"/>
        <o:r id="V:Rule20" type="connector" idref="#AutoShape 328"/>
        <o:r id="V:Rule21" type="connector" idref="#AutoShape 326"/>
        <o:r id="V:Rule22" type="connector" idref="#AutoShape 315"/>
        <o:r id="V:Rule23" type="connector" idref="#AutoShape 312"/>
        <o:r id="V:Rule24" type="connector" idref="#AutoShape 327"/>
      </o:rules>
      <o:regrouptable v:ext="edit">
        <o:entry new="1" old="0"/>
        <o:entry new="2" old="0"/>
        <o:entry new="3" old="0"/>
        <o:entry new="4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caption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82F1A"/>
  </w:style>
  <w:style w:type="paragraph" w:styleId="1">
    <w:name w:val="heading 1"/>
    <w:basedOn w:val="a"/>
    <w:next w:val="a"/>
    <w:qFormat/>
    <w:rsid w:val="00E82F1A"/>
    <w:pPr>
      <w:keepNext/>
      <w:tabs>
        <w:tab w:val="center" w:pos="7655"/>
      </w:tabs>
      <w:spacing w:line="360" w:lineRule="auto"/>
      <w:ind w:left="284"/>
      <w:jc w:val="center"/>
      <w:outlineLv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E82F1A"/>
    <w:pPr>
      <w:keepNext/>
      <w:spacing w:line="360" w:lineRule="auto"/>
      <w:ind w:firstLine="720"/>
      <w:jc w:val="both"/>
      <w:outlineLvl w:val="1"/>
    </w:pPr>
    <w:rPr>
      <w:b/>
      <w:sz w:val="28"/>
    </w:rPr>
  </w:style>
  <w:style w:type="paragraph" w:styleId="3">
    <w:name w:val="heading 3"/>
    <w:basedOn w:val="a"/>
    <w:next w:val="a"/>
    <w:qFormat/>
    <w:rsid w:val="00E82F1A"/>
    <w:pPr>
      <w:keepNext/>
      <w:tabs>
        <w:tab w:val="left" w:pos="-1843"/>
      </w:tabs>
      <w:spacing w:line="360" w:lineRule="auto"/>
      <w:ind w:left="1418" w:right="759"/>
      <w:jc w:val="both"/>
      <w:outlineLvl w:val="2"/>
    </w:pPr>
    <w:rPr>
      <w:sz w:val="28"/>
    </w:rPr>
  </w:style>
  <w:style w:type="paragraph" w:styleId="4">
    <w:name w:val="heading 4"/>
    <w:basedOn w:val="a"/>
    <w:next w:val="a"/>
    <w:qFormat/>
    <w:rsid w:val="00E82F1A"/>
    <w:pPr>
      <w:keepNext/>
      <w:jc w:val="center"/>
      <w:outlineLvl w:val="3"/>
    </w:pPr>
    <w:rPr>
      <w:sz w:val="28"/>
      <w:lang w:val="en-US"/>
    </w:rPr>
  </w:style>
  <w:style w:type="paragraph" w:styleId="5">
    <w:name w:val="heading 5"/>
    <w:basedOn w:val="a"/>
    <w:next w:val="a"/>
    <w:qFormat/>
    <w:rsid w:val="00E82F1A"/>
    <w:pPr>
      <w:keepNext/>
      <w:spacing w:line="360" w:lineRule="auto"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rsid w:val="00E82F1A"/>
    <w:pPr>
      <w:keepNext/>
      <w:outlineLvl w:val="5"/>
    </w:pPr>
    <w:rPr>
      <w:sz w:val="24"/>
    </w:rPr>
  </w:style>
  <w:style w:type="paragraph" w:styleId="7">
    <w:name w:val="heading 7"/>
    <w:basedOn w:val="a"/>
    <w:next w:val="a"/>
    <w:qFormat/>
    <w:rsid w:val="00E82F1A"/>
    <w:pPr>
      <w:keepNext/>
      <w:spacing w:line="360" w:lineRule="auto"/>
      <w:ind w:right="-84"/>
      <w:jc w:val="both"/>
      <w:outlineLvl w:val="6"/>
    </w:pPr>
    <w:rPr>
      <w:sz w:val="28"/>
    </w:rPr>
  </w:style>
  <w:style w:type="paragraph" w:styleId="8">
    <w:name w:val="heading 8"/>
    <w:basedOn w:val="a"/>
    <w:next w:val="a"/>
    <w:qFormat/>
    <w:rsid w:val="00E82F1A"/>
    <w:pPr>
      <w:keepNext/>
      <w:framePr w:hSpace="181" w:wrap="auto" w:vAnchor="text" w:hAnchor="page" w:x="1701" w:y="1"/>
      <w:outlineLvl w:val="7"/>
    </w:pPr>
    <w:rPr>
      <w:sz w:val="28"/>
    </w:rPr>
  </w:style>
  <w:style w:type="paragraph" w:styleId="9">
    <w:name w:val="heading 9"/>
    <w:basedOn w:val="a"/>
    <w:next w:val="a"/>
    <w:qFormat/>
    <w:rsid w:val="00E82F1A"/>
    <w:pPr>
      <w:keepNext/>
      <w:ind w:left="-249" w:firstLine="107"/>
      <w:jc w:val="center"/>
      <w:outlineLvl w:val="8"/>
    </w:pPr>
    <w:rPr>
      <w:sz w:val="28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lock Text"/>
    <w:basedOn w:val="a"/>
    <w:rsid w:val="00E82F1A"/>
    <w:pPr>
      <w:tabs>
        <w:tab w:val="left" w:pos="-4395"/>
      </w:tabs>
      <w:ind w:left="567" w:right="423"/>
      <w:jc w:val="center"/>
    </w:pPr>
    <w:rPr>
      <w:rFonts w:ascii="Arial" w:hAnsi="Arial"/>
      <w:sz w:val="52"/>
    </w:rPr>
  </w:style>
  <w:style w:type="paragraph" w:styleId="a4">
    <w:name w:val="Body Text"/>
    <w:basedOn w:val="a"/>
    <w:link w:val="a5"/>
    <w:rsid w:val="00E82F1A"/>
    <w:pPr>
      <w:jc w:val="both"/>
    </w:pPr>
    <w:rPr>
      <w:sz w:val="28"/>
    </w:rPr>
  </w:style>
  <w:style w:type="paragraph" w:styleId="a6">
    <w:name w:val="Plain Text"/>
    <w:basedOn w:val="a"/>
    <w:link w:val="a7"/>
    <w:rsid w:val="00E82F1A"/>
    <w:rPr>
      <w:rFonts w:ascii="Courier New" w:hAnsi="Courier New"/>
    </w:rPr>
  </w:style>
  <w:style w:type="paragraph" w:styleId="21">
    <w:name w:val="Body Text 2"/>
    <w:basedOn w:val="a"/>
    <w:rsid w:val="00E82F1A"/>
    <w:pPr>
      <w:spacing w:line="360" w:lineRule="auto"/>
    </w:pPr>
    <w:rPr>
      <w:sz w:val="28"/>
    </w:rPr>
  </w:style>
  <w:style w:type="paragraph" w:styleId="a8">
    <w:name w:val="Body Text Indent"/>
    <w:basedOn w:val="a"/>
    <w:link w:val="a9"/>
    <w:rsid w:val="00E82F1A"/>
    <w:pPr>
      <w:spacing w:line="360" w:lineRule="auto"/>
      <w:ind w:firstLine="1418"/>
      <w:jc w:val="both"/>
    </w:pPr>
    <w:rPr>
      <w:sz w:val="28"/>
    </w:rPr>
  </w:style>
  <w:style w:type="paragraph" w:styleId="aa">
    <w:name w:val="caption"/>
    <w:basedOn w:val="a"/>
    <w:next w:val="a"/>
    <w:qFormat/>
    <w:rsid w:val="00E82F1A"/>
    <w:pPr>
      <w:spacing w:line="360" w:lineRule="auto"/>
      <w:ind w:firstLine="1418"/>
    </w:pPr>
    <w:rPr>
      <w:sz w:val="28"/>
    </w:rPr>
  </w:style>
  <w:style w:type="paragraph" w:styleId="22">
    <w:name w:val="Body Text Indent 2"/>
    <w:basedOn w:val="a"/>
    <w:link w:val="23"/>
    <w:rsid w:val="00E82F1A"/>
    <w:pPr>
      <w:spacing w:line="360" w:lineRule="auto"/>
      <w:ind w:firstLine="709"/>
    </w:pPr>
    <w:rPr>
      <w:sz w:val="28"/>
    </w:rPr>
  </w:style>
  <w:style w:type="paragraph" w:styleId="ab">
    <w:name w:val="Title"/>
    <w:basedOn w:val="a"/>
    <w:qFormat/>
    <w:rsid w:val="00E82F1A"/>
    <w:pPr>
      <w:jc w:val="center"/>
    </w:pPr>
    <w:rPr>
      <w:rFonts w:ascii="Arial" w:hAnsi="Arial"/>
      <w:sz w:val="40"/>
    </w:rPr>
  </w:style>
  <w:style w:type="paragraph" w:styleId="10">
    <w:name w:val="toc 1"/>
    <w:basedOn w:val="a"/>
    <w:next w:val="a"/>
    <w:autoRedefine/>
    <w:uiPriority w:val="39"/>
    <w:rsid w:val="00E82F1A"/>
    <w:pPr>
      <w:framePr w:hSpace="181" w:wrap="auto" w:vAnchor="text" w:hAnchor="page" w:x="1702" w:y="1"/>
      <w:tabs>
        <w:tab w:val="left" w:pos="-2268"/>
      </w:tabs>
      <w:spacing w:before="360"/>
      <w:ind w:left="601" w:right="1152" w:firstLine="459"/>
      <w:jc w:val="center"/>
    </w:pPr>
    <w:rPr>
      <w:noProof/>
      <w:sz w:val="28"/>
      <w:szCs w:val="28"/>
    </w:rPr>
  </w:style>
  <w:style w:type="paragraph" w:styleId="24">
    <w:name w:val="toc 2"/>
    <w:basedOn w:val="a"/>
    <w:next w:val="a"/>
    <w:autoRedefine/>
    <w:uiPriority w:val="39"/>
    <w:rsid w:val="00233582"/>
    <w:pPr>
      <w:keepNext/>
      <w:keepLines/>
      <w:tabs>
        <w:tab w:val="left" w:pos="8789"/>
      </w:tabs>
    </w:pPr>
    <w:rPr>
      <w:rFonts w:ascii="Arial" w:hAnsi="Arial" w:cs="Arial"/>
      <w:noProof/>
      <w:sz w:val="26"/>
      <w:szCs w:val="26"/>
    </w:rPr>
  </w:style>
  <w:style w:type="paragraph" w:styleId="30">
    <w:name w:val="toc 3"/>
    <w:basedOn w:val="a"/>
    <w:next w:val="a"/>
    <w:autoRedefine/>
    <w:uiPriority w:val="39"/>
    <w:rsid w:val="00E82F1A"/>
    <w:pPr>
      <w:ind w:left="200"/>
    </w:pPr>
  </w:style>
  <w:style w:type="paragraph" w:styleId="40">
    <w:name w:val="toc 4"/>
    <w:basedOn w:val="a"/>
    <w:next w:val="a"/>
    <w:autoRedefine/>
    <w:semiHidden/>
    <w:rsid w:val="00E82F1A"/>
    <w:pPr>
      <w:ind w:left="-57" w:right="-57"/>
    </w:pPr>
    <w:rPr>
      <w:rFonts w:ascii="Arial" w:hAnsi="Arial" w:cs="Arial"/>
      <w:sz w:val="26"/>
      <w:szCs w:val="26"/>
    </w:rPr>
  </w:style>
  <w:style w:type="paragraph" w:styleId="50">
    <w:name w:val="toc 5"/>
    <w:basedOn w:val="a"/>
    <w:next w:val="a"/>
    <w:autoRedefine/>
    <w:semiHidden/>
    <w:rsid w:val="00E82F1A"/>
    <w:pPr>
      <w:ind w:left="600"/>
    </w:pPr>
  </w:style>
  <w:style w:type="paragraph" w:styleId="60">
    <w:name w:val="toc 6"/>
    <w:basedOn w:val="a"/>
    <w:next w:val="a"/>
    <w:autoRedefine/>
    <w:semiHidden/>
    <w:rsid w:val="00E82F1A"/>
    <w:pPr>
      <w:ind w:left="800"/>
    </w:pPr>
  </w:style>
  <w:style w:type="paragraph" w:styleId="70">
    <w:name w:val="toc 7"/>
    <w:basedOn w:val="a"/>
    <w:next w:val="a"/>
    <w:autoRedefine/>
    <w:semiHidden/>
    <w:rsid w:val="00E82F1A"/>
    <w:pPr>
      <w:ind w:left="1000"/>
    </w:pPr>
  </w:style>
  <w:style w:type="paragraph" w:styleId="80">
    <w:name w:val="toc 8"/>
    <w:basedOn w:val="a"/>
    <w:next w:val="a"/>
    <w:autoRedefine/>
    <w:semiHidden/>
    <w:rsid w:val="00E82F1A"/>
    <w:pPr>
      <w:ind w:left="1200"/>
    </w:pPr>
  </w:style>
  <w:style w:type="paragraph" w:styleId="90">
    <w:name w:val="toc 9"/>
    <w:basedOn w:val="a"/>
    <w:next w:val="a"/>
    <w:autoRedefine/>
    <w:semiHidden/>
    <w:rsid w:val="00E82F1A"/>
    <w:pPr>
      <w:ind w:left="1400"/>
    </w:pPr>
  </w:style>
  <w:style w:type="paragraph" w:styleId="31">
    <w:name w:val="Body Text Indent 3"/>
    <w:basedOn w:val="a"/>
    <w:rsid w:val="00E82F1A"/>
    <w:pPr>
      <w:tabs>
        <w:tab w:val="left" w:pos="-1843"/>
      </w:tabs>
      <w:spacing w:line="360" w:lineRule="auto"/>
      <w:ind w:right="-1" w:firstLine="709"/>
      <w:jc w:val="both"/>
    </w:pPr>
    <w:rPr>
      <w:sz w:val="28"/>
    </w:rPr>
  </w:style>
  <w:style w:type="character" w:styleId="ac">
    <w:name w:val="Hyperlink"/>
    <w:basedOn w:val="a0"/>
    <w:uiPriority w:val="99"/>
    <w:rsid w:val="00E82F1A"/>
    <w:rPr>
      <w:rFonts w:ascii="Times New Roman" w:hAnsi="Times New Roman"/>
      <w:color w:val="auto"/>
      <w:sz w:val="28"/>
      <w:u w:val="none"/>
    </w:rPr>
  </w:style>
  <w:style w:type="paragraph" w:styleId="ad">
    <w:name w:val="table of figures"/>
    <w:basedOn w:val="a"/>
    <w:next w:val="a"/>
    <w:semiHidden/>
    <w:rsid w:val="00E82F1A"/>
    <w:pPr>
      <w:ind w:left="400" w:hanging="400"/>
    </w:pPr>
  </w:style>
  <w:style w:type="character" w:styleId="ae">
    <w:name w:val="FollowedHyperlink"/>
    <w:basedOn w:val="a0"/>
    <w:rsid w:val="00E82F1A"/>
    <w:rPr>
      <w:color w:val="800080"/>
      <w:u w:val="single"/>
    </w:rPr>
  </w:style>
  <w:style w:type="character" w:styleId="af">
    <w:name w:val="Strong"/>
    <w:basedOn w:val="a0"/>
    <w:qFormat/>
    <w:rsid w:val="00E82F1A"/>
    <w:rPr>
      <w:b/>
      <w:bCs/>
    </w:rPr>
  </w:style>
  <w:style w:type="paragraph" w:styleId="af0">
    <w:name w:val="Balloon Text"/>
    <w:basedOn w:val="a"/>
    <w:semiHidden/>
    <w:rsid w:val="00E82F1A"/>
    <w:rPr>
      <w:rFonts w:ascii="Tahoma" w:hAnsi="Tahoma" w:cs="Tahoma"/>
      <w:sz w:val="16"/>
      <w:szCs w:val="16"/>
    </w:rPr>
  </w:style>
  <w:style w:type="table" w:styleId="af1">
    <w:name w:val="Table Grid"/>
    <w:basedOn w:val="a1"/>
    <w:rsid w:val="00E82F1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2">
    <w:name w:val="Subtitle"/>
    <w:basedOn w:val="a"/>
    <w:qFormat/>
    <w:rsid w:val="00E82F1A"/>
    <w:pPr>
      <w:spacing w:line="360" w:lineRule="auto"/>
      <w:ind w:left="180"/>
    </w:pPr>
    <w:rPr>
      <w:sz w:val="28"/>
      <w:szCs w:val="24"/>
    </w:rPr>
  </w:style>
  <w:style w:type="paragraph" w:styleId="af3">
    <w:name w:val="header"/>
    <w:basedOn w:val="a"/>
    <w:rsid w:val="00E82F1A"/>
    <w:pPr>
      <w:widowControl w:val="0"/>
      <w:tabs>
        <w:tab w:val="center" w:pos="4677"/>
        <w:tab w:val="right" w:pos="9355"/>
      </w:tabs>
      <w:autoSpaceDE w:val="0"/>
      <w:autoSpaceDN w:val="0"/>
      <w:adjustRightInd w:val="0"/>
    </w:pPr>
  </w:style>
  <w:style w:type="paragraph" w:styleId="af4">
    <w:name w:val="footer"/>
    <w:basedOn w:val="a"/>
    <w:rsid w:val="00E82F1A"/>
    <w:pPr>
      <w:tabs>
        <w:tab w:val="center" w:pos="4677"/>
        <w:tab w:val="right" w:pos="9355"/>
      </w:tabs>
    </w:pPr>
  </w:style>
  <w:style w:type="character" w:styleId="af5">
    <w:name w:val="page number"/>
    <w:basedOn w:val="a0"/>
    <w:rsid w:val="00E82F1A"/>
  </w:style>
  <w:style w:type="character" w:customStyle="1" w:styleId="WW8Num8z3">
    <w:name w:val="WW8Num8z3"/>
    <w:rsid w:val="00835DFF"/>
    <w:rPr>
      <w:rFonts w:ascii="Symbol" w:hAnsi="Symbol"/>
    </w:rPr>
  </w:style>
  <w:style w:type="character" w:customStyle="1" w:styleId="WW8Num3z2">
    <w:name w:val="WW8Num3z2"/>
    <w:rsid w:val="001A0D6F"/>
    <w:rPr>
      <w:rFonts w:ascii="Wingdings" w:hAnsi="Wingdings"/>
    </w:rPr>
  </w:style>
  <w:style w:type="character" w:customStyle="1" w:styleId="20">
    <w:name w:val="Заголовок 2 Знак"/>
    <w:basedOn w:val="a0"/>
    <w:link w:val="2"/>
    <w:rsid w:val="00836ECE"/>
    <w:rPr>
      <w:b/>
      <w:sz w:val="28"/>
    </w:rPr>
  </w:style>
  <w:style w:type="character" w:customStyle="1" w:styleId="a5">
    <w:name w:val="Основной текст Знак"/>
    <w:basedOn w:val="a0"/>
    <w:link w:val="a4"/>
    <w:rsid w:val="00836ECE"/>
    <w:rPr>
      <w:sz w:val="28"/>
    </w:rPr>
  </w:style>
  <w:style w:type="character" w:customStyle="1" w:styleId="a9">
    <w:name w:val="Основной текст с отступом Знак"/>
    <w:basedOn w:val="a0"/>
    <w:link w:val="a8"/>
    <w:rsid w:val="00836ECE"/>
    <w:rPr>
      <w:sz w:val="28"/>
    </w:rPr>
  </w:style>
  <w:style w:type="character" w:customStyle="1" w:styleId="23">
    <w:name w:val="Основной текст с отступом 2 Знак"/>
    <w:basedOn w:val="a0"/>
    <w:link w:val="22"/>
    <w:rsid w:val="002B0210"/>
    <w:rPr>
      <w:sz w:val="28"/>
    </w:rPr>
  </w:style>
  <w:style w:type="character" w:customStyle="1" w:styleId="a7">
    <w:name w:val="Текст Знак"/>
    <w:basedOn w:val="a0"/>
    <w:link w:val="a6"/>
    <w:rsid w:val="006335A5"/>
    <w:rPr>
      <w:rFonts w:ascii="Courier New" w:hAnsi="Courier New"/>
    </w:rPr>
  </w:style>
  <w:style w:type="paragraph" w:customStyle="1" w:styleId="Default">
    <w:name w:val="Default"/>
    <w:rsid w:val="006335A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25">
    <w:name w:val="List 2"/>
    <w:basedOn w:val="a"/>
    <w:rsid w:val="00CD4FCD"/>
    <w:pPr>
      <w:ind w:left="566" w:hanging="283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caption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82F1A"/>
  </w:style>
  <w:style w:type="paragraph" w:styleId="1">
    <w:name w:val="heading 1"/>
    <w:basedOn w:val="a"/>
    <w:next w:val="a"/>
    <w:qFormat/>
    <w:rsid w:val="00E82F1A"/>
    <w:pPr>
      <w:keepNext/>
      <w:tabs>
        <w:tab w:val="center" w:pos="7655"/>
      </w:tabs>
      <w:spacing w:line="360" w:lineRule="auto"/>
      <w:ind w:left="284"/>
      <w:jc w:val="center"/>
      <w:outlineLv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E82F1A"/>
    <w:pPr>
      <w:keepNext/>
      <w:spacing w:line="360" w:lineRule="auto"/>
      <w:ind w:firstLine="720"/>
      <w:jc w:val="both"/>
      <w:outlineLvl w:val="1"/>
    </w:pPr>
    <w:rPr>
      <w:b/>
      <w:sz w:val="28"/>
    </w:rPr>
  </w:style>
  <w:style w:type="paragraph" w:styleId="3">
    <w:name w:val="heading 3"/>
    <w:basedOn w:val="a"/>
    <w:next w:val="a"/>
    <w:qFormat/>
    <w:rsid w:val="00E82F1A"/>
    <w:pPr>
      <w:keepNext/>
      <w:tabs>
        <w:tab w:val="left" w:pos="-1843"/>
      </w:tabs>
      <w:spacing w:line="360" w:lineRule="auto"/>
      <w:ind w:left="1418" w:right="759"/>
      <w:jc w:val="both"/>
      <w:outlineLvl w:val="2"/>
    </w:pPr>
    <w:rPr>
      <w:sz w:val="28"/>
    </w:rPr>
  </w:style>
  <w:style w:type="paragraph" w:styleId="4">
    <w:name w:val="heading 4"/>
    <w:basedOn w:val="a"/>
    <w:next w:val="a"/>
    <w:qFormat/>
    <w:rsid w:val="00E82F1A"/>
    <w:pPr>
      <w:keepNext/>
      <w:jc w:val="center"/>
      <w:outlineLvl w:val="3"/>
    </w:pPr>
    <w:rPr>
      <w:sz w:val="28"/>
      <w:lang w:val="en-US"/>
    </w:rPr>
  </w:style>
  <w:style w:type="paragraph" w:styleId="5">
    <w:name w:val="heading 5"/>
    <w:basedOn w:val="a"/>
    <w:next w:val="a"/>
    <w:qFormat/>
    <w:rsid w:val="00E82F1A"/>
    <w:pPr>
      <w:keepNext/>
      <w:spacing w:line="360" w:lineRule="auto"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rsid w:val="00E82F1A"/>
    <w:pPr>
      <w:keepNext/>
      <w:outlineLvl w:val="5"/>
    </w:pPr>
    <w:rPr>
      <w:sz w:val="24"/>
    </w:rPr>
  </w:style>
  <w:style w:type="paragraph" w:styleId="7">
    <w:name w:val="heading 7"/>
    <w:basedOn w:val="a"/>
    <w:next w:val="a"/>
    <w:qFormat/>
    <w:rsid w:val="00E82F1A"/>
    <w:pPr>
      <w:keepNext/>
      <w:spacing w:line="360" w:lineRule="auto"/>
      <w:ind w:right="-84"/>
      <w:jc w:val="both"/>
      <w:outlineLvl w:val="6"/>
    </w:pPr>
    <w:rPr>
      <w:sz w:val="28"/>
    </w:rPr>
  </w:style>
  <w:style w:type="paragraph" w:styleId="8">
    <w:name w:val="heading 8"/>
    <w:basedOn w:val="a"/>
    <w:next w:val="a"/>
    <w:qFormat/>
    <w:rsid w:val="00E82F1A"/>
    <w:pPr>
      <w:keepNext/>
      <w:framePr w:hSpace="181" w:wrap="auto" w:vAnchor="text" w:hAnchor="page" w:x="1701" w:y="1"/>
      <w:outlineLvl w:val="7"/>
    </w:pPr>
    <w:rPr>
      <w:sz w:val="28"/>
    </w:rPr>
  </w:style>
  <w:style w:type="paragraph" w:styleId="9">
    <w:name w:val="heading 9"/>
    <w:basedOn w:val="a"/>
    <w:next w:val="a"/>
    <w:qFormat/>
    <w:rsid w:val="00E82F1A"/>
    <w:pPr>
      <w:keepNext/>
      <w:ind w:left="-249" w:firstLine="107"/>
      <w:jc w:val="center"/>
      <w:outlineLvl w:val="8"/>
    </w:pPr>
    <w:rPr>
      <w:sz w:val="28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lock Text"/>
    <w:basedOn w:val="a"/>
    <w:rsid w:val="00E82F1A"/>
    <w:pPr>
      <w:tabs>
        <w:tab w:val="left" w:pos="-4395"/>
      </w:tabs>
      <w:ind w:left="567" w:right="423"/>
      <w:jc w:val="center"/>
    </w:pPr>
    <w:rPr>
      <w:rFonts w:ascii="Arial" w:hAnsi="Arial"/>
      <w:sz w:val="52"/>
    </w:rPr>
  </w:style>
  <w:style w:type="paragraph" w:styleId="a4">
    <w:name w:val="Body Text"/>
    <w:basedOn w:val="a"/>
    <w:link w:val="a5"/>
    <w:rsid w:val="00E82F1A"/>
    <w:pPr>
      <w:jc w:val="both"/>
    </w:pPr>
    <w:rPr>
      <w:sz w:val="28"/>
    </w:rPr>
  </w:style>
  <w:style w:type="paragraph" w:styleId="a6">
    <w:name w:val="Plain Text"/>
    <w:basedOn w:val="a"/>
    <w:link w:val="a7"/>
    <w:rsid w:val="00E82F1A"/>
    <w:rPr>
      <w:rFonts w:ascii="Courier New" w:hAnsi="Courier New"/>
    </w:rPr>
  </w:style>
  <w:style w:type="paragraph" w:styleId="21">
    <w:name w:val="Body Text 2"/>
    <w:basedOn w:val="a"/>
    <w:rsid w:val="00E82F1A"/>
    <w:pPr>
      <w:spacing w:line="360" w:lineRule="auto"/>
    </w:pPr>
    <w:rPr>
      <w:sz w:val="28"/>
    </w:rPr>
  </w:style>
  <w:style w:type="paragraph" w:styleId="a8">
    <w:name w:val="Body Text Indent"/>
    <w:basedOn w:val="a"/>
    <w:link w:val="a9"/>
    <w:rsid w:val="00E82F1A"/>
    <w:pPr>
      <w:spacing w:line="360" w:lineRule="auto"/>
      <w:ind w:firstLine="1418"/>
      <w:jc w:val="both"/>
    </w:pPr>
    <w:rPr>
      <w:sz w:val="28"/>
    </w:rPr>
  </w:style>
  <w:style w:type="paragraph" w:styleId="aa">
    <w:name w:val="caption"/>
    <w:basedOn w:val="a"/>
    <w:next w:val="a"/>
    <w:qFormat/>
    <w:rsid w:val="00E82F1A"/>
    <w:pPr>
      <w:spacing w:line="360" w:lineRule="auto"/>
      <w:ind w:firstLine="1418"/>
    </w:pPr>
    <w:rPr>
      <w:sz w:val="28"/>
    </w:rPr>
  </w:style>
  <w:style w:type="paragraph" w:styleId="22">
    <w:name w:val="Body Text Indent 2"/>
    <w:basedOn w:val="a"/>
    <w:link w:val="23"/>
    <w:rsid w:val="00E82F1A"/>
    <w:pPr>
      <w:spacing w:line="360" w:lineRule="auto"/>
      <w:ind w:firstLine="709"/>
    </w:pPr>
    <w:rPr>
      <w:sz w:val="28"/>
    </w:rPr>
  </w:style>
  <w:style w:type="paragraph" w:styleId="ab">
    <w:name w:val="Title"/>
    <w:basedOn w:val="a"/>
    <w:qFormat/>
    <w:rsid w:val="00E82F1A"/>
    <w:pPr>
      <w:jc w:val="center"/>
    </w:pPr>
    <w:rPr>
      <w:rFonts w:ascii="Arial" w:hAnsi="Arial"/>
      <w:sz w:val="40"/>
    </w:rPr>
  </w:style>
  <w:style w:type="paragraph" w:styleId="10">
    <w:name w:val="toc 1"/>
    <w:basedOn w:val="a"/>
    <w:next w:val="a"/>
    <w:autoRedefine/>
    <w:uiPriority w:val="39"/>
    <w:rsid w:val="00E82F1A"/>
    <w:pPr>
      <w:framePr w:hSpace="181" w:wrap="auto" w:vAnchor="text" w:hAnchor="page" w:x="1702" w:y="1"/>
      <w:tabs>
        <w:tab w:val="left" w:pos="-2268"/>
      </w:tabs>
      <w:spacing w:before="360"/>
      <w:ind w:left="601" w:right="1152" w:firstLine="459"/>
      <w:jc w:val="center"/>
    </w:pPr>
    <w:rPr>
      <w:noProof/>
      <w:sz w:val="28"/>
      <w:szCs w:val="28"/>
    </w:rPr>
  </w:style>
  <w:style w:type="paragraph" w:styleId="24">
    <w:name w:val="toc 2"/>
    <w:basedOn w:val="a"/>
    <w:next w:val="a"/>
    <w:autoRedefine/>
    <w:uiPriority w:val="39"/>
    <w:rsid w:val="00233582"/>
    <w:pPr>
      <w:keepNext/>
      <w:keepLines/>
      <w:tabs>
        <w:tab w:val="left" w:pos="8789"/>
      </w:tabs>
    </w:pPr>
    <w:rPr>
      <w:rFonts w:ascii="Arial" w:hAnsi="Arial" w:cs="Arial"/>
      <w:noProof/>
      <w:sz w:val="26"/>
      <w:szCs w:val="26"/>
    </w:rPr>
  </w:style>
  <w:style w:type="paragraph" w:styleId="30">
    <w:name w:val="toc 3"/>
    <w:basedOn w:val="a"/>
    <w:next w:val="a"/>
    <w:autoRedefine/>
    <w:uiPriority w:val="39"/>
    <w:rsid w:val="00E82F1A"/>
    <w:pPr>
      <w:ind w:left="200"/>
    </w:pPr>
  </w:style>
  <w:style w:type="paragraph" w:styleId="40">
    <w:name w:val="toc 4"/>
    <w:basedOn w:val="a"/>
    <w:next w:val="a"/>
    <w:autoRedefine/>
    <w:semiHidden/>
    <w:rsid w:val="00E82F1A"/>
    <w:pPr>
      <w:ind w:left="-57" w:right="-57"/>
    </w:pPr>
    <w:rPr>
      <w:rFonts w:ascii="Arial" w:hAnsi="Arial" w:cs="Arial"/>
      <w:sz w:val="26"/>
      <w:szCs w:val="26"/>
    </w:rPr>
  </w:style>
  <w:style w:type="paragraph" w:styleId="50">
    <w:name w:val="toc 5"/>
    <w:basedOn w:val="a"/>
    <w:next w:val="a"/>
    <w:autoRedefine/>
    <w:semiHidden/>
    <w:rsid w:val="00E82F1A"/>
    <w:pPr>
      <w:ind w:left="600"/>
    </w:pPr>
  </w:style>
  <w:style w:type="paragraph" w:styleId="60">
    <w:name w:val="toc 6"/>
    <w:basedOn w:val="a"/>
    <w:next w:val="a"/>
    <w:autoRedefine/>
    <w:semiHidden/>
    <w:rsid w:val="00E82F1A"/>
    <w:pPr>
      <w:ind w:left="800"/>
    </w:pPr>
  </w:style>
  <w:style w:type="paragraph" w:styleId="70">
    <w:name w:val="toc 7"/>
    <w:basedOn w:val="a"/>
    <w:next w:val="a"/>
    <w:autoRedefine/>
    <w:semiHidden/>
    <w:rsid w:val="00E82F1A"/>
    <w:pPr>
      <w:ind w:left="1000"/>
    </w:pPr>
  </w:style>
  <w:style w:type="paragraph" w:styleId="80">
    <w:name w:val="toc 8"/>
    <w:basedOn w:val="a"/>
    <w:next w:val="a"/>
    <w:autoRedefine/>
    <w:semiHidden/>
    <w:rsid w:val="00E82F1A"/>
    <w:pPr>
      <w:ind w:left="1200"/>
    </w:pPr>
  </w:style>
  <w:style w:type="paragraph" w:styleId="90">
    <w:name w:val="toc 9"/>
    <w:basedOn w:val="a"/>
    <w:next w:val="a"/>
    <w:autoRedefine/>
    <w:semiHidden/>
    <w:rsid w:val="00E82F1A"/>
    <w:pPr>
      <w:ind w:left="1400"/>
    </w:pPr>
  </w:style>
  <w:style w:type="paragraph" w:styleId="31">
    <w:name w:val="Body Text Indent 3"/>
    <w:basedOn w:val="a"/>
    <w:rsid w:val="00E82F1A"/>
    <w:pPr>
      <w:tabs>
        <w:tab w:val="left" w:pos="-1843"/>
      </w:tabs>
      <w:spacing w:line="360" w:lineRule="auto"/>
      <w:ind w:right="-1" w:firstLine="709"/>
      <w:jc w:val="both"/>
    </w:pPr>
    <w:rPr>
      <w:sz w:val="28"/>
    </w:rPr>
  </w:style>
  <w:style w:type="character" w:styleId="ac">
    <w:name w:val="Hyperlink"/>
    <w:basedOn w:val="a0"/>
    <w:uiPriority w:val="99"/>
    <w:rsid w:val="00E82F1A"/>
    <w:rPr>
      <w:rFonts w:ascii="Times New Roman" w:hAnsi="Times New Roman"/>
      <w:color w:val="auto"/>
      <w:sz w:val="28"/>
      <w:u w:val="none"/>
    </w:rPr>
  </w:style>
  <w:style w:type="paragraph" w:styleId="ad">
    <w:name w:val="table of figures"/>
    <w:basedOn w:val="a"/>
    <w:next w:val="a"/>
    <w:semiHidden/>
    <w:rsid w:val="00E82F1A"/>
    <w:pPr>
      <w:ind w:left="400" w:hanging="400"/>
    </w:pPr>
  </w:style>
  <w:style w:type="character" w:styleId="ae">
    <w:name w:val="FollowedHyperlink"/>
    <w:basedOn w:val="a0"/>
    <w:rsid w:val="00E82F1A"/>
    <w:rPr>
      <w:color w:val="800080"/>
      <w:u w:val="single"/>
    </w:rPr>
  </w:style>
  <w:style w:type="character" w:styleId="af">
    <w:name w:val="Strong"/>
    <w:basedOn w:val="a0"/>
    <w:qFormat/>
    <w:rsid w:val="00E82F1A"/>
    <w:rPr>
      <w:b/>
      <w:bCs/>
    </w:rPr>
  </w:style>
  <w:style w:type="paragraph" w:styleId="af0">
    <w:name w:val="Balloon Text"/>
    <w:basedOn w:val="a"/>
    <w:semiHidden/>
    <w:rsid w:val="00E82F1A"/>
    <w:rPr>
      <w:rFonts w:ascii="Tahoma" w:hAnsi="Tahoma" w:cs="Tahoma"/>
      <w:sz w:val="16"/>
      <w:szCs w:val="16"/>
    </w:rPr>
  </w:style>
  <w:style w:type="table" w:styleId="af1">
    <w:name w:val="Table Grid"/>
    <w:basedOn w:val="a1"/>
    <w:rsid w:val="00E82F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Subtitle"/>
    <w:basedOn w:val="a"/>
    <w:qFormat/>
    <w:rsid w:val="00E82F1A"/>
    <w:pPr>
      <w:spacing w:line="360" w:lineRule="auto"/>
      <w:ind w:left="180"/>
    </w:pPr>
    <w:rPr>
      <w:sz w:val="28"/>
      <w:szCs w:val="24"/>
    </w:rPr>
  </w:style>
  <w:style w:type="paragraph" w:styleId="af3">
    <w:name w:val="header"/>
    <w:basedOn w:val="a"/>
    <w:rsid w:val="00E82F1A"/>
    <w:pPr>
      <w:widowControl w:val="0"/>
      <w:tabs>
        <w:tab w:val="center" w:pos="4677"/>
        <w:tab w:val="right" w:pos="9355"/>
      </w:tabs>
      <w:autoSpaceDE w:val="0"/>
      <w:autoSpaceDN w:val="0"/>
      <w:adjustRightInd w:val="0"/>
    </w:pPr>
  </w:style>
  <w:style w:type="paragraph" w:styleId="af4">
    <w:name w:val="footer"/>
    <w:basedOn w:val="a"/>
    <w:rsid w:val="00E82F1A"/>
    <w:pPr>
      <w:tabs>
        <w:tab w:val="center" w:pos="4677"/>
        <w:tab w:val="right" w:pos="9355"/>
      </w:tabs>
    </w:pPr>
  </w:style>
  <w:style w:type="character" w:styleId="af5">
    <w:name w:val="page number"/>
    <w:basedOn w:val="a0"/>
    <w:rsid w:val="00E82F1A"/>
  </w:style>
  <w:style w:type="character" w:customStyle="1" w:styleId="WW8Num8z3">
    <w:name w:val="WW8Num8z3"/>
    <w:rsid w:val="00835DFF"/>
    <w:rPr>
      <w:rFonts w:ascii="Symbol" w:hAnsi="Symbol"/>
    </w:rPr>
  </w:style>
  <w:style w:type="character" w:customStyle="1" w:styleId="WW8Num3z2">
    <w:name w:val="WW8Num3z2"/>
    <w:rsid w:val="001A0D6F"/>
    <w:rPr>
      <w:rFonts w:ascii="Wingdings" w:hAnsi="Wingdings"/>
    </w:rPr>
  </w:style>
  <w:style w:type="character" w:customStyle="1" w:styleId="20">
    <w:name w:val="Заголовок 2 Знак"/>
    <w:basedOn w:val="a0"/>
    <w:link w:val="2"/>
    <w:rsid w:val="00836ECE"/>
    <w:rPr>
      <w:b/>
      <w:sz w:val="28"/>
    </w:rPr>
  </w:style>
  <w:style w:type="character" w:customStyle="1" w:styleId="a5">
    <w:name w:val="Основной текст Знак"/>
    <w:basedOn w:val="a0"/>
    <w:link w:val="a4"/>
    <w:rsid w:val="00836ECE"/>
    <w:rPr>
      <w:sz w:val="28"/>
    </w:rPr>
  </w:style>
  <w:style w:type="character" w:customStyle="1" w:styleId="a9">
    <w:name w:val="Основной текст с отступом Знак"/>
    <w:basedOn w:val="a0"/>
    <w:link w:val="a8"/>
    <w:rsid w:val="00836ECE"/>
    <w:rPr>
      <w:sz w:val="28"/>
    </w:rPr>
  </w:style>
  <w:style w:type="character" w:customStyle="1" w:styleId="23">
    <w:name w:val="Основной текст с отступом 2 Знак"/>
    <w:basedOn w:val="a0"/>
    <w:link w:val="22"/>
    <w:rsid w:val="002B0210"/>
    <w:rPr>
      <w:sz w:val="28"/>
    </w:rPr>
  </w:style>
  <w:style w:type="character" w:customStyle="1" w:styleId="a7">
    <w:name w:val="Текст Знак"/>
    <w:basedOn w:val="a0"/>
    <w:link w:val="a6"/>
    <w:rsid w:val="006335A5"/>
    <w:rPr>
      <w:rFonts w:ascii="Courier New" w:hAnsi="Courier New"/>
    </w:rPr>
  </w:style>
  <w:style w:type="paragraph" w:customStyle="1" w:styleId="Default">
    <w:name w:val="Default"/>
    <w:rsid w:val="006335A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25">
    <w:name w:val="List 2"/>
    <w:basedOn w:val="a"/>
    <w:rsid w:val="00CD4FCD"/>
    <w:pPr>
      <w:ind w:left="566" w:hanging="283"/>
    </w:pPr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572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8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2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1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55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4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9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1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70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5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8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6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4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6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2.xml"/><Relationship Id="rId18" Type="http://schemas.openxmlformats.org/officeDocument/2006/relationships/header" Target="header2.xml"/><Relationship Id="rId26" Type="http://schemas.openxmlformats.org/officeDocument/2006/relationships/image" Target="media/image12.jpeg"/><Relationship Id="rId39" Type="http://schemas.openxmlformats.org/officeDocument/2006/relationships/footer" Target="footer9.xml"/><Relationship Id="rId3" Type="http://schemas.openxmlformats.org/officeDocument/2006/relationships/styles" Target="styles.xml"/><Relationship Id="rId21" Type="http://schemas.openxmlformats.org/officeDocument/2006/relationships/image" Target="media/image11.emf"/><Relationship Id="rId34" Type="http://schemas.openxmlformats.org/officeDocument/2006/relationships/image" Target="media/image16.png"/><Relationship Id="rId42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8.emf"/><Relationship Id="rId25" Type="http://schemas.openxmlformats.org/officeDocument/2006/relationships/footer" Target="footer5.xml"/><Relationship Id="rId33" Type="http://schemas.openxmlformats.org/officeDocument/2006/relationships/footer" Target="footer7.xml"/><Relationship Id="rId38" Type="http://schemas.openxmlformats.org/officeDocument/2006/relationships/header" Target="header8.xml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image" Target="media/image10.emf"/><Relationship Id="rId29" Type="http://schemas.openxmlformats.org/officeDocument/2006/relationships/footer" Target="footer6.xm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header" Target="header4.xml"/><Relationship Id="rId32" Type="http://schemas.openxmlformats.org/officeDocument/2006/relationships/header" Target="header6.xml"/><Relationship Id="rId37" Type="http://schemas.openxmlformats.org/officeDocument/2006/relationships/image" Target="media/image17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footer" Target="footer4.xml"/><Relationship Id="rId28" Type="http://schemas.openxmlformats.org/officeDocument/2006/relationships/header" Target="header5.xml"/><Relationship Id="rId36" Type="http://schemas.openxmlformats.org/officeDocument/2006/relationships/footer" Target="footer8.xml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31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5.jpeg"/><Relationship Id="rId22" Type="http://schemas.openxmlformats.org/officeDocument/2006/relationships/header" Target="header3.xml"/><Relationship Id="rId27" Type="http://schemas.openxmlformats.org/officeDocument/2006/relationships/image" Target="media/image13.emf"/><Relationship Id="rId30" Type="http://schemas.openxmlformats.org/officeDocument/2006/relationships/image" Target="media/image14.jpeg"/><Relationship Id="rId35" Type="http://schemas.openxmlformats.org/officeDocument/2006/relationships/header" Target="header7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emf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9.emf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9.emf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9.emf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9.emf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EE76546-2FBC-4B90-9AF7-6403CB555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51</Pages>
  <Words>7763</Words>
  <Characters>56879</Characters>
  <Application>Microsoft Office Word</Application>
  <DocSecurity>0</DocSecurity>
  <Lines>473</Lines>
  <Paragraphs>129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ОАО "Ливгидромаш"</vt:lpstr>
    </vt:vector>
  </TitlesOfParts>
  <Company>НТЦ ОАО "Ливгидромаш"</Company>
  <LinksUpToDate>false</LinksUpToDate>
  <CharactersWithSpaces>64513</CharactersWithSpaces>
  <SharedDoc>false</SharedDoc>
  <HLinks>
    <vt:vector size="192" baseType="variant">
      <vt:variant>
        <vt:i4>4063313</vt:i4>
      </vt:variant>
      <vt:variant>
        <vt:i4>255</vt:i4>
      </vt:variant>
      <vt:variant>
        <vt:i4>0</vt:i4>
      </vt:variant>
      <vt:variant>
        <vt:i4>5</vt:i4>
      </vt:variant>
      <vt:variant>
        <vt:lpwstr>mailto:korolev@hms-livgidromash.ru</vt:lpwstr>
      </vt:variant>
      <vt:variant>
        <vt:lpwstr/>
      </vt:variant>
      <vt:variant>
        <vt:i4>1310773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_Toc470172672</vt:lpwstr>
      </vt:variant>
      <vt:variant>
        <vt:i4>1310773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_Toc470172671</vt:lpwstr>
      </vt:variant>
      <vt:variant>
        <vt:i4>1310773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_Toc470172670</vt:lpwstr>
      </vt:variant>
      <vt:variant>
        <vt:i4>1376309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_Toc470172669</vt:lpwstr>
      </vt:variant>
      <vt:variant>
        <vt:i4>1376309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_Toc470172668</vt:lpwstr>
      </vt:variant>
      <vt:variant>
        <vt:i4>1376309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_Toc470172667</vt:lpwstr>
      </vt:variant>
      <vt:variant>
        <vt:i4>1376309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_Toc470172666</vt:lpwstr>
      </vt:variant>
      <vt:variant>
        <vt:i4>1376309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_Toc470172665</vt:lpwstr>
      </vt:variant>
      <vt:variant>
        <vt:i4>1376309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_Toc470172664</vt:lpwstr>
      </vt:variant>
      <vt:variant>
        <vt:i4>1376309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_Toc470172663</vt:lpwstr>
      </vt:variant>
      <vt:variant>
        <vt:i4>1376309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_Toc470172662</vt:lpwstr>
      </vt:variant>
      <vt:variant>
        <vt:i4>1376309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_Toc470172661</vt:lpwstr>
      </vt:variant>
      <vt:variant>
        <vt:i4>1376309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_Toc470172660</vt:lpwstr>
      </vt:variant>
      <vt:variant>
        <vt:i4>1441845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_Toc470172659</vt:lpwstr>
      </vt:variant>
      <vt:variant>
        <vt:i4>1441845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_Toc470172658</vt:lpwstr>
      </vt:variant>
      <vt:variant>
        <vt:i4>1441845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_Toc470172657</vt:lpwstr>
      </vt:variant>
      <vt:variant>
        <vt:i4>1441845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_Toc470172656</vt:lpwstr>
      </vt:variant>
      <vt:variant>
        <vt:i4>1441845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_Toc470172655</vt:lpwstr>
      </vt:variant>
      <vt:variant>
        <vt:i4>1441845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_Toc470172654</vt:lpwstr>
      </vt:variant>
      <vt:variant>
        <vt:i4>1441845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_Toc470172653</vt:lpwstr>
      </vt:variant>
      <vt:variant>
        <vt:i4>1441845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_Toc470172652</vt:lpwstr>
      </vt:variant>
      <vt:variant>
        <vt:i4>1441845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_Toc470172651</vt:lpwstr>
      </vt:variant>
      <vt:variant>
        <vt:i4>1441845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_Toc470172650</vt:lpwstr>
      </vt:variant>
      <vt:variant>
        <vt:i4>1507381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_Toc470172649</vt:lpwstr>
      </vt:variant>
      <vt:variant>
        <vt:i4>1507381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_Toc470172648</vt:lpwstr>
      </vt:variant>
      <vt:variant>
        <vt:i4>1507381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_Toc470172647</vt:lpwstr>
      </vt:variant>
      <vt:variant>
        <vt:i4>1507381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_Toc470172646</vt:lpwstr>
      </vt:variant>
      <vt:variant>
        <vt:i4>1507381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_Toc470172645</vt:lpwstr>
      </vt:variant>
      <vt:variant>
        <vt:i4>1507381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_Toc470172644</vt:lpwstr>
      </vt:variant>
      <vt:variant>
        <vt:i4>1507381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_Toc470172643</vt:lpwstr>
      </vt:variant>
      <vt:variant>
        <vt:i4>1507381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_Toc470172642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ОАО "Ливгидромаш"</dc:title>
  <dc:creator>Шевелев А.В.</dc:creator>
  <cp:lastModifiedBy>dyadischewa</cp:lastModifiedBy>
  <cp:revision>3</cp:revision>
  <cp:lastPrinted>2019-01-29T11:41:00Z</cp:lastPrinted>
  <dcterms:created xsi:type="dcterms:W3CDTF">2019-02-21T07:31:00Z</dcterms:created>
  <dcterms:modified xsi:type="dcterms:W3CDTF">2020-03-03T12:48:00Z</dcterms:modified>
</cp:coreProperties>
</file>