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CC" w:rsidRDefault="00BE7A6B" w:rsidP="00233582">
      <w:pPr>
        <w:pStyle w:val="ab"/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-868309</wp:posOffset>
            </wp:positionH>
            <wp:positionV relativeFrom="paragraph">
              <wp:posOffset>-157480</wp:posOffset>
            </wp:positionV>
            <wp:extent cx="7507165" cy="10644554"/>
            <wp:effectExtent l="0" t="0" r="0" b="0"/>
            <wp:wrapNone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65" cy="1064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4F1" w:rsidRDefault="00AE6BDD" w:rsidP="001516CC">
      <w:pPr>
        <w:pStyle w:val="ab"/>
        <w:ind w:left="567"/>
      </w:pPr>
      <w:r>
        <w:t>А</w:t>
      </w:r>
      <w:r w:rsidR="003C74F1">
        <w:t xml:space="preserve">О </w:t>
      </w:r>
      <w:r w:rsidR="00217B92">
        <w:t xml:space="preserve">"ГМС </w:t>
      </w:r>
      <w:r w:rsidR="00BC4816">
        <w:t>Ливгидромаш</w:t>
      </w:r>
      <w:r w:rsidR="00217B92">
        <w:t>"</w:t>
      </w:r>
    </w:p>
    <w:p w:rsidR="003C74F1" w:rsidRDefault="003C74F1" w:rsidP="001516CC">
      <w:pPr>
        <w:ind w:left="567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Россия 303851, г. Ливны Орловской обл.</w:t>
      </w:r>
    </w:p>
    <w:p w:rsidR="003C74F1" w:rsidRDefault="003C74F1" w:rsidP="001516CC">
      <w:pPr>
        <w:ind w:left="567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ул. Мира, 231</w:t>
      </w:r>
    </w:p>
    <w:p w:rsidR="003C74F1" w:rsidRDefault="003C74F1" w:rsidP="001516CC">
      <w:pPr>
        <w:ind w:left="567"/>
        <w:jc w:val="center"/>
        <w:rPr>
          <w:rFonts w:ascii="Arial" w:hAnsi="Arial"/>
          <w:sz w:val="52"/>
        </w:rPr>
      </w:pPr>
    </w:p>
    <w:p w:rsidR="003C74F1" w:rsidRDefault="003C74F1" w:rsidP="001516CC">
      <w:pPr>
        <w:ind w:left="567"/>
        <w:jc w:val="center"/>
        <w:rPr>
          <w:rFonts w:ascii="Arial" w:hAnsi="Arial"/>
          <w:sz w:val="52"/>
        </w:rPr>
      </w:pPr>
    </w:p>
    <w:p w:rsidR="003C74F1" w:rsidRDefault="00BE7A6B" w:rsidP="001516CC">
      <w:pPr>
        <w:tabs>
          <w:tab w:val="left" w:pos="800"/>
        </w:tabs>
        <w:ind w:left="567"/>
        <w:jc w:val="center"/>
        <w:rPr>
          <w:rFonts w:ascii="Arial" w:hAnsi="Arial"/>
          <w:sz w:val="52"/>
        </w:rPr>
      </w:pPr>
      <w:r>
        <w:rPr>
          <w:noProof/>
        </w:rPr>
        <w:drawing>
          <wp:inline distT="0" distB="0" distL="0" distR="0">
            <wp:extent cx="1084580" cy="935355"/>
            <wp:effectExtent l="19050" t="0" r="127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533" r="54135" b="10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F1" w:rsidRPr="00BE62F6" w:rsidRDefault="003C74F1" w:rsidP="001516CC">
      <w:pPr>
        <w:ind w:left="567"/>
        <w:jc w:val="center"/>
        <w:rPr>
          <w:rFonts w:ascii="Arial" w:hAnsi="Arial"/>
          <w:sz w:val="52"/>
          <w:szCs w:val="52"/>
        </w:rPr>
      </w:pPr>
    </w:p>
    <w:p w:rsidR="003C74F1" w:rsidRPr="00BE62F6" w:rsidRDefault="003C74F1" w:rsidP="001516CC">
      <w:pPr>
        <w:tabs>
          <w:tab w:val="left" w:pos="2120"/>
        </w:tabs>
        <w:ind w:left="567"/>
        <w:jc w:val="center"/>
        <w:rPr>
          <w:rFonts w:ascii="Arial" w:hAnsi="Arial"/>
          <w:sz w:val="52"/>
          <w:szCs w:val="52"/>
        </w:rPr>
      </w:pPr>
    </w:p>
    <w:p w:rsidR="003C74F1" w:rsidRPr="0024043B" w:rsidRDefault="003C74F1" w:rsidP="001516CC">
      <w:pPr>
        <w:tabs>
          <w:tab w:val="left" w:pos="2120"/>
        </w:tabs>
        <w:ind w:left="567"/>
        <w:jc w:val="center"/>
        <w:rPr>
          <w:rFonts w:ascii="Arial" w:hAnsi="Arial"/>
          <w:sz w:val="52"/>
          <w:szCs w:val="52"/>
          <w:lang w:val="en-US"/>
        </w:rPr>
      </w:pPr>
    </w:p>
    <w:p w:rsidR="003C74F1" w:rsidRPr="00BE62F6" w:rsidRDefault="003C74F1" w:rsidP="001516CC">
      <w:pPr>
        <w:tabs>
          <w:tab w:val="left" w:pos="2120"/>
        </w:tabs>
        <w:ind w:left="567"/>
        <w:jc w:val="center"/>
        <w:rPr>
          <w:rFonts w:ascii="Arial" w:hAnsi="Arial"/>
          <w:sz w:val="52"/>
          <w:szCs w:val="52"/>
        </w:rPr>
      </w:pPr>
    </w:p>
    <w:p w:rsidR="003C74F1" w:rsidRPr="00577A8A" w:rsidRDefault="003C74F1" w:rsidP="001516CC">
      <w:pPr>
        <w:pStyle w:val="a3"/>
        <w:ind w:right="0"/>
        <w:rPr>
          <w:sz w:val="48"/>
          <w:szCs w:val="48"/>
        </w:rPr>
      </w:pPr>
      <w:bookmarkStart w:id="0" w:name="Название"/>
      <w:r w:rsidRPr="002C68EB">
        <w:rPr>
          <w:sz w:val="48"/>
          <w:szCs w:val="48"/>
        </w:rPr>
        <w:t>Насос шестеренный типа</w:t>
      </w:r>
      <w:r w:rsidR="002C68EB">
        <w:rPr>
          <w:sz w:val="48"/>
          <w:szCs w:val="48"/>
        </w:rPr>
        <w:t xml:space="preserve"> </w:t>
      </w:r>
      <w:r w:rsidR="00123CFC">
        <w:rPr>
          <w:sz w:val="48"/>
          <w:szCs w:val="48"/>
        </w:rPr>
        <w:t>НМШГ</w:t>
      </w:r>
      <w:r w:rsidR="009F7490">
        <w:rPr>
          <w:sz w:val="48"/>
          <w:szCs w:val="48"/>
        </w:rPr>
        <w:t>8</w:t>
      </w:r>
      <w:r w:rsidRPr="002C68EB">
        <w:rPr>
          <w:sz w:val="48"/>
          <w:szCs w:val="48"/>
        </w:rPr>
        <w:t>-</w:t>
      </w:r>
      <w:r w:rsidR="00834259" w:rsidRPr="00577A8A">
        <w:rPr>
          <w:sz w:val="48"/>
          <w:szCs w:val="48"/>
        </w:rPr>
        <w:t>25</w:t>
      </w:r>
    </w:p>
    <w:p w:rsidR="003C74F1" w:rsidRPr="002C68EB" w:rsidRDefault="003C74F1" w:rsidP="001516CC">
      <w:pPr>
        <w:pStyle w:val="a3"/>
        <w:ind w:right="0"/>
        <w:rPr>
          <w:sz w:val="48"/>
          <w:szCs w:val="48"/>
        </w:rPr>
      </w:pPr>
      <w:r w:rsidRPr="002C68EB">
        <w:rPr>
          <w:sz w:val="48"/>
          <w:szCs w:val="48"/>
        </w:rPr>
        <w:t>и агрегаты на его основе</w:t>
      </w:r>
      <w:r w:rsidR="00B759DC">
        <w:rPr>
          <w:sz w:val="48"/>
          <w:szCs w:val="48"/>
        </w:rPr>
        <w:t xml:space="preserve"> </w:t>
      </w:r>
      <w:bookmarkEnd w:id="0"/>
    </w:p>
    <w:p w:rsidR="003C74F1" w:rsidRPr="002C68EB" w:rsidRDefault="003C74F1" w:rsidP="001516CC">
      <w:pPr>
        <w:pStyle w:val="a3"/>
        <w:ind w:right="0"/>
        <w:rPr>
          <w:sz w:val="48"/>
          <w:szCs w:val="48"/>
        </w:rPr>
      </w:pPr>
    </w:p>
    <w:p w:rsidR="003C74F1" w:rsidRPr="002C68EB" w:rsidRDefault="003C74F1" w:rsidP="001516CC">
      <w:pPr>
        <w:pStyle w:val="a3"/>
        <w:ind w:right="0"/>
        <w:rPr>
          <w:sz w:val="48"/>
          <w:szCs w:val="48"/>
        </w:rPr>
      </w:pPr>
    </w:p>
    <w:p w:rsidR="003C74F1" w:rsidRPr="002C68EB" w:rsidRDefault="003C74F1" w:rsidP="001516CC">
      <w:pPr>
        <w:pStyle w:val="a3"/>
        <w:ind w:right="0"/>
        <w:rPr>
          <w:sz w:val="48"/>
          <w:szCs w:val="48"/>
        </w:rPr>
      </w:pPr>
    </w:p>
    <w:p w:rsidR="003C74F1" w:rsidRPr="002C68EB" w:rsidRDefault="003C74F1" w:rsidP="001516CC">
      <w:pPr>
        <w:pStyle w:val="a3"/>
        <w:spacing w:line="360" w:lineRule="auto"/>
        <w:ind w:right="0"/>
        <w:rPr>
          <w:sz w:val="48"/>
          <w:szCs w:val="48"/>
        </w:rPr>
      </w:pPr>
      <w:r w:rsidRPr="002C68EB">
        <w:rPr>
          <w:sz w:val="48"/>
          <w:szCs w:val="48"/>
        </w:rPr>
        <w:t>Руководство по эксплуатации</w:t>
      </w:r>
    </w:p>
    <w:p w:rsidR="003C74F1" w:rsidRDefault="00123CFC" w:rsidP="001516CC">
      <w:pPr>
        <w:pStyle w:val="a3"/>
        <w:ind w:right="0"/>
        <w:rPr>
          <w:sz w:val="48"/>
          <w:szCs w:val="48"/>
        </w:rPr>
      </w:pPr>
      <w:bookmarkStart w:id="1" w:name="Номер"/>
      <w:r>
        <w:rPr>
          <w:sz w:val="48"/>
          <w:szCs w:val="48"/>
        </w:rPr>
        <w:t>Н42.</w:t>
      </w:r>
      <w:r w:rsidR="00834259" w:rsidRPr="00577A8A">
        <w:rPr>
          <w:sz w:val="48"/>
          <w:szCs w:val="48"/>
        </w:rPr>
        <w:t>88</w:t>
      </w:r>
      <w:r w:rsidR="009F7490">
        <w:rPr>
          <w:sz w:val="48"/>
          <w:szCs w:val="48"/>
        </w:rPr>
        <w:t>3</w:t>
      </w:r>
      <w:r>
        <w:rPr>
          <w:sz w:val="48"/>
          <w:szCs w:val="48"/>
        </w:rPr>
        <w:t>.00.000</w:t>
      </w:r>
      <w:r w:rsidR="003C74F1" w:rsidRPr="002C68EB">
        <w:rPr>
          <w:sz w:val="48"/>
          <w:szCs w:val="48"/>
        </w:rPr>
        <w:t xml:space="preserve"> РЭ</w:t>
      </w:r>
      <w:r w:rsidR="00AD4ACB">
        <w:rPr>
          <w:sz w:val="48"/>
          <w:szCs w:val="48"/>
        </w:rPr>
        <w:t xml:space="preserve"> </w:t>
      </w:r>
      <w:bookmarkEnd w:id="1"/>
    </w:p>
    <w:p w:rsidR="00AD4ACB" w:rsidRPr="00AA5FF7" w:rsidRDefault="00AD4ACB" w:rsidP="001516CC">
      <w:pPr>
        <w:pStyle w:val="a3"/>
        <w:ind w:right="0"/>
        <w:rPr>
          <w:sz w:val="48"/>
          <w:szCs w:val="48"/>
        </w:rPr>
      </w:pPr>
    </w:p>
    <w:p w:rsidR="003C74F1" w:rsidRPr="002C68EB" w:rsidRDefault="003C74F1" w:rsidP="001516CC">
      <w:pPr>
        <w:pStyle w:val="a3"/>
        <w:ind w:right="0"/>
        <w:rPr>
          <w:sz w:val="48"/>
          <w:szCs w:val="48"/>
        </w:rPr>
      </w:pPr>
    </w:p>
    <w:p w:rsidR="003C74F1" w:rsidRPr="002C68EB" w:rsidRDefault="003C74F1" w:rsidP="00233582">
      <w:pPr>
        <w:pStyle w:val="a3"/>
        <w:ind w:left="0" w:right="0"/>
        <w:rPr>
          <w:sz w:val="48"/>
          <w:szCs w:val="48"/>
        </w:rPr>
      </w:pPr>
    </w:p>
    <w:p w:rsidR="003C74F1" w:rsidRPr="008E5806" w:rsidRDefault="003C74F1" w:rsidP="00233582">
      <w:pPr>
        <w:rPr>
          <w:rFonts w:ascii="Arial" w:hAnsi="Arial"/>
          <w:sz w:val="16"/>
          <w:szCs w:val="16"/>
        </w:rPr>
      </w:pPr>
    </w:p>
    <w:p w:rsidR="00446905" w:rsidRDefault="00BE7A6B">
      <w:pPr>
        <w:jc w:val="center"/>
        <w:rPr>
          <w:rFonts w:ascii="Arial" w:hAnsi="Arial"/>
          <w:sz w:val="44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39296" behindDoc="1" locked="0" layoutInCell="1" allowOverlap="0">
            <wp:simplePos x="0" y="0"/>
            <wp:positionH relativeFrom="column">
              <wp:posOffset>161925</wp:posOffset>
            </wp:positionH>
            <wp:positionV relativeFrom="paragraph">
              <wp:posOffset>474980</wp:posOffset>
            </wp:positionV>
            <wp:extent cx="1080135" cy="1069340"/>
            <wp:effectExtent l="19050" t="0" r="5715" b="0"/>
            <wp:wrapNone/>
            <wp:docPr id="140" name="Рисунок 140" descr="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9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4F1">
        <w:rPr>
          <w:rFonts w:ascii="Arial" w:hAnsi="Arial"/>
          <w:sz w:val="44"/>
        </w:rPr>
        <w:br w:type="page"/>
      </w:r>
    </w:p>
    <w:p w:rsidR="00446905" w:rsidRDefault="00446905">
      <w:pPr>
        <w:jc w:val="center"/>
        <w:rPr>
          <w:rFonts w:ascii="Arial" w:hAnsi="Arial"/>
          <w:sz w:val="44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-129540</wp:posOffset>
            </wp:positionV>
            <wp:extent cx="7461850" cy="10683882"/>
            <wp:effectExtent l="0" t="0" r="0" b="0"/>
            <wp:wrapNone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50" cy="106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4F1" w:rsidRPr="004E23D1" w:rsidRDefault="003C74F1">
      <w:pPr>
        <w:jc w:val="center"/>
        <w:rPr>
          <w:rFonts w:ascii="Arial" w:hAnsi="Arial"/>
          <w:sz w:val="26"/>
        </w:rPr>
      </w:pPr>
      <w:r w:rsidRPr="004E23D1">
        <w:rPr>
          <w:rFonts w:ascii="Arial" w:hAnsi="Arial"/>
          <w:sz w:val="26"/>
        </w:rPr>
        <w:t>СОДЕРЖАНИЕ</w:t>
      </w:r>
    </w:p>
    <w:p w:rsidR="003C74F1" w:rsidRDefault="003C74F1" w:rsidP="001516CC">
      <w:pPr>
        <w:pStyle w:val="24"/>
      </w:pPr>
    </w:p>
    <w:p w:rsidR="003C74F1" w:rsidRPr="00AE312A" w:rsidRDefault="003C74F1" w:rsidP="001516CC">
      <w:pPr>
        <w:pStyle w:val="24"/>
      </w:pPr>
      <w:r w:rsidRPr="00AE312A">
        <w:t>ВВЕДЕНИЕ</w:t>
      </w:r>
      <w:r w:rsidRPr="00AE312A">
        <w:tab/>
        <w:t>3</w:t>
      </w:r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3C74F1">
        <w:instrText xml:space="preserve"> TOC \o "1-3" \h \z </w:instrText>
      </w:r>
      <w:r>
        <w:fldChar w:fldCharType="separate"/>
      </w:r>
      <w:hyperlink w:anchor="_Toc513111898" w:history="1">
        <w:r w:rsidR="00F17B43" w:rsidRPr="0090382A">
          <w:rPr>
            <w:rStyle w:val="ac"/>
            <w:rFonts w:ascii="Arial" w:hAnsi="Arial"/>
          </w:rPr>
          <w:t>1 ОПИСАНИЕ И РАБОТА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899" w:history="1">
        <w:r w:rsidR="00F17B43" w:rsidRPr="0090382A">
          <w:rPr>
            <w:rStyle w:val="ac"/>
            <w:rFonts w:ascii="Arial" w:hAnsi="Arial"/>
          </w:rPr>
          <w:t>1.1 Назначение изделия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00" w:history="1">
        <w:r w:rsidR="00F17B43" w:rsidRPr="0090382A">
          <w:rPr>
            <w:rStyle w:val="ac"/>
            <w:rFonts w:ascii="Arial" w:hAnsi="Arial"/>
          </w:rPr>
          <w:t>1.2 Технические характеристики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01" w:history="1">
        <w:r w:rsidR="00F17B43" w:rsidRPr="0090382A">
          <w:rPr>
            <w:rStyle w:val="ac"/>
            <w:rFonts w:ascii="Arial" w:hAnsi="Arial"/>
          </w:rPr>
          <w:t>1.3 Состав изделия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02" w:history="1">
        <w:r w:rsidR="00F17B43" w:rsidRPr="0090382A">
          <w:rPr>
            <w:rStyle w:val="ac"/>
            <w:rFonts w:ascii="Arial" w:hAnsi="Arial"/>
          </w:rPr>
          <w:t>1.4 Система контроля и управления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03" w:history="1">
        <w:r w:rsidR="00F17B43" w:rsidRPr="0090382A">
          <w:rPr>
            <w:rStyle w:val="ac"/>
            <w:rFonts w:ascii="Arial" w:hAnsi="Arial"/>
          </w:rPr>
          <w:t>1.5 Устройство и принцип работы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04" w:history="1">
        <w:r w:rsidR="00F17B43" w:rsidRPr="0090382A">
          <w:rPr>
            <w:rStyle w:val="ac"/>
            <w:rFonts w:ascii="Arial" w:hAnsi="Arial"/>
          </w:rPr>
          <w:t>1.6 Маркировка и пломбирование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05" w:history="1">
        <w:r w:rsidR="00F17B43" w:rsidRPr="0090382A">
          <w:rPr>
            <w:rStyle w:val="ac"/>
            <w:rFonts w:ascii="Arial" w:hAnsi="Arial"/>
            <w:bCs/>
          </w:rPr>
          <w:t>1.7 Окраска, упаковка, транспортирование, хранение и утилизация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06" w:history="1">
        <w:r w:rsidR="00F17B43" w:rsidRPr="0090382A">
          <w:rPr>
            <w:rStyle w:val="ac"/>
            <w:rFonts w:ascii="Arial" w:hAnsi="Arial"/>
          </w:rPr>
          <w:t>2 ПОДГОТОВКА К ИСПОЛЬЗОВАНИЮ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07" w:history="1">
        <w:r w:rsidR="00F17B43" w:rsidRPr="0090382A">
          <w:rPr>
            <w:rStyle w:val="ac"/>
            <w:rFonts w:ascii="Arial" w:hAnsi="Arial"/>
            <w:bCs/>
          </w:rPr>
          <w:t>2.1 Меры безопасности при подготовке изделия к работе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08" w:history="1">
        <w:r w:rsidR="00F17B43" w:rsidRPr="0090382A">
          <w:rPr>
            <w:rStyle w:val="ac"/>
            <w:rFonts w:ascii="Arial" w:hAnsi="Arial"/>
            <w:bCs/>
          </w:rPr>
          <w:t>2.2 Подготовка к монтажу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09" w:history="1">
        <w:r w:rsidR="00F17B43" w:rsidRPr="0090382A">
          <w:rPr>
            <w:rStyle w:val="ac"/>
            <w:rFonts w:ascii="Arial" w:hAnsi="Arial"/>
            <w:bCs/>
          </w:rPr>
          <w:t>2.3 Монтаж системы трубопроводов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10" w:history="1">
        <w:r w:rsidR="00F17B43" w:rsidRPr="0090382A">
          <w:rPr>
            <w:rStyle w:val="ac"/>
            <w:rFonts w:ascii="Arial" w:hAnsi="Arial"/>
            <w:bCs/>
          </w:rPr>
          <w:t>2.4 Монтаж изделия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11" w:history="1">
        <w:r w:rsidR="00F17B43" w:rsidRPr="0090382A">
          <w:rPr>
            <w:rStyle w:val="ac"/>
            <w:rFonts w:ascii="Arial" w:hAnsi="Arial"/>
            <w:bCs/>
          </w:rPr>
          <w:t>2.5 Подготовка изделия к пуску.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12" w:history="1">
        <w:r w:rsidR="00F17B43" w:rsidRPr="0090382A">
          <w:rPr>
            <w:rStyle w:val="ac"/>
            <w:rFonts w:ascii="Arial" w:hAnsi="Arial"/>
            <w:bCs/>
          </w:rPr>
          <w:t>2.6 Пуск (опробование), подготовка к работе.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13" w:history="1">
        <w:r w:rsidR="00F17B43" w:rsidRPr="0090382A">
          <w:rPr>
            <w:rStyle w:val="ac"/>
            <w:rFonts w:ascii="Arial" w:hAnsi="Arial"/>
          </w:rPr>
          <w:t>3 ИСПОЛЬЗОВАНИЕ НАСОСА (АГРЕГАТА)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14" w:history="1">
        <w:r w:rsidR="00F17B43" w:rsidRPr="0090382A">
          <w:rPr>
            <w:rStyle w:val="ac"/>
            <w:rFonts w:ascii="Arial" w:hAnsi="Arial"/>
          </w:rPr>
          <w:t>3.1 Пуск изделия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15" w:history="1">
        <w:r w:rsidR="00F17B43" w:rsidRPr="0090382A">
          <w:rPr>
            <w:rStyle w:val="ac"/>
            <w:rFonts w:ascii="Arial" w:hAnsi="Arial"/>
          </w:rPr>
          <w:t>3.2 Порядок контроля работоспособности изделия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16" w:history="1">
        <w:r w:rsidR="00F17B43" w:rsidRPr="0090382A">
          <w:rPr>
            <w:rStyle w:val="ac"/>
            <w:rFonts w:ascii="Arial" w:hAnsi="Arial"/>
          </w:rPr>
          <w:t>3.3 Меры безопасности при работе изделия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17" w:history="1">
        <w:r w:rsidR="00F17B43" w:rsidRPr="0090382A">
          <w:rPr>
            <w:rStyle w:val="ac"/>
            <w:rFonts w:ascii="Arial" w:hAnsi="Arial"/>
          </w:rPr>
          <w:t>3.4 Остановка изделия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18" w:history="1">
        <w:r w:rsidR="00F17B43" w:rsidRPr="0090382A">
          <w:rPr>
            <w:rStyle w:val="ac"/>
            <w:rFonts w:ascii="Arial" w:hAnsi="Arial"/>
          </w:rPr>
          <w:t>3.5 Особые условия эксплуатации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19" w:history="1">
        <w:r w:rsidR="00F17B43" w:rsidRPr="0090382A">
          <w:rPr>
            <w:rStyle w:val="ac"/>
            <w:rFonts w:ascii="Arial" w:hAnsi="Arial"/>
          </w:rPr>
          <w:t>3.6 Возможные неисправности и способы их устранения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20" w:history="1">
        <w:r w:rsidR="00F17B43" w:rsidRPr="0090382A">
          <w:rPr>
            <w:rStyle w:val="ac"/>
            <w:rFonts w:ascii="Arial" w:hAnsi="Arial"/>
          </w:rPr>
          <w:t>4 ТЕХНИЧЕСКОЕ ОБСЛУЖИВАНИЕ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21" w:history="1">
        <w:r w:rsidR="00F17B43" w:rsidRPr="0090382A">
          <w:rPr>
            <w:rStyle w:val="ac"/>
            <w:rFonts w:ascii="Arial" w:hAnsi="Arial"/>
          </w:rPr>
          <w:t>4.1 Разборка - сборка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22" w:history="1">
        <w:r w:rsidR="00F17B43" w:rsidRPr="0090382A">
          <w:rPr>
            <w:rStyle w:val="ac"/>
            <w:rFonts w:ascii="Arial" w:hAnsi="Arial"/>
          </w:rPr>
          <w:t>4.2.1 Разборка уплотнения вала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23" w:history="1">
        <w:r w:rsidR="00F17B43" w:rsidRPr="0090382A">
          <w:rPr>
            <w:rStyle w:val="ac"/>
            <w:rFonts w:ascii="Arial" w:hAnsi="Arial"/>
            <w:bCs/>
          </w:rPr>
          <w:t>4.4 Переконсервация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24" w:history="1">
        <w:r w:rsidR="00F17B43" w:rsidRPr="0090382A">
          <w:rPr>
            <w:rStyle w:val="ac"/>
            <w:rFonts w:ascii="Arial" w:hAnsi="Arial"/>
          </w:rPr>
          <w:t>5 РЕСУРСЫ, СРОКИ СЛУЖБЫ, ХРАНЕНИЯ И ГАРАНТИИ ИЗГОТОВИТЕЛЯ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25" w:history="1">
        <w:r w:rsidR="00F17B43" w:rsidRPr="0090382A">
          <w:rPr>
            <w:rStyle w:val="ac"/>
            <w:rFonts w:ascii="Arial" w:hAnsi="Arial"/>
          </w:rPr>
          <w:t>6 КОНСЕРВАЦИЯ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26" w:history="1">
        <w:r w:rsidR="00F17B43" w:rsidRPr="0090382A">
          <w:rPr>
            <w:rStyle w:val="ac"/>
            <w:rFonts w:ascii="Arial" w:hAnsi="Arial"/>
          </w:rPr>
          <w:t>7 СВИДЕТЕЛЬСТВО ОБ УПАКОВЫВАНИИ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F17B43" w:rsidRDefault="0071731A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513111927" w:history="1">
        <w:r w:rsidR="00F17B43" w:rsidRPr="0090382A">
          <w:rPr>
            <w:rStyle w:val="ac"/>
            <w:rFonts w:ascii="Arial" w:hAnsi="Arial"/>
          </w:rPr>
          <w:t>8 СВИДЕТЕЛЬСТВО О ПРИЁМКЕ</w:t>
        </w:r>
        <w:r w:rsidR="00F17B43">
          <w:rPr>
            <w:webHidden/>
          </w:rPr>
          <w:tab/>
        </w:r>
        <w:r>
          <w:rPr>
            <w:webHidden/>
          </w:rPr>
          <w:fldChar w:fldCharType="begin"/>
        </w:r>
        <w:r w:rsidR="00F17B43">
          <w:rPr>
            <w:webHidden/>
          </w:rPr>
          <w:instrText xml:space="preserve"> PAGEREF _Toc513111927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3BCA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3C74F1" w:rsidRDefault="0071731A" w:rsidP="001516CC">
      <w:pPr>
        <w:pStyle w:val="24"/>
      </w:pPr>
      <w:r>
        <w:fldChar w:fldCharType="end"/>
      </w:r>
    </w:p>
    <w:p w:rsidR="003C74F1" w:rsidRPr="00C9216A" w:rsidRDefault="003C74F1" w:rsidP="001516CC">
      <w:pPr>
        <w:pStyle w:val="a4"/>
        <w:tabs>
          <w:tab w:val="right" w:pos="9781"/>
        </w:tabs>
        <w:rPr>
          <w:rFonts w:ascii="Arial" w:hAnsi="Arial" w:cs="Arial"/>
          <w:sz w:val="26"/>
          <w:szCs w:val="26"/>
        </w:rPr>
      </w:pPr>
      <w:r w:rsidRPr="00AE312A">
        <w:rPr>
          <w:rFonts w:ascii="Arial" w:hAnsi="Arial" w:cs="Arial"/>
          <w:sz w:val="26"/>
          <w:szCs w:val="26"/>
        </w:rPr>
        <w:t>Приложение</w:t>
      </w:r>
      <w:proofErr w:type="gramStart"/>
      <w:r w:rsidRPr="00AE312A">
        <w:rPr>
          <w:rFonts w:ascii="Arial" w:hAnsi="Arial" w:cs="Arial"/>
          <w:sz w:val="26"/>
          <w:szCs w:val="26"/>
        </w:rPr>
        <w:t xml:space="preserve"> А</w:t>
      </w:r>
      <w:proofErr w:type="gramEnd"/>
      <w:r w:rsidRPr="00AE312A">
        <w:rPr>
          <w:rFonts w:ascii="Arial" w:hAnsi="Arial" w:cs="Arial"/>
          <w:sz w:val="26"/>
          <w:szCs w:val="26"/>
        </w:rPr>
        <w:t xml:space="preserve"> </w:t>
      </w:r>
      <w:r w:rsidR="001516CC">
        <w:rPr>
          <w:rFonts w:ascii="Arial" w:hAnsi="Arial" w:cs="Arial"/>
          <w:sz w:val="26"/>
          <w:szCs w:val="26"/>
        </w:rPr>
        <w:t xml:space="preserve">– </w:t>
      </w:r>
      <w:r w:rsidR="001516CC" w:rsidRPr="00AE312A">
        <w:rPr>
          <w:rFonts w:ascii="Arial" w:hAnsi="Arial" w:cs="Arial"/>
          <w:sz w:val="26"/>
          <w:szCs w:val="26"/>
        </w:rPr>
        <w:t>Габаритный чертеж насоса</w:t>
      </w:r>
      <w:r w:rsidR="00B759DC">
        <w:rPr>
          <w:rFonts w:ascii="Arial" w:hAnsi="Arial" w:cs="Arial"/>
          <w:sz w:val="26"/>
          <w:szCs w:val="26"/>
        </w:rPr>
        <w:tab/>
      </w:r>
      <w:r w:rsidR="003D59B7">
        <w:rPr>
          <w:rFonts w:ascii="Arial" w:hAnsi="Arial" w:cs="Arial"/>
          <w:sz w:val="26"/>
          <w:szCs w:val="26"/>
        </w:rPr>
        <w:t>49</w:t>
      </w:r>
    </w:p>
    <w:p w:rsidR="003C74F1" w:rsidRPr="00C9216A" w:rsidRDefault="00E50AA7" w:rsidP="001516CC">
      <w:pPr>
        <w:pStyle w:val="a4"/>
        <w:tabs>
          <w:tab w:val="right" w:pos="978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sz w:val="26"/>
          <w:szCs w:val="26"/>
        </w:rPr>
        <w:t xml:space="preserve"> Б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1516CC">
        <w:rPr>
          <w:rFonts w:ascii="Arial" w:hAnsi="Arial" w:cs="Arial"/>
          <w:sz w:val="26"/>
          <w:szCs w:val="26"/>
        </w:rPr>
        <w:t>–</w:t>
      </w:r>
      <w:r w:rsidR="001516CC" w:rsidRPr="001516CC">
        <w:rPr>
          <w:rFonts w:ascii="Arial" w:hAnsi="Arial" w:cs="Arial"/>
          <w:sz w:val="26"/>
          <w:szCs w:val="26"/>
        </w:rPr>
        <w:t xml:space="preserve"> </w:t>
      </w:r>
      <w:r w:rsidR="001516CC" w:rsidRPr="00AE312A">
        <w:rPr>
          <w:rFonts w:ascii="Arial" w:hAnsi="Arial" w:cs="Arial"/>
          <w:sz w:val="26"/>
          <w:szCs w:val="26"/>
        </w:rPr>
        <w:t>Габаритный чертеж агрегатов</w:t>
      </w:r>
      <w:r w:rsidR="003C74F1" w:rsidRPr="00AE312A">
        <w:rPr>
          <w:rFonts w:ascii="Arial" w:hAnsi="Arial" w:cs="Arial"/>
          <w:sz w:val="26"/>
          <w:szCs w:val="26"/>
        </w:rPr>
        <w:tab/>
      </w:r>
      <w:r w:rsidR="003D59B7">
        <w:rPr>
          <w:rFonts w:ascii="Arial" w:hAnsi="Arial" w:cs="Arial"/>
          <w:sz w:val="26"/>
          <w:szCs w:val="26"/>
        </w:rPr>
        <w:t>53</w:t>
      </w:r>
    </w:p>
    <w:p w:rsidR="003C74F1" w:rsidRPr="00C9216A" w:rsidRDefault="00E50AA7" w:rsidP="001516CC">
      <w:pPr>
        <w:pStyle w:val="a4"/>
        <w:tabs>
          <w:tab w:val="right" w:pos="978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1516CC">
        <w:rPr>
          <w:rFonts w:ascii="Arial" w:hAnsi="Arial" w:cs="Arial"/>
          <w:sz w:val="26"/>
          <w:szCs w:val="26"/>
        </w:rPr>
        <w:t>–</w:t>
      </w:r>
      <w:r w:rsidR="003C74F1" w:rsidRPr="00AE312A">
        <w:rPr>
          <w:rFonts w:ascii="Arial" w:hAnsi="Arial" w:cs="Arial"/>
          <w:sz w:val="26"/>
          <w:szCs w:val="26"/>
        </w:rPr>
        <w:t xml:space="preserve"> </w:t>
      </w:r>
      <w:r w:rsidR="001516CC">
        <w:rPr>
          <w:rFonts w:ascii="Arial" w:hAnsi="Arial" w:cs="Arial"/>
          <w:sz w:val="26"/>
          <w:szCs w:val="26"/>
        </w:rPr>
        <w:t xml:space="preserve">Характеристики насоса и </w:t>
      </w:r>
      <w:r w:rsidR="001516CC" w:rsidRPr="00567894">
        <w:rPr>
          <w:rFonts w:ascii="Arial" w:hAnsi="Arial" w:cs="Arial"/>
          <w:sz w:val="26"/>
          <w:szCs w:val="26"/>
        </w:rPr>
        <w:t>агрегатов</w:t>
      </w:r>
      <w:r w:rsidR="001516CC">
        <w:rPr>
          <w:rFonts w:ascii="Arial" w:hAnsi="Arial" w:cs="Arial"/>
          <w:sz w:val="26"/>
          <w:szCs w:val="26"/>
        </w:rPr>
        <w:t xml:space="preserve"> на их основе</w:t>
      </w:r>
      <w:r w:rsidR="001516CC">
        <w:rPr>
          <w:rFonts w:ascii="Arial" w:hAnsi="Arial" w:cs="Arial"/>
          <w:sz w:val="26"/>
          <w:szCs w:val="26"/>
        </w:rPr>
        <w:tab/>
      </w:r>
      <w:r w:rsidR="00864A6E">
        <w:rPr>
          <w:rFonts w:ascii="Arial" w:hAnsi="Arial" w:cs="Arial"/>
          <w:sz w:val="26"/>
          <w:szCs w:val="26"/>
        </w:rPr>
        <w:t>5</w:t>
      </w:r>
      <w:r w:rsidR="003D59B7">
        <w:rPr>
          <w:rFonts w:ascii="Arial" w:hAnsi="Arial" w:cs="Arial"/>
          <w:sz w:val="26"/>
          <w:szCs w:val="26"/>
        </w:rPr>
        <w:t>5</w:t>
      </w:r>
    </w:p>
    <w:p w:rsidR="003C74F1" w:rsidRPr="00C9216A" w:rsidRDefault="00E50AA7" w:rsidP="001516CC">
      <w:pPr>
        <w:pStyle w:val="a4"/>
        <w:tabs>
          <w:tab w:val="right" w:pos="978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Г </w:t>
      </w:r>
      <w:r w:rsidR="001516CC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516CC" w:rsidRPr="00567894">
        <w:rPr>
          <w:rFonts w:ascii="Arial" w:hAnsi="Arial" w:cs="Arial"/>
          <w:sz w:val="26"/>
          <w:szCs w:val="26"/>
        </w:rPr>
        <w:t>Виброшумовые</w:t>
      </w:r>
      <w:proofErr w:type="spellEnd"/>
      <w:r w:rsidR="001516CC" w:rsidRPr="00567894">
        <w:rPr>
          <w:rFonts w:ascii="Arial" w:hAnsi="Arial" w:cs="Arial"/>
          <w:sz w:val="26"/>
          <w:szCs w:val="26"/>
        </w:rPr>
        <w:t xml:space="preserve"> характеристики</w:t>
      </w:r>
      <w:r w:rsidR="00B759DC">
        <w:rPr>
          <w:rFonts w:ascii="Arial" w:hAnsi="Arial" w:cs="Arial"/>
          <w:sz w:val="26"/>
          <w:szCs w:val="26"/>
        </w:rPr>
        <w:tab/>
      </w:r>
      <w:r w:rsidR="00864A6E">
        <w:rPr>
          <w:rFonts w:ascii="Arial" w:hAnsi="Arial" w:cs="Arial"/>
          <w:sz w:val="26"/>
          <w:szCs w:val="26"/>
        </w:rPr>
        <w:t>5</w:t>
      </w:r>
      <w:r w:rsidR="003D59B7">
        <w:rPr>
          <w:rFonts w:ascii="Arial" w:hAnsi="Arial" w:cs="Arial"/>
          <w:sz w:val="26"/>
          <w:szCs w:val="26"/>
        </w:rPr>
        <w:t>6</w:t>
      </w:r>
    </w:p>
    <w:p w:rsidR="001516CC" w:rsidRPr="00C9216A" w:rsidRDefault="00AD4ACB" w:rsidP="001516CC">
      <w:pPr>
        <w:pStyle w:val="a4"/>
        <w:tabs>
          <w:tab w:val="right" w:pos="978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sz w:val="26"/>
          <w:szCs w:val="26"/>
        </w:rPr>
        <w:t xml:space="preserve"> Д</w:t>
      </w:r>
      <w:proofErr w:type="gramEnd"/>
      <w:r w:rsidR="00E50AA7">
        <w:rPr>
          <w:rFonts w:ascii="Arial" w:hAnsi="Arial" w:cs="Arial"/>
          <w:sz w:val="26"/>
          <w:szCs w:val="26"/>
        </w:rPr>
        <w:t xml:space="preserve"> </w:t>
      </w:r>
      <w:r w:rsidR="001516CC">
        <w:rPr>
          <w:rFonts w:ascii="Arial" w:hAnsi="Arial" w:cs="Arial"/>
          <w:sz w:val="26"/>
          <w:szCs w:val="26"/>
        </w:rPr>
        <w:t>–</w:t>
      </w:r>
      <w:r w:rsidR="00E50AA7" w:rsidRPr="00AE312A">
        <w:rPr>
          <w:rFonts w:ascii="Arial" w:hAnsi="Arial" w:cs="Arial"/>
          <w:sz w:val="26"/>
          <w:szCs w:val="26"/>
        </w:rPr>
        <w:t xml:space="preserve"> </w:t>
      </w:r>
      <w:r w:rsidR="001516CC" w:rsidRPr="00AE312A">
        <w:rPr>
          <w:rFonts w:ascii="Arial" w:hAnsi="Arial" w:cs="Arial"/>
          <w:sz w:val="26"/>
          <w:szCs w:val="26"/>
        </w:rPr>
        <w:t>Сведения о цветных металлах</w:t>
      </w:r>
      <w:r w:rsidR="00B808E2">
        <w:rPr>
          <w:rFonts w:ascii="Arial" w:hAnsi="Arial" w:cs="Arial"/>
          <w:sz w:val="26"/>
          <w:szCs w:val="26"/>
        </w:rPr>
        <w:tab/>
      </w:r>
      <w:r w:rsidR="00864A6E">
        <w:rPr>
          <w:rFonts w:ascii="Arial" w:hAnsi="Arial" w:cs="Arial"/>
          <w:sz w:val="26"/>
          <w:szCs w:val="26"/>
        </w:rPr>
        <w:t>5</w:t>
      </w:r>
      <w:r w:rsidR="003D59B7">
        <w:rPr>
          <w:rFonts w:ascii="Arial" w:hAnsi="Arial" w:cs="Arial"/>
          <w:sz w:val="26"/>
          <w:szCs w:val="26"/>
        </w:rPr>
        <w:t>7</w:t>
      </w:r>
    </w:p>
    <w:p w:rsidR="001516CC" w:rsidRDefault="001516CC" w:rsidP="001516CC">
      <w:pPr>
        <w:pStyle w:val="a4"/>
        <w:tabs>
          <w:tab w:val="left" w:pos="9639"/>
          <w:tab w:val="right" w:pos="978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sz w:val="26"/>
          <w:szCs w:val="26"/>
        </w:rPr>
        <w:t xml:space="preserve"> Е</w:t>
      </w:r>
      <w:proofErr w:type="gramEnd"/>
      <w:r>
        <w:rPr>
          <w:rFonts w:ascii="Arial" w:hAnsi="Arial" w:cs="Arial"/>
          <w:sz w:val="26"/>
          <w:szCs w:val="26"/>
        </w:rPr>
        <w:t xml:space="preserve"> – Учет работ по обслуживанию и ремонту насосов, </w:t>
      </w:r>
    </w:p>
    <w:p w:rsidR="00E50AA7" w:rsidRPr="00C9216A" w:rsidRDefault="001516CC" w:rsidP="001516CC">
      <w:pPr>
        <w:pStyle w:val="a4"/>
        <w:tabs>
          <w:tab w:val="right" w:pos="9781"/>
        </w:tabs>
        <w:ind w:left="2127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проводимых</w:t>
      </w:r>
      <w:proofErr w:type="gramEnd"/>
      <w:r>
        <w:rPr>
          <w:rFonts w:ascii="Arial" w:hAnsi="Arial" w:cs="Arial"/>
          <w:sz w:val="26"/>
          <w:szCs w:val="26"/>
        </w:rPr>
        <w:t xml:space="preserve"> в процессе эксплуатации</w:t>
      </w:r>
      <w:r w:rsidR="00E50AA7">
        <w:rPr>
          <w:rFonts w:ascii="Arial" w:hAnsi="Arial" w:cs="Arial"/>
          <w:sz w:val="26"/>
          <w:szCs w:val="26"/>
        </w:rPr>
        <w:tab/>
      </w:r>
      <w:r w:rsidR="00C9216A" w:rsidRPr="00C9216A">
        <w:rPr>
          <w:rFonts w:ascii="Arial" w:hAnsi="Arial" w:cs="Arial"/>
          <w:sz w:val="26"/>
          <w:szCs w:val="26"/>
        </w:rPr>
        <w:t>5</w:t>
      </w:r>
      <w:r w:rsidR="003D59B7">
        <w:rPr>
          <w:rFonts w:ascii="Arial" w:hAnsi="Arial" w:cs="Arial"/>
          <w:sz w:val="26"/>
          <w:szCs w:val="26"/>
        </w:rPr>
        <w:t>8</w:t>
      </w:r>
    </w:p>
    <w:p w:rsidR="00E50AA7" w:rsidRPr="00AE312A" w:rsidRDefault="00E50AA7" w:rsidP="001516CC">
      <w:pPr>
        <w:pStyle w:val="a4"/>
        <w:tabs>
          <w:tab w:val="right" w:pos="9781"/>
        </w:tabs>
        <w:rPr>
          <w:rFonts w:ascii="Arial" w:hAnsi="Arial" w:cs="Arial"/>
          <w:sz w:val="26"/>
          <w:szCs w:val="26"/>
        </w:rPr>
      </w:pPr>
    </w:p>
    <w:p w:rsidR="003C74F1" w:rsidRPr="00446905" w:rsidRDefault="003C74F1" w:rsidP="001516CC">
      <w:pPr>
        <w:pStyle w:val="a4"/>
        <w:tabs>
          <w:tab w:val="right" w:pos="9781"/>
        </w:tabs>
        <w:rPr>
          <w:rFonts w:ascii="Arial" w:hAnsi="Arial" w:cs="Arial"/>
          <w:sz w:val="26"/>
          <w:szCs w:val="26"/>
        </w:rPr>
      </w:pPr>
      <w:r w:rsidRPr="00AE312A">
        <w:rPr>
          <w:rFonts w:ascii="Arial" w:hAnsi="Arial" w:cs="Arial"/>
          <w:sz w:val="26"/>
          <w:szCs w:val="26"/>
        </w:rPr>
        <w:t>ЛИСТ РЕГИСТРАЦИИ ИЗМЕНЕНИЙ</w:t>
      </w:r>
      <w:r w:rsidRPr="00AE312A">
        <w:rPr>
          <w:rFonts w:ascii="Arial" w:hAnsi="Arial" w:cs="Arial"/>
          <w:sz w:val="26"/>
          <w:szCs w:val="26"/>
        </w:rPr>
        <w:tab/>
      </w:r>
      <w:r w:rsidR="00171381">
        <w:rPr>
          <w:rFonts w:ascii="Arial" w:hAnsi="Arial" w:cs="Arial"/>
          <w:sz w:val="26"/>
          <w:szCs w:val="26"/>
        </w:rPr>
        <w:t>5</w:t>
      </w:r>
      <w:r w:rsidR="003D59B7">
        <w:rPr>
          <w:rFonts w:ascii="Arial" w:hAnsi="Arial" w:cs="Arial"/>
          <w:sz w:val="26"/>
          <w:szCs w:val="26"/>
        </w:rPr>
        <w:t>9</w:t>
      </w:r>
    </w:p>
    <w:p w:rsidR="003C74F1" w:rsidRDefault="0071731A" w:rsidP="001516CC">
      <w:pPr>
        <w:tabs>
          <w:tab w:val="right" w:pos="949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3" o:spid="_x0000_s1026" type="#_x0000_t202" style="position:absolute;margin-left:189.45pt;margin-top:77.25pt;width:171.75pt;height:58.75pt;z-index:2516505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" stroked="f">
            <v:textbox inset="0,0,0,0">
              <w:txbxContent>
                <w:p w:rsidR="00473BCA" w:rsidRPr="00473BCA" w:rsidRDefault="0071731A" w:rsidP="00473BCA">
                  <w:pPr>
                    <w:pStyle w:val="a3"/>
                    <w:ind w:left="0" w:right="0"/>
                    <w:rPr>
                      <w:rFonts w:cs="Arial"/>
                      <w:sz w:val="26"/>
                      <w:szCs w:val="26"/>
                    </w:rPr>
                  </w:pPr>
                  <w:r w:rsidRPr="00803858">
                    <w:rPr>
                      <w:rFonts w:cs="Arial"/>
                      <w:sz w:val="26"/>
                      <w:szCs w:val="26"/>
                    </w:rPr>
                    <w:fldChar w:fldCharType="begin"/>
                  </w:r>
                  <w:r w:rsidR="00534BCB" w:rsidRPr="00803858">
                    <w:rPr>
                      <w:rFonts w:cs="Arial"/>
                      <w:sz w:val="26"/>
                      <w:szCs w:val="26"/>
                    </w:rPr>
                    <w:instrText xml:space="preserve"> REF  Название  \* MERGEFORMAT </w:instrText>
                  </w:r>
                  <w:r w:rsidRPr="00803858">
                    <w:rPr>
                      <w:rFonts w:cs="Arial"/>
                      <w:sz w:val="26"/>
                      <w:szCs w:val="26"/>
                    </w:rPr>
                    <w:fldChar w:fldCharType="separate"/>
                  </w:r>
                  <w:r w:rsidR="00473BCA" w:rsidRPr="00473BCA">
                    <w:rPr>
                      <w:rFonts w:cs="Arial"/>
                      <w:sz w:val="26"/>
                      <w:szCs w:val="26"/>
                    </w:rPr>
                    <w:t>Насос шестеренный типа НМШГ8-25</w:t>
                  </w:r>
                </w:p>
                <w:p w:rsidR="00534BCB" w:rsidRPr="00803858" w:rsidRDefault="00473BCA" w:rsidP="00D9557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73BCA">
                    <w:rPr>
                      <w:rFonts w:ascii="Arial" w:hAnsi="Arial" w:cs="Arial"/>
                      <w:sz w:val="26"/>
                      <w:szCs w:val="26"/>
                    </w:rPr>
                    <w:t xml:space="preserve">и агрегаты на его основе </w:t>
                  </w:r>
                  <w:r w:rsidR="0071731A" w:rsidRPr="00803858">
                    <w:rPr>
                      <w:rFonts w:ascii="Arial" w:hAnsi="Arial" w:cs="Arial"/>
                      <w:sz w:val="26"/>
                      <w:szCs w:val="26"/>
                    </w:rPr>
                    <w:fldChar w:fldCharType="end"/>
                  </w:r>
                </w:p>
                <w:p w:rsidR="00534BCB" w:rsidRPr="00803858" w:rsidRDefault="00534BCB" w:rsidP="00D955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3858">
                    <w:rPr>
                      <w:rFonts w:ascii="Arial" w:hAnsi="Arial" w:cs="Arial"/>
                      <w:sz w:val="24"/>
                      <w:szCs w:val="24"/>
                    </w:rPr>
                    <w:t>Руководство по эксплуатации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62" o:spid="_x0000_s1027" type="#_x0000_t202" style="position:absolute;margin-left:256.45pt;margin-top:39.3pt;width:146.75pt;height:23.25pt;z-index:251649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" stroked="f">
            <v:textbox inset="0,0,0,0">
              <w:txbxContent>
                <w:p w:rsidR="00534BCB" w:rsidRPr="00090760" w:rsidRDefault="0071731A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fldSimple w:instr=" REF  Номер  \* MERGEFORMAT ">
                    <w:r w:rsidR="00473BCA" w:rsidRPr="00473BCA">
                      <w:rPr>
                        <w:rFonts w:ascii="Arial" w:hAnsi="Arial" w:cs="Arial"/>
                        <w:sz w:val="28"/>
                        <w:szCs w:val="28"/>
                      </w:rPr>
                      <w:t>Н42.</w:t>
                    </w:r>
                    <w:r w:rsidR="00473BCA" w:rsidRPr="00473BCA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>883</w:t>
                    </w:r>
                    <w:r w:rsidR="00473BCA" w:rsidRPr="00473BCA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.00.000 РЭ </w:t>
                    </w:r>
                  </w:fldSimple>
                </w:p>
              </w:txbxContent>
            </v:textbox>
          </v:shape>
        </w:pict>
      </w:r>
    </w:p>
    <w:p w:rsidR="003C74F1" w:rsidRDefault="003C74F1">
      <w:pPr>
        <w:sectPr w:rsidR="003C74F1" w:rsidSect="001516CC">
          <w:footerReference w:type="even" r:id="rId12"/>
          <w:footerReference w:type="default" r:id="rId13"/>
          <w:pgSz w:w="11907" w:h="16840" w:code="9"/>
          <w:pgMar w:top="297" w:right="992" w:bottom="1701" w:left="1418" w:header="310" w:footer="720" w:gutter="0"/>
          <w:cols w:space="720"/>
          <w:titlePg/>
        </w:sectPr>
      </w:pPr>
    </w:p>
    <w:p w:rsidR="003C74F1" w:rsidRPr="00423137" w:rsidRDefault="003C74F1" w:rsidP="00952E3F">
      <w:pPr>
        <w:widowControl w:val="0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bookmarkStart w:id="2" w:name="_Toc467915620"/>
      <w:bookmarkStart w:id="3" w:name="_Toc508960436"/>
      <w:r w:rsidRPr="00423137">
        <w:rPr>
          <w:rFonts w:ascii="Arial" w:hAnsi="Arial" w:cs="Arial"/>
          <w:sz w:val="26"/>
          <w:szCs w:val="26"/>
        </w:rPr>
        <w:lastRenderedPageBreak/>
        <w:t>Руководство по эксплуатации (РЭ) совмещено с паспортом</w:t>
      </w:r>
      <w:r w:rsidR="00710B74">
        <w:rPr>
          <w:rFonts w:ascii="Arial" w:hAnsi="Arial" w:cs="Arial"/>
          <w:sz w:val="26"/>
          <w:szCs w:val="26"/>
        </w:rPr>
        <w:t xml:space="preserve"> (ПС)</w:t>
      </w:r>
      <w:r w:rsidRPr="00423137">
        <w:rPr>
          <w:rFonts w:ascii="Arial" w:hAnsi="Arial" w:cs="Arial"/>
          <w:sz w:val="26"/>
          <w:szCs w:val="26"/>
        </w:rPr>
        <w:t xml:space="preserve"> и предн</w:t>
      </w:r>
      <w:r w:rsidRPr="00423137">
        <w:rPr>
          <w:rFonts w:ascii="Arial" w:hAnsi="Arial" w:cs="Arial"/>
          <w:sz w:val="26"/>
          <w:szCs w:val="26"/>
        </w:rPr>
        <w:t>а</w:t>
      </w:r>
      <w:r w:rsidRPr="00423137">
        <w:rPr>
          <w:rFonts w:ascii="Arial" w:hAnsi="Arial" w:cs="Arial"/>
          <w:sz w:val="26"/>
          <w:szCs w:val="26"/>
        </w:rPr>
        <w:t>значено для ознакомления обслуживающего персонала с конструкцией насос</w:t>
      </w:r>
      <w:r w:rsidR="002C68EB">
        <w:rPr>
          <w:rFonts w:ascii="Arial" w:hAnsi="Arial" w:cs="Arial"/>
          <w:sz w:val="26"/>
          <w:szCs w:val="26"/>
        </w:rPr>
        <w:t>а</w:t>
      </w:r>
      <w:r w:rsidRPr="00423137">
        <w:rPr>
          <w:rFonts w:ascii="Arial" w:hAnsi="Arial" w:cs="Arial"/>
          <w:sz w:val="26"/>
          <w:szCs w:val="26"/>
        </w:rPr>
        <w:t xml:space="preserve"> (агрегат</w:t>
      </w:r>
      <w:r w:rsidR="002C68EB">
        <w:rPr>
          <w:rFonts w:ascii="Arial" w:hAnsi="Arial" w:cs="Arial"/>
          <w:sz w:val="26"/>
          <w:szCs w:val="26"/>
        </w:rPr>
        <w:t>а</w:t>
      </w:r>
      <w:r w:rsidRPr="00423137">
        <w:rPr>
          <w:rFonts w:ascii="Arial" w:hAnsi="Arial" w:cs="Arial"/>
          <w:sz w:val="26"/>
          <w:szCs w:val="26"/>
        </w:rPr>
        <w:t>)</w:t>
      </w:r>
      <w:r w:rsidR="002C68EB">
        <w:rPr>
          <w:rFonts w:ascii="Arial" w:hAnsi="Arial" w:cs="Arial"/>
          <w:sz w:val="26"/>
          <w:szCs w:val="26"/>
        </w:rPr>
        <w:t>,</w:t>
      </w:r>
      <w:r w:rsidRPr="00423137">
        <w:rPr>
          <w:rFonts w:ascii="Arial" w:hAnsi="Arial" w:cs="Arial"/>
          <w:sz w:val="26"/>
          <w:szCs w:val="26"/>
        </w:rPr>
        <w:t xml:space="preserve"> и отдельных его узлов, а также с техническими характеристиками и правилами эксплуатации.</w:t>
      </w:r>
      <w:r w:rsidR="002C68EB">
        <w:rPr>
          <w:rFonts w:ascii="Arial" w:hAnsi="Arial" w:cs="Arial"/>
          <w:sz w:val="26"/>
          <w:szCs w:val="26"/>
        </w:rPr>
        <w:t xml:space="preserve"> Насос</w:t>
      </w:r>
      <w:r w:rsidR="00A216F9">
        <w:rPr>
          <w:rFonts w:ascii="Arial" w:hAnsi="Arial" w:cs="Arial"/>
          <w:sz w:val="26"/>
          <w:szCs w:val="26"/>
        </w:rPr>
        <w:t xml:space="preserve"> (агрегат)</w:t>
      </w:r>
      <w:r w:rsidR="002C68EB">
        <w:rPr>
          <w:rFonts w:ascii="Arial" w:hAnsi="Arial" w:cs="Arial"/>
          <w:sz w:val="26"/>
          <w:szCs w:val="26"/>
        </w:rPr>
        <w:t xml:space="preserve"> соответствует требованиям технич</w:t>
      </w:r>
      <w:r w:rsidR="002C68EB">
        <w:rPr>
          <w:rFonts w:ascii="Arial" w:hAnsi="Arial" w:cs="Arial"/>
          <w:sz w:val="26"/>
          <w:szCs w:val="26"/>
        </w:rPr>
        <w:t>е</w:t>
      </w:r>
      <w:r w:rsidR="002C68EB">
        <w:rPr>
          <w:rFonts w:ascii="Arial" w:hAnsi="Arial" w:cs="Arial"/>
          <w:sz w:val="26"/>
          <w:szCs w:val="26"/>
        </w:rPr>
        <w:t>ских условий ТУ26-06-</w:t>
      </w:r>
      <w:r w:rsidR="00834259">
        <w:rPr>
          <w:rFonts w:ascii="Arial" w:hAnsi="Arial" w:cs="Arial"/>
          <w:sz w:val="26"/>
          <w:szCs w:val="26"/>
        </w:rPr>
        <w:t>1660</w:t>
      </w:r>
      <w:r w:rsidR="002C68EB">
        <w:rPr>
          <w:rFonts w:ascii="Arial" w:hAnsi="Arial" w:cs="Arial"/>
          <w:sz w:val="26"/>
          <w:szCs w:val="26"/>
        </w:rPr>
        <w:t>-</w:t>
      </w:r>
      <w:r w:rsidR="00834259">
        <w:rPr>
          <w:rFonts w:ascii="Arial" w:hAnsi="Arial" w:cs="Arial"/>
          <w:sz w:val="26"/>
          <w:szCs w:val="26"/>
        </w:rPr>
        <w:t>93</w:t>
      </w:r>
      <w:r w:rsidR="002C68EB">
        <w:rPr>
          <w:rFonts w:ascii="Arial" w:hAnsi="Arial" w:cs="Arial"/>
          <w:sz w:val="26"/>
          <w:szCs w:val="26"/>
        </w:rPr>
        <w:t>.</w:t>
      </w:r>
    </w:p>
    <w:p w:rsidR="003C74F1" w:rsidRPr="00423137" w:rsidRDefault="003C74F1" w:rsidP="00952E3F">
      <w:pPr>
        <w:widowControl w:val="0"/>
        <w:spacing w:line="360" w:lineRule="auto"/>
        <w:ind w:firstLine="567"/>
        <w:jc w:val="both"/>
        <w:rPr>
          <w:rFonts w:ascii="Arial" w:hAnsi="Arial" w:cs="Arial"/>
          <w:snapToGrid w:val="0"/>
          <w:sz w:val="26"/>
          <w:szCs w:val="26"/>
        </w:rPr>
      </w:pPr>
      <w:r w:rsidRPr="00423137">
        <w:rPr>
          <w:rFonts w:ascii="Arial" w:hAnsi="Arial" w:cs="Arial"/>
          <w:snapToGrid w:val="0"/>
          <w:sz w:val="26"/>
          <w:szCs w:val="26"/>
        </w:rPr>
        <w:t xml:space="preserve">При ознакомлении с </w:t>
      </w:r>
      <w:r w:rsidR="002C68EB">
        <w:rPr>
          <w:rFonts w:ascii="Arial" w:hAnsi="Arial" w:cs="Arial"/>
          <w:snapToGrid w:val="0"/>
          <w:sz w:val="26"/>
          <w:szCs w:val="26"/>
        </w:rPr>
        <w:t>насосом (</w:t>
      </w:r>
      <w:r w:rsidRPr="00423137">
        <w:rPr>
          <w:rFonts w:ascii="Arial" w:hAnsi="Arial" w:cs="Arial"/>
          <w:snapToGrid w:val="0"/>
          <w:sz w:val="26"/>
          <w:szCs w:val="26"/>
        </w:rPr>
        <w:t>агрегатом</w:t>
      </w:r>
      <w:r w:rsidR="002C68EB">
        <w:rPr>
          <w:rFonts w:ascii="Arial" w:hAnsi="Arial" w:cs="Arial"/>
          <w:snapToGrid w:val="0"/>
          <w:sz w:val="26"/>
          <w:szCs w:val="26"/>
        </w:rPr>
        <w:t>)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 следует дополнительно руков</w:t>
      </w:r>
      <w:r w:rsidRPr="00423137">
        <w:rPr>
          <w:rFonts w:ascii="Arial" w:hAnsi="Arial" w:cs="Arial"/>
          <w:snapToGrid w:val="0"/>
          <w:sz w:val="26"/>
          <w:szCs w:val="26"/>
        </w:rPr>
        <w:t>о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дствоваться эксплуатационными документами на </w:t>
      </w:r>
      <w:r w:rsidR="002C68EB">
        <w:rPr>
          <w:rFonts w:ascii="Arial" w:hAnsi="Arial" w:cs="Arial"/>
          <w:snapToGrid w:val="0"/>
          <w:sz w:val="26"/>
          <w:szCs w:val="26"/>
        </w:rPr>
        <w:t>комплектующее оборудование</w:t>
      </w:r>
      <w:r w:rsidRPr="00423137">
        <w:rPr>
          <w:rFonts w:ascii="Arial" w:hAnsi="Arial" w:cs="Arial"/>
          <w:snapToGrid w:val="0"/>
          <w:sz w:val="26"/>
          <w:szCs w:val="26"/>
        </w:rPr>
        <w:t>.</w:t>
      </w:r>
    </w:p>
    <w:p w:rsidR="003C74F1" w:rsidRPr="00423137" w:rsidRDefault="003C74F1" w:rsidP="00952E3F">
      <w:pPr>
        <w:widowControl w:val="0"/>
        <w:spacing w:line="360" w:lineRule="auto"/>
        <w:ind w:firstLine="567"/>
        <w:jc w:val="both"/>
        <w:rPr>
          <w:rFonts w:ascii="Arial" w:hAnsi="Arial" w:cs="Arial"/>
          <w:snapToGrid w:val="0"/>
          <w:sz w:val="26"/>
          <w:szCs w:val="26"/>
        </w:rPr>
      </w:pPr>
      <w:r w:rsidRPr="00423137">
        <w:rPr>
          <w:rFonts w:ascii="Arial" w:hAnsi="Arial" w:cs="Arial"/>
          <w:snapToGrid w:val="0"/>
          <w:sz w:val="26"/>
          <w:szCs w:val="26"/>
        </w:rPr>
        <w:t>В связи с постоянным усовершенствованием выпускаемой продукции в ко</w:t>
      </w:r>
      <w:r w:rsidRPr="00423137">
        <w:rPr>
          <w:rFonts w:ascii="Arial" w:hAnsi="Arial" w:cs="Arial"/>
          <w:snapToGrid w:val="0"/>
          <w:sz w:val="26"/>
          <w:szCs w:val="26"/>
        </w:rPr>
        <w:t>н</w:t>
      </w:r>
      <w:r w:rsidRPr="00423137">
        <w:rPr>
          <w:rFonts w:ascii="Arial" w:hAnsi="Arial" w:cs="Arial"/>
          <w:snapToGrid w:val="0"/>
          <w:sz w:val="26"/>
          <w:szCs w:val="26"/>
        </w:rPr>
        <w:t>струкци</w:t>
      </w:r>
      <w:r w:rsidR="002C68EB">
        <w:rPr>
          <w:rFonts w:ascii="Arial" w:hAnsi="Arial" w:cs="Arial"/>
          <w:snapToGrid w:val="0"/>
          <w:sz w:val="26"/>
          <w:szCs w:val="26"/>
        </w:rPr>
        <w:t>ю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 отдельных деталей</w:t>
      </w:r>
      <w:r w:rsidR="002C68EB">
        <w:rPr>
          <w:rFonts w:ascii="Arial" w:hAnsi="Arial" w:cs="Arial"/>
          <w:snapToGrid w:val="0"/>
          <w:sz w:val="26"/>
          <w:szCs w:val="26"/>
        </w:rPr>
        <w:t>, насоса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 в целом</w:t>
      </w:r>
      <w:r w:rsidR="002C68EB">
        <w:rPr>
          <w:rFonts w:ascii="Arial" w:hAnsi="Arial" w:cs="Arial"/>
          <w:snapToGrid w:val="0"/>
          <w:sz w:val="26"/>
          <w:szCs w:val="26"/>
        </w:rPr>
        <w:t>,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 могут быть внесены незнач</w:t>
      </w:r>
      <w:r w:rsidRPr="00423137">
        <w:rPr>
          <w:rFonts w:ascii="Arial" w:hAnsi="Arial" w:cs="Arial"/>
          <w:snapToGrid w:val="0"/>
          <w:sz w:val="26"/>
          <w:szCs w:val="26"/>
        </w:rPr>
        <w:t>и</w:t>
      </w:r>
      <w:r w:rsidRPr="00423137">
        <w:rPr>
          <w:rFonts w:ascii="Arial" w:hAnsi="Arial" w:cs="Arial"/>
          <w:snapToGrid w:val="0"/>
          <w:sz w:val="26"/>
          <w:szCs w:val="26"/>
        </w:rPr>
        <w:t>тельные изменения,</w:t>
      </w:r>
      <w:r w:rsidR="002C68EB">
        <w:rPr>
          <w:rFonts w:ascii="Arial" w:hAnsi="Arial" w:cs="Arial"/>
          <w:snapToGrid w:val="0"/>
          <w:sz w:val="26"/>
          <w:szCs w:val="26"/>
        </w:rPr>
        <w:t xml:space="preserve"> не влияющие на безопасность,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 не отраженные в настоящем РЭ.</w:t>
      </w:r>
    </w:p>
    <w:p w:rsidR="003C74F1" w:rsidRDefault="003C74F1" w:rsidP="00952E3F">
      <w:pPr>
        <w:widowControl w:val="0"/>
        <w:spacing w:line="360" w:lineRule="auto"/>
        <w:ind w:firstLine="567"/>
        <w:jc w:val="both"/>
        <w:rPr>
          <w:rFonts w:ascii="Arial" w:hAnsi="Arial" w:cs="Arial"/>
          <w:snapToGrid w:val="0"/>
          <w:sz w:val="26"/>
          <w:szCs w:val="26"/>
        </w:rPr>
      </w:pPr>
      <w:r w:rsidRPr="00423137">
        <w:rPr>
          <w:rFonts w:ascii="Arial" w:hAnsi="Arial" w:cs="Arial"/>
          <w:snapToGrid w:val="0"/>
          <w:sz w:val="26"/>
          <w:szCs w:val="26"/>
        </w:rPr>
        <w:t>Обязательные требования к насос</w:t>
      </w:r>
      <w:r w:rsidR="002C68EB">
        <w:rPr>
          <w:rFonts w:ascii="Arial" w:hAnsi="Arial" w:cs="Arial"/>
          <w:snapToGrid w:val="0"/>
          <w:sz w:val="26"/>
          <w:szCs w:val="26"/>
        </w:rPr>
        <w:t>у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 (агрегат</w:t>
      </w:r>
      <w:r w:rsidR="002C68EB">
        <w:rPr>
          <w:rFonts w:ascii="Arial" w:hAnsi="Arial" w:cs="Arial"/>
          <w:snapToGrid w:val="0"/>
          <w:sz w:val="26"/>
          <w:szCs w:val="26"/>
        </w:rPr>
        <w:t>у</w:t>
      </w:r>
      <w:r w:rsidRPr="00423137">
        <w:rPr>
          <w:rFonts w:ascii="Arial" w:hAnsi="Arial" w:cs="Arial"/>
          <w:snapToGrid w:val="0"/>
          <w:sz w:val="26"/>
          <w:szCs w:val="26"/>
        </w:rPr>
        <w:t>), направленные на обеспеч</w:t>
      </w:r>
      <w:r w:rsidRPr="00423137">
        <w:rPr>
          <w:rFonts w:ascii="Arial" w:hAnsi="Arial" w:cs="Arial"/>
          <w:snapToGrid w:val="0"/>
          <w:sz w:val="26"/>
          <w:szCs w:val="26"/>
        </w:rPr>
        <w:t>е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ние </w:t>
      </w:r>
      <w:r w:rsidR="00257122">
        <w:rPr>
          <w:rFonts w:ascii="Arial" w:hAnsi="Arial" w:cs="Arial"/>
          <w:snapToGrid w:val="0"/>
          <w:sz w:val="26"/>
          <w:szCs w:val="26"/>
        </w:rPr>
        <w:t>его взрывобезопасности,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 безопасности для жизн</w:t>
      </w:r>
      <w:r w:rsidR="00257122">
        <w:rPr>
          <w:rFonts w:ascii="Arial" w:hAnsi="Arial" w:cs="Arial"/>
          <w:snapToGrid w:val="0"/>
          <w:sz w:val="26"/>
          <w:szCs w:val="26"/>
        </w:rPr>
        <w:t>и</w:t>
      </w:r>
      <w:r w:rsidRPr="00423137">
        <w:rPr>
          <w:rFonts w:ascii="Arial" w:hAnsi="Arial" w:cs="Arial"/>
          <w:snapToGrid w:val="0"/>
          <w:sz w:val="26"/>
          <w:szCs w:val="26"/>
        </w:rPr>
        <w:t>, здоровья людей и охраны окружающей среды изложены в раздел</w:t>
      </w:r>
      <w:r w:rsidR="00257122">
        <w:rPr>
          <w:rFonts w:ascii="Arial" w:hAnsi="Arial" w:cs="Arial"/>
          <w:snapToGrid w:val="0"/>
          <w:sz w:val="26"/>
          <w:szCs w:val="26"/>
        </w:rPr>
        <w:t>ах 2 и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 3.</w:t>
      </w:r>
    </w:p>
    <w:p w:rsidR="00FA6045" w:rsidRPr="00FA6045" w:rsidRDefault="00257122" w:rsidP="00FA6045">
      <w:pPr>
        <w:widowControl w:val="0"/>
        <w:spacing w:line="360" w:lineRule="auto"/>
        <w:ind w:firstLine="567"/>
        <w:jc w:val="both"/>
        <w:rPr>
          <w:rFonts w:ascii="Arial" w:hAnsi="Arial" w:cs="Arial"/>
          <w:snapToGrid w:val="0"/>
          <w:sz w:val="26"/>
          <w:szCs w:val="26"/>
        </w:rPr>
      </w:pPr>
      <w:r w:rsidRPr="00257122">
        <w:rPr>
          <w:rFonts w:ascii="Arial" w:hAnsi="Arial" w:cs="Arial"/>
          <w:snapToGrid w:val="0"/>
          <w:sz w:val="26"/>
          <w:szCs w:val="26"/>
        </w:rPr>
        <w:t>Потребитель в период гарантийной эксплуатации продукции ведет учет н</w:t>
      </w:r>
      <w:r w:rsidRPr="00257122">
        <w:rPr>
          <w:rFonts w:ascii="Arial" w:hAnsi="Arial" w:cs="Arial"/>
          <w:snapToGrid w:val="0"/>
          <w:sz w:val="26"/>
          <w:szCs w:val="26"/>
        </w:rPr>
        <w:t>а</w:t>
      </w:r>
      <w:r w:rsidRPr="00257122">
        <w:rPr>
          <w:rFonts w:ascii="Arial" w:hAnsi="Arial" w:cs="Arial"/>
          <w:snapToGrid w:val="0"/>
          <w:sz w:val="26"/>
          <w:szCs w:val="26"/>
        </w:rPr>
        <w:t>работки (</w:t>
      </w:r>
      <w:proofErr w:type="spellStart"/>
      <w:r w:rsidRPr="00257122">
        <w:rPr>
          <w:rFonts w:ascii="Arial" w:hAnsi="Arial" w:cs="Arial"/>
          <w:snapToGrid w:val="0"/>
          <w:sz w:val="26"/>
          <w:szCs w:val="26"/>
        </w:rPr>
        <w:t>моточасов</w:t>
      </w:r>
      <w:proofErr w:type="spellEnd"/>
      <w:r w:rsidRPr="00257122">
        <w:rPr>
          <w:rFonts w:ascii="Arial" w:hAnsi="Arial" w:cs="Arial"/>
          <w:snapToGrid w:val="0"/>
          <w:sz w:val="26"/>
          <w:szCs w:val="26"/>
        </w:rPr>
        <w:t>) насоса, один раз в полгода со дня начала эксплуатации предоставляет в адрес Изготовителя информацию о наработке насоса с указ</w:t>
      </w:r>
      <w:r w:rsidRPr="00257122">
        <w:rPr>
          <w:rFonts w:ascii="Arial" w:hAnsi="Arial" w:cs="Arial"/>
          <w:snapToGrid w:val="0"/>
          <w:sz w:val="26"/>
          <w:szCs w:val="26"/>
        </w:rPr>
        <w:t>а</w:t>
      </w:r>
      <w:r w:rsidRPr="00257122">
        <w:rPr>
          <w:rFonts w:ascii="Arial" w:hAnsi="Arial" w:cs="Arial"/>
          <w:snapToGrid w:val="0"/>
          <w:sz w:val="26"/>
          <w:szCs w:val="26"/>
        </w:rPr>
        <w:t>нием параметров его работы, месте установки, перекачиваемой жидкости, п</w:t>
      </w:r>
      <w:r w:rsidRPr="00257122">
        <w:rPr>
          <w:rFonts w:ascii="Arial" w:hAnsi="Arial" w:cs="Arial"/>
          <w:snapToGrid w:val="0"/>
          <w:sz w:val="26"/>
          <w:szCs w:val="26"/>
        </w:rPr>
        <w:t>о</w:t>
      </w:r>
      <w:r w:rsidRPr="00257122">
        <w:rPr>
          <w:rFonts w:ascii="Arial" w:hAnsi="Arial" w:cs="Arial"/>
          <w:snapToGrid w:val="0"/>
          <w:sz w:val="26"/>
          <w:szCs w:val="26"/>
        </w:rPr>
        <w:t>средством факсимильной связи (48677) 7-9</w:t>
      </w:r>
      <w:r>
        <w:rPr>
          <w:rFonts w:ascii="Arial" w:hAnsi="Arial" w:cs="Arial"/>
          <w:snapToGrid w:val="0"/>
          <w:sz w:val="26"/>
          <w:szCs w:val="26"/>
        </w:rPr>
        <w:t>4</w:t>
      </w:r>
      <w:r w:rsidRPr="00257122">
        <w:rPr>
          <w:rFonts w:ascii="Arial" w:hAnsi="Arial" w:cs="Arial"/>
          <w:snapToGrid w:val="0"/>
          <w:sz w:val="26"/>
          <w:szCs w:val="26"/>
        </w:rPr>
        <w:t>-</w:t>
      </w:r>
      <w:r>
        <w:rPr>
          <w:rFonts w:ascii="Arial" w:hAnsi="Arial" w:cs="Arial"/>
          <w:snapToGrid w:val="0"/>
          <w:sz w:val="26"/>
          <w:szCs w:val="26"/>
        </w:rPr>
        <w:t>99</w:t>
      </w:r>
      <w:r w:rsidRPr="00257122">
        <w:rPr>
          <w:rFonts w:ascii="Arial" w:hAnsi="Arial" w:cs="Arial"/>
          <w:snapToGrid w:val="0"/>
          <w:sz w:val="26"/>
          <w:szCs w:val="26"/>
        </w:rPr>
        <w:t xml:space="preserve"> или на эл. адрес:</w:t>
      </w:r>
      <w:r w:rsidR="00FA6045">
        <w:rPr>
          <w:rFonts w:ascii="Arial" w:hAnsi="Arial" w:cs="Arial"/>
          <w:snapToGrid w:val="0"/>
          <w:sz w:val="26"/>
          <w:szCs w:val="26"/>
        </w:rPr>
        <w:t xml:space="preserve"> </w:t>
      </w:r>
      <w:r w:rsidR="00FA6045">
        <w:rPr>
          <w:rFonts w:ascii="Arial" w:hAnsi="Arial" w:cs="Arial"/>
          <w:snapToGrid w:val="0"/>
          <w:sz w:val="26"/>
          <w:szCs w:val="26"/>
        </w:rPr>
        <w:br/>
      </w:r>
      <w:hyperlink r:id="rId14" w:history="1">
        <w:r w:rsidR="00FA6045" w:rsidRPr="00104A51">
          <w:rPr>
            <w:rFonts w:ascii="Arial" w:hAnsi="Arial" w:cs="Arial"/>
            <w:color w:val="0000FF"/>
            <w:sz w:val="26"/>
            <w:u w:val="single"/>
          </w:rPr>
          <w:t>korolev@hms-</w:t>
        </w:r>
        <w:r w:rsidR="00FA6045" w:rsidRPr="00104A51">
          <w:rPr>
            <w:rFonts w:ascii="Arial" w:hAnsi="Arial" w:cs="Arial"/>
            <w:color w:val="0000FF"/>
            <w:sz w:val="26"/>
            <w:u w:val="single"/>
            <w:lang w:val="en-US"/>
          </w:rPr>
          <w:t>livgidromash</w:t>
        </w:r>
        <w:r w:rsidR="00FA6045" w:rsidRPr="00104A51">
          <w:rPr>
            <w:rFonts w:ascii="Arial" w:hAnsi="Arial" w:cs="Arial"/>
            <w:color w:val="0000FF"/>
            <w:sz w:val="26"/>
            <w:u w:val="single"/>
          </w:rPr>
          <w:t>.</w:t>
        </w:r>
        <w:proofErr w:type="spellStart"/>
        <w:r w:rsidR="00FA6045" w:rsidRPr="00104A51">
          <w:rPr>
            <w:rFonts w:ascii="Arial" w:hAnsi="Arial" w:cs="Arial"/>
            <w:color w:val="0000FF"/>
            <w:sz w:val="26"/>
            <w:u w:val="single"/>
          </w:rPr>
          <w:t>ru</w:t>
        </w:r>
        <w:proofErr w:type="spellEnd"/>
      </w:hyperlink>
      <w:r w:rsidR="00FA6045" w:rsidRPr="00104A51">
        <w:rPr>
          <w:rFonts w:ascii="Arial" w:hAnsi="Arial" w:cs="Arial"/>
          <w:sz w:val="26"/>
          <w:szCs w:val="26"/>
        </w:rPr>
        <w:t>.</w:t>
      </w:r>
    </w:p>
    <w:p w:rsidR="003C74F1" w:rsidRDefault="003C74F1" w:rsidP="00952E3F">
      <w:pPr>
        <w:widowControl w:val="0"/>
        <w:spacing w:line="360" w:lineRule="auto"/>
        <w:ind w:firstLine="567"/>
        <w:jc w:val="both"/>
        <w:rPr>
          <w:rFonts w:ascii="Arial" w:hAnsi="Arial" w:cs="Arial"/>
          <w:snapToGrid w:val="0"/>
          <w:sz w:val="26"/>
          <w:szCs w:val="26"/>
        </w:rPr>
      </w:pPr>
      <w:r w:rsidRPr="00423137">
        <w:rPr>
          <w:rFonts w:ascii="Arial" w:hAnsi="Arial" w:cs="Arial"/>
          <w:snapToGrid w:val="0"/>
          <w:sz w:val="26"/>
          <w:szCs w:val="26"/>
        </w:rPr>
        <w:t>К монтажу и эксплуатации насос</w:t>
      </w:r>
      <w:r w:rsidR="00257122">
        <w:rPr>
          <w:rFonts w:ascii="Arial" w:hAnsi="Arial" w:cs="Arial"/>
          <w:snapToGrid w:val="0"/>
          <w:sz w:val="26"/>
          <w:szCs w:val="26"/>
        </w:rPr>
        <w:t>а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 (агрегат</w:t>
      </w:r>
      <w:r w:rsidR="00257122">
        <w:rPr>
          <w:rFonts w:ascii="Arial" w:hAnsi="Arial" w:cs="Arial"/>
          <w:snapToGrid w:val="0"/>
          <w:sz w:val="26"/>
          <w:szCs w:val="26"/>
        </w:rPr>
        <w:t>а</w:t>
      </w:r>
      <w:r w:rsidRPr="00423137">
        <w:rPr>
          <w:rFonts w:ascii="Arial" w:hAnsi="Arial" w:cs="Arial"/>
          <w:snapToGrid w:val="0"/>
          <w:sz w:val="26"/>
          <w:szCs w:val="26"/>
        </w:rPr>
        <w:t>) должн</w:t>
      </w:r>
      <w:r w:rsidR="00342D39">
        <w:rPr>
          <w:rFonts w:ascii="Arial" w:hAnsi="Arial" w:cs="Arial"/>
          <w:snapToGrid w:val="0"/>
          <w:sz w:val="26"/>
          <w:szCs w:val="26"/>
        </w:rPr>
        <w:t>ы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 допускаться </w:t>
      </w:r>
      <w:r w:rsidR="00342D39">
        <w:rPr>
          <w:rFonts w:ascii="Arial" w:hAnsi="Arial" w:cs="Arial"/>
          <w:snapToGrid w:val="0"/>
          <w:sz w:val="26"/>
          <w:szCs w:val="26"/>
        </w:rPr>
        <w:t>лица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, </w:t>
      </w:r>
      <w:r w:rsidR="00342D39">
        <w:rPr>
          <w:rFonts w:ascii="Arial" w:hAnsi="Arial" w:cs="Arial"/>
          <w:snapToGrid w:val="0"/>
          <w:sz w:val="26"/>
          <w:szCs w:val="26"/>
        </w:rPr>
        <w:t>имеющие необходимую квалификацию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 и </w:t>
      </w:r>
      <w:r w:rsidR="00342D39">
        <w:rPr>
          <w:rFonts w:ascii="Arial" w:hAnsi="Arial" w:cs="Arial"/>
          <w:snapToGrid w:val="0"/>
          <w:sz w:val="26"/>
          <w:szCs w:val="26"/>
        </w:rPr>
        <w:t xml:space="preserve">изучившие </w:t>
      </w:r>
      <w:r w:rsidRPr="00423137">
        <w:rPr>
          <w:rFonts w:ascii="Arial" w:hAnsi="Arial" w:cs="Arial"/>
          <w:snapToGrid w:val="0"/>
          <w:sz w:val="26"/>
          <w:szCs w:val="26"/>
        </w:rPr>
        <w:t>настоящ</w:t>
      </w:r>
      <w:r w:rsidR="00342D39">
        <w:rPr>
          <w:rFonts w:ascii="Arial" w:hAnsi="Arial" w:cs="Arial"/>
          <w:snapToGrid w:val="0"/>
          <w:sz w:val="26"/>
          <w:szCs w:val="26"/>
        </w:rPr>
        <w:t>ее</w:t>
      </w:r>
      <w:r w:rsidRPr="00423137">
        <w:rPr>
          <w:rFonts w:ascii="Arial" w:hAnsi="Arial" w:cs="Arial"/>
          <w:snapToGrid w:val="0"/>
          <w:sz w:val="26"/>
          <w:szCs w:val="26"/>
        </w:rPr>
        <w:t xml:space="preserve"> РЭ.</w:t>
      </w:r>
    </w:p>
    <w:p w:rsidR="00342D39" w:rsidRPr="00342D39" w:rsidRDefault="00342D39" w:rsidP="00342D39">
      <w:pPr>
        <w:widowControl w:val="0"/>
        <w:spacing w:line="360" w:lineRule="auto"/>
        <w:ind w:firstLine="567"/>
        <w:jc w:val="both"/>
        <w:rPr>
          <w:rFonts w:ascii="Arial" w:hAnsi="Arial" w:cs="Arial"/>
          <w:snapToGrid w:val="0"/>
          <w:sz w:val="26"/>
          <w:szCs w:val="26"/>
        </w:rPr>
      </w:pPr>
      <w:r>
        <w:rPr>
          <w:rFonts w:ascii="Arial" w:hAnsi="Arial" w:cs="Arial"/>
          <w:snapToGrid w:val="0"/>
          <w:sz w:val="26"/>
          <w:szCs w:val="26"/>
        </w:rPr>
        <w:t>В тексте настоящего РЭ информация или требования, несоблюдение кот</w:t>
      </w:r>
      <w:r>
        <w:rPr>
          <w:rFonts w:ascii="Arial" w:hAnsi="Arial" w:cs="Arial"/>
          <w:snapToGrid w:val="0"/>
          <w:sz w:val="26"/>
          <w:szCs w:val="26"/>
        </w:rPr>
        <w:t>о</w:t>
      </w:r>
      <w:r>
        <w:rPr>
          <w:rFonts w:ascii="Arial" w:hAnsi="Arial" w:cs="Arial"/>
          <w:snapToGrid w:val="0"/>
          <w:sz w:val="26"/>
          <w:szCs w:val="26"/>
        </w:rPr>
        <w:t>рых может создавать опасность для персонала или повлечет нарушение без</w:t>
      </w:r>
      <w:r>
        <w:rPr>
          <w:rFonts w:ascii="Arial" w:hAnsi="Arial" w:cs="Arial"/>
          <w:snapToGrid w:val="0"/>
          <w:sz w:val="26"/>
          <w:szCs w:val="26"/>
        </w:rPr>
        <w:t>о</w:t>
      </w:r>
      <w:r>
        <w:rPr>
          <w:rFonts w:ascii="Arial" w:hAnsi="Arial" w:cs="Arial"/>
          <w:snapToGrid w:val="0"/>
          <w:sz w:val="26"/>
          <w:szCs w:val="26"/>
        </w:rPr>
        <w:t>пасной работы насоса (агрегата), обозначаются следующими символами:</w:t>
      </w:r>
    </w:p>
    <w:tbl>
      <w:tblPr>
        <w:tblW w:w="9923" w:type="dxa"/>
        <w:tblInd w:w="108" w:type="dxa"/>
        <w:tblLook w:val="01E0"/>
      </w:tblPr>
      <w:tblGrid>
        <w:gridCol w:w="2134"/>
        <w:gridCol w:w="7789"/>
      </w:tblGrid>
      <w:tr w:rsidR="00342D39" w:rsidRPr="00FE646C" w:rsidTr="00342D39">
        <w:trPr>
          <w:trHeight w:val="897"/>
        </w:trPr>
        <w:tc>
          <w:tcPr>
            <w:tcW w:w="0" w:type="auto"/>
            <w:vAlign w:val="center"/>
          </w:tcPr>
          <w:p w:rsidR="00342D39" w:rsidRPr="00FE646C" w:rsidRDefault="00BE7A6B" w:rsidP="00342D39">
            <w:pPr>
              <w:pStyle w:val="Default"/>
              <w:spacing w:line="276" w:lineRule="auto"/>
              <w:jc w:val="center"/>
              <w:rPr>
                <w:noProof/>
                <w:color w:val="auto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80720" cy="510540"/>
                  <wp:effectExtent l="19050" t="0" r="5080" b="0"/>
                  <wp:docPr id="13" name="Рисунок 187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vAlign w:val="center"/>
          </w:tcPr>
          <w:p w:rsidR="00342D39" w:rsidRPr="00FE646C" w:rsidRDefault="00342D39" w:rsidP="00342D39">
            <w:pPr>
              <w:pStyle w:val="Default"/>
              <w:spacing w:line="276" w:lineRule="auto"/>
              <w:ind w:firstLine="26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- опасность </w:t>
            </w:r>
            <w:r w:rsidR="007D00EC">
              <w:rPr>
                <w:color w:val="auto"/>
                <w:sz w:val="26"/>
                <w:szCs w:val="26"/>
              </w:rPr>
              <w:t xml:space="preserve">для </w:t>
            </w:r>
            <w:r>
              <w:rPr>
                <w:color w:val="auto"/>
                <w:sz w:val="26"/>
                <w:szCs w:val="26"/>
              </w:rPr>
              <w:t>персонала</w:t>
            </w:r>
          </w:p>
        </w:tc>
      </w:tr>
      <w:tr w:rsidR="00342D39" w:rsidRPr="00FE646C" w:rsidTr="00342D39">
        <w:trPr>
          <w:trHeight w:val="818"/>
        </w:trPr>
        <w:tc>
          <w:tcPr>
            <w:tcW w:w="2134" w:type="dxa"/>
            <w:vAlign w:val="center"/>
          </w:tcPr>
          <w:p w:rsidR="00342D39" w:rsidRPr="00FE646C" w:rsidRDefault="00BE7A6B" w:rsidP="00342D39">
            <w:pPr>
              <w:pStyle w:val="Default"/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48335" cy="510540"/>
                  <wp:effectExtent l="19050" t="0" r="0" b="0"/>
                  <wp:docPr id="12" name="Рисунок 1872" descr="Мол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2" descr="Мол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vAlign w:val="center"/>
          </w:tcPr>
          <w:p w:rsidR="00342D39" w:rsidRPr="00FE646C" w:rsidRDefault="00342D39" w:rsidP="00342D39">
            <w:pPr>
              <w:pStyle w:val="Default"/>
              <w:spacing w:line="276" w:lineRule="auto"/>
              <w:ind w:firstLine="26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FE646C">
              <w:rPr>
                <w:color w:val="auto"/>
                <w:sz w:val="26"/>
                <w:szCs w:val="26"/>
              </w:rPr>
              <w:t>электроопасность</w:t>
            </w:r>
            <w:proofErr w:type="spellEnd"/>
            <w:r w:rsidRPr="00FE646C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342D39" w:rsidRPr="00FE646C" w:rsidTr="00342D39">
        <w:trPr>
          <w:trHeight w:val="818"/>
        </w:trPr>
        <w:tc>
          <w:tcPr>
            <w:tcW w:w="2134" w:type="dxa"/>
            <w:vAlign w:val="center"/>
          </w:tcPr>
          <w:p w:rsidR="00342D39" w:rsidRPr="00FE646C" w:rsidRDefault="00BE7A6B" w:rsidP="00342D39">
            <w:pPr>
              <w:pStyle w:val="Default"/>
              <w:spacing w:line="276" w:lineRule="auto"/>
              <w:ind w:left="34"/>
              <w:jc w:val="center"/>
              <w:rPr>
                <w:color w:val="auto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478155" cy="542290"/>
                  <wp:effectExtent l="0" t="0" r="0" b="0"/>
                  <wp:docPr id="7" name="Рисунок 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577" t="56683" r="83876" b="25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vAlign w:val="center"/>
          </w:tcPr>
          <w:p w:rsidR="00342D39" w:rsidRPr="00FE646C" w:rsidRDefault="00342D39" w:rsidP="00342D39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- </w:t>
            </w:r>
            <w:r w:rsidRPr="00FE646C">
              <w:rPr>
                <w:color w:val="auto"/>
                <w:sz w:val="26"/>
                <w:szCs w:val="26"/>
              </w:rPr>
              <w:t>взрывобезопасность</w:t>
            </w:r>
          </w:p>
        </w:tc>
      </w:tr>
      <w:tr w:rsidR="00342D39" w:rsidRPr="00BE57A2" w:rsidTr="00342D39">
        <w:trPr>
          <w:trHeight w:val="835"/>
        </w:trPr>
        <w:tc>
          <w:tcPr>
            <w:tcW w:w="2134" w:type="dxa"/>
            <w:vAlign w:val="center"/>
          </w:tcPr>
          <w:p w:rsidR="00342D39" w:rsidRPr="00A43B73" w:rsidRDefault="00342D39" w:rsidP="00342D39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342D39" w:rsidRDefault="0071731A" w:rsidP="00342D39">
            <w:pPr>
              <w:pStyle w:val="Default"/>
              <w:spacing w:line="276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</w:r>
            <w:r>
              <w:rPr>
                <w:noProof/>
                <w:sz w:val="26"/>
                <w:szCs w:val="26"/>
              </w:rPr>
              <w:pict>
                <v:shape id="Text Box 477" o:spid="_x0000_s1211" type="#_x0000_t202" style="width:92.5pt;height:2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534BCB" w:rsidRPr="005C016F" w:rsidRDefault="00534BCB" w:rsidP="00342D39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7789" w:type="dxa"/>
            <w:vAlign w:val="center"/>
          </w:tcPr>
          <w:p w:rsidR="00342D39" w:rsidRPr="00BE57A2" w:rsidRDefault="00342D39" w:rsidP="00342D39">
            <w:pPr>
              <w:pStyle w:val="Defau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E57A2">
              <w:rPr>
                <w:sz w:val="26"/>
                <w:szCs w:val="26"/>
              </w:rPr>
              <w:t>информация по обеспечению безопасной</w:t>
            </w:r>
            <w:r>
              <w:rPr>
                <w:sz w:val="26"/>
                <w:szCs w:val="26"/>
              </w:rPr>
              <w:t xml:space="preserve"> (безаварийной)</w:t>
            </w:r>
            <w:r w:rsidRPr="00BE57A2">
              <w:rPr>
                <w:sz w:val="26"/>
                <w:szCs w:val="26"/>
              </w:rPr>
              <w:t xml:space="preserve"> работы насоса </w:t>
            </w:r>
            <w:r>
              <w:rPr>
                <w:sz w:val="26"/>
                <w:szCs w:val="26"/>
              </w:rPr>
              <w:t xml:space="preserve">(агрегата) </w:t>
            </w:r>
            <w:r w:rsidRPr="00BE57A2">
              <w:rPr>
                <w:sz w:val="26"/>
                <w:szCs w:val="26"/>
              </w:rPr>
              <w:t>или/и защиты насоса</w:t>
            </w:r>
            <w:r>
              <w:rPr>
                <w:sz w:val="26"/>
                <w:szCs w:val="26"/>
              </w:rPr>
              <w:t xml:space="preserve"> (агрегата).</w:t>
            </w:r>
          </w:p>
        </w:tc>
      </w:tr>
    </w:tbl>
    <w:p w:rsidR="006335A5" w:rsidRDefault="006335A5" w:rsidP="00952E3F">
      <w:pPr>
        <w:widowControl w:val="0"/>
        <w:spacing w:line="360" w:lineRule="auto"/>
        <w:ind w:firstLine="567"/>
        <w:jc w:val="both"/>
        <w:rPr>
          <w:rFonts w:ascii="Arial" w:hAnsi="Arial" w:cs="Arial"/>
          <w:snapToGrid w:val="0"/>
          <w:sz w:val="26"/>
          <w:szCs w:val="26"/>
        </w:rPr>
      </w:pPr>
      <w:r w:rsidRPr="006335A5">
        <w:rPr>
          <w:rFonts w:ascii="Arial" w:hAnsi="Arial" w:cs="Arial"/>
          <w:snapToGrid w:val="0"/>
          <w:sz w:val="26"/>
          <w:szCs w:val="26"/>
        </w:rPr>
        <w:t xml:space="preserve">Насос типа </w:t>
      </w:r>
      <w:r w:rsidR="00AA5FF7">
        <w:rPr>
          <w:rFonts w:ascii="Arial" w:hAnsi="Arial" w:cs="Arial"/>
          <w:snapToGrid w:val="0"/>
          <w:sz w:val="26"/>
          <w:szCs w:val="26"/>
        </w:rPr>
        <w:t>НМШГ</w:t>
      </w:r>
      <w:r w:rsidR="009F7490">
        <w:rPr>
          <w:rFonts w:ascii="Arial" w:hAnsi="Arial" w:cs="Arial"/>
          <w:snapToGrid w:val="0"/>
          <w:sz w:val="26"/>
          <w:szCs w:val="26"/>
        </w:rPr>
        <w:t>8</w:t>
      </w:r>
      <w:r w:rsidR="00AA5FF7">
        <w:rPr>
          <w:rFonts w:ascii="Arial" w:hAnsi="Arial" w:cs="Arial"/>
          <w:snapToGrid w:val="0"/>
          <w:sz w:val="26"/>
          <w:szCs w:val="26"/>
        </w:rPr>
        <w:t>-</w:t>
      </w:r>
      <w:r w:rsidR="00834259">
        <w:rPr>
          <w:rFonts w:ascii="Arial" w:hAnsi="Arial" w:cs="Arial"/>
          <w:snapToGrid w:val="0"/>
          <w:sz w:val="26"/>
          <w:szCs w:val="26"/>
        </w:rPr>
        <w:t>25</w:t>
      </w:r>
      <w:r w:rsidRPr="006335A5">
        <w:rPr>
          <w:rFonts w:ascii="Arial" w:hAnsi="Arial" w:cs="Arial"/>
          <w:snapToGrid w:val="0"/>
          <w:sz w:val="26"/>
          <w:szCs w:val="26"/>
        </w:rPr>
        <w:t xml:space="preserve"> и агрега</w:t>
      </w:r>
      <w:proofErr w:type="gramStart"/>
      <w:r w:rsidRPr="006335A5">
        <w:rPr>
          <w:rFonts w:ascii="Arial" w:hAnsi="Arial" w:cs="Arial"/>
          <w:snapToGrid w:val="0"/>
          <w:sz w:val="26"/>
          <w:szCs w:val="26"/>
        </w:rPr>
        <w:t>т</w:t>
      </w:r>
      <w:r w:rsidR="00BE0306" w:rsidRPr="00BE0306">
        <w:rPr>
          <w:rFonts w:ascii="Arial" w:hAnsi="Arial" w:cs="Arial"/>
          <w:snapToGrid w:val="0"/>
          <w:sz w:val="26"/>
          <w:szCs w:val="26"/>
        </w:rPr>
        <w:t>(</w:t>
      </w:r>
      <w:proofErr w:type="gramEnd"/>
      <w:r w:rsidR="00BE0306">
        <w:rPr>
          <w:rFonts w:ascii="Arial" w:hAnsi="Arial" w:cs="Arial"/>
          <w:snapToGrid w:val="0"/>
          <w:sz w:val="26"/>
          <w:szCs w:val="26"/>
        </w:rPr>
        <w:t>ы</w:t>
      </w:r>
      <w:r w:rsidR="00BE0306" w:rsidRPr="00BE0306">
        <w:rPr>
          <w:rFonts w:ascii="Arial" w:hAnsi="Arial" w:cs="Arial"/>
          <w:snapToGrid w:val="0"/>
          <w:sz w:val="26"/>
          <w:szCs w:val="26"/>
        </w:rPr>
        <w:t>)</w:t>
      </w:r>
      <w:r w:rsidRPr="006335A5">
        <w:rPr>
          <w:rFonts w:ascii="Arial" w:hAnsi="Arial" w:cs="Arial"/>
          <w:snapToGrid w:val="0"/>
          <w:sz w:val="26"/>
          <w:szCs w:val="26"/>
        </w:rPr>
        <w:t xml:space="preserve"> на его основе относ</w:t>
      </w:r>
      <w:r w:rsidR="00027E5D">
        <w:rPr>
          <w:rFonts w:ascii="Arial" w:hAnsi="Arial" w:cs="Arial"/>
          <w:snapToGrid w:val="0"/>
          <w:sz w:val="26"/>
          <w:szCs w:val="26"/>
        </w:rPr>
        <w:t>я</w:t>
      </w:r>
      <w:r w:rsidRPr="006335A5">
        <w:rPr>
          <w:rFonts w:ascii="Arial" w:hAnsi="Arial" w:cs="Arial"/>
          <w:snapToGrid w:val="0"/>
          <w:sz w:val="26"/>
          <w:szCs w:val="26"/>
        </w:rPr>
        <w:t>тся к оборудованию насосному (насосы, агрегаты и установки насосные); насосы роторные (КОД Общероссийского классификатора основных фондов 142912110</w:t>
      </w:r>
      <w:r w:rsidR="00BE0306">
        <w:rPr>
          <w:rFonts w:ascii="Arial" w:hAnsi="Arial" w:cs="Arial"/>
          <w:snapToGrid w:val="0"/>
          <w:sz w:val="26"/>
          <w:szCs w:val="26"/>
        </w:rPr>
        <w:t xml:space="preserve"> по ОК 013-94, 330.28.13.14.190 по ОК 013-2014</w:t>
      </w:r>
      <w:r w:rsidRPr="006335A5">
        <w:rPr>
          <w:rFonts w:ascii="Arial" w:hAnsi="Arial" w:cs="Arial"/>
          <w:snapToGrid w:val="0"/>
          <w:sz w:val="26"/>
          <w:szCs w:val="26"/>
        </w:rPr>
        <w:t xml:space="preserve">) и являются объектами высокой энергетической эффективности </w:t>
      </w:r>
      <w:proofErr w:type="gramStart"/>
      <w:r w:rsidRPr="006335A5">
        <w:rPr>
          <w:rFonts w:ascii="Arial" w:hAnsi="Arial" w:cs="Arial"/>
          <w:snapToGrid w:val="0"/>
          <w:sz w:val="26"/>
          <w:szCs w:val="26"/>
        </w:rPr>
        <w:t>согласно постановления</w:t>
      </w:r>
      <w:proofErr w:type="gramEnd"/>
      <w:r w:rsidRPr="006335A5">
        <w:rPr>
          <w:rFonts w:ascii="Arial" w:hAnsi="Arial" w:cs="Arial"/>
          <w:snapToGrid w:val="0"/>
          <w:sz w:val="26"/>
          <w:szCs w:val="26"/>
        </w:rPr>
        <w:t xml:space="preserve"> Правительства РФ от 17.06.2015 №600 «Об утверждении перечня объектов и технологий, которые относятся к объектам и технологиям высокой энергетической эффективности».</w:t>
      </w:r>
    </w:p>
    <w:p w:rsidR="00095898" w:rsidRPr="00B2537F" w:rsidRDefault="00095898" w:rsidP="00095898">
      <w:pPr>
        <w:widowControl w:val="0"/>
        <w:spacing w:line="360" w:lineRule="auto"/>
        <w:ind w:firstLine="567"/>
        <w:jc w:val="both"/>
        <w:rPr>
          <w:rFonts w:ascii="Arial" w:hAnsi="Arial" w:cs="Arial"/>
          <w:snapToGrid w:val="0"/>
          <w:sz w:val="26"/>
          <w:szCs w:val="26"/>
        </w:rPr>
      </w:pPr>
      <w:r>
        <w:rPr>
          <w:rFonts w:ascii="Arial" w:hAnsi="Arial" w:cs="Arial"/>
          <w:snapToGrid w:val="0"/>
          <w:sz w:val="26"/>
          <w:szCs w:val="26"/>
        </w:rPr>
        <w:t>Код Общероссийского классификатора продукции по видам экономической деятельности ОКПД 2 ОК 034-2014 (КПЕС 2008) -2:330.28.13.13.</w:t>
      </w:r>
    </w:p>
    <w:p w:rsidR="00095898" w:rsidRDefault="00095898" w:rsidP="00AB370D">
      <w:pPr>
        <w:pStyle w:val="2"/>
        <w:keepNext w:val="0"/>
        <w:spacing w:line="312" w:lineRule="auto"/>
        <w:ind w:firstLine="567"/>
        <w:rPr>
          <w:rFonts w:ascii="Arial" w:hAnsi="Arial" w:cs="Arial"/>
          <w:sz w:val="26"/>
          <w:szCs w:val="26"/>
        </w:rPr>
      </w:pPr>
    </w:p>
    <w:p w:rsidR="00095898" w:rsidRDefault="00095898" w:rsidP="00AB370D">
      <w:pPr>
        <w:pStyle w:val="2"/>
        <w:keepNext w:val="0"/>
        <w:spacing w:line="312" w:lineRule="auto"/>
        <w:ind w:firstLine="567"/>
        <w:rPr>
          <w:rFonts w:ascii="Arial" w:hAnsi="Arial" w:cs="Arial"/>
          <w:sz w:val="26"/>
          <w:szCs w:val="26"/>
        </w:rPr>
      </w:pPr>
    </w:p>
    <w:p w:rsidR="00095898" w:rsidRDefault="00095898" w:rsidP="00AB370D">
      <w:pPr>
        <w:pStyle w:val="2"/>
        <w:keepNext w:val="0"/>
        <w:spacing w:line="312" w:lineRule="auto"/>
        <w:ind w:firstLine="567"/>
        <w:rPr>
          <w:rFonts w:ascii="Arial" w:hAnsi="Arial" w:cs="Arial"/>
          <w:sz w:val="26"/>
          <w:szCs w:val="26"/>
        </w:rPr>
      </w:pPr>
    </w:p>
    <w:p w:rsidR="00095898" w:rsidRDefault="00095898" w:rsidP="00AB370D">
      <w:pPr>
        <w:pStyle w:val="2"/>
        <w:keepNext w:val="0"/>
        <w:spacing w:line="312" w:lineRule="auto"/>
        <w:ind w:firstLine="567"/>
        <w:rPr>
          <w:rFonts w:ascii="Arial" w:hAnsi="Arial" w:cs="Arial"/>
          <w:sz w:val="26"/>
          <w:szCs w:val="26"/>
        </w:rPr>
      </w:pPr>
    </w:p>
    <w:p w:rsidR="00095898" w:rsidRDefault="00095898" w:rsidP="00AB370D">
      <w:pPr>
        <w:pStyle w:val="2"/>
        <w:keepNext w:val="0"/>
        <w:spacing w:line="312" w:lineRule="auto"/>
        <w:ind w:firstLine="567"/>
        <w:rPr>
          <w:rFonts w:ascii="Arial" w:hAnsi="Arial" w:cs="Arial"/>
          <w:sz w:val="26"/>
          <w:szCs w:val="26"/>
        </w:rPr>
      </w:pPr>
    </w:p>
    <w:p w:rsidR="00095898" w:rsidRDefault="00095898" w:rsidP="00AB370D">
      <w:pPr>
        <w:pStyle w:val="2"/>
        <w:keepNext w:val="0"/>
        <w:spacing w:line="312" w:lineRule="auto"/>
        <w:ind w:firstLine="567"/>
        <w:rPr>
          <w:rFonts w:ascii="Arial" w:hAnsi="Arial" w:cs="Arial"/>
          <w:sz w:val="26"/>
          <w:szCs w:val="26"/>
        </w:rPr>
      </w:pPr>
    </w:p>
    <w:p w:rsidR="00095898" w:rsidRDefault="00095898" w:rsidP="00AB370D">
      <w:pPr>
        <w:pStyle w:val="2"/>
        <w:keepNext w:val="0"/>
        <w:spacing w:line="312" w:lineRule="auto"/>
        <w:ind w:firstLine="567"/>
        <w:rPr>
          <w:rFonts w:ascii="Arial" w:hAnsi="Arial" w:cs="Arial"/>
          <w:sz w:val="26"/>
          <w:szCs w:val="26"/>
        </w:rPr>
      </w:pPr>
    </w:p>
    <w:p w:rsidR="003C74F1" w:rsidRPr="00502506" w:rsidRDefault="003C74F1" w:rsidP="00AB370D">
      <w:pPr>
        <w:pStyle w:val="2"/>
        <w:keepNext w:val="0"/>
        <w:spacing w:line="312" w:lineRule="auto"/>
        <w:ind w:firstLine="567"/>
        <w:rPr>
          <w:rFonts w:ascii="Arial" w:hAnsi="Arial" w:cs="Arial"/>
          <w:b w:val="0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br w:type="page"/>
      </w:r>
      <w:bookmarkStart w:id="4" w:name="_Toc513111898"/>
      <w:r w:rsidRPr="00502506">
        <w:rPr>
          <w:rFonts w:ascii="Arial" w:hAnsi="Arial" w:cs="Arial"/>
          <w:b w:val="0"/>
          <w:sz w:val="26"/>
          <w:szCs w:val="26"/>
        </w:rPr>
        <w:lastRenderedPageBreak/>
        <w:t>1 ОПИСАНИЕ И РАБОТА</w:t>
      </w:r>
      <w:bookmarkEnd w:id="2"/>
      <w:bookmarkEnd w:id="3"/>
      <w:bookmarkEnd w:id="4"/>
    </w:p>
    <w:p w:rsidR="00836ECE" w:rsidRPr="00423137" w:rsidRDefault="00836ECE" w:rsidP="00A73804">
      <w:pPr>
        <w:pStyle w:val="2"/>
        <w:ind w:firstLine="567"/>
        <w:rPr>
          <w:rFonts w:ascii="Arial" w:hAnsi="Arial" w:cs="Arial"/>
          <w:sz w:val="26"/>
          <w:szCs w:val="26"/>
        </w:rPr>
      </w:pPr>
      <w:bookmarkStart w:id="5" w:name="_Toc467915621"/>
      <w:bookmarkStart w:id="6" w:name="_Toc513111899"/>
      <w:r w:rsidRPr="00423137">
        <w:rPr>
          <w:rFonts w:ascii="Arial" w:hAnsi="Arial" w:cs="Arial"/>
          <w:b w:val="0"/>
          <w:sz w:val="26"/>
          <w:szCs w:val="26"/>
        </w:rPr>
        <w:t>1.1 Назначение изделия</w:t>
      </w:r>
      <w:bookmarkEnd w:id="5"/>
      <w:bookmarkEnd w:id="6"/>
    </w:p>
    <w:p w:rsidR="009963EA" w:rsidRPr="009F2AA7" w:rsidRDefault="00B16692" w:rsidP="0045230E">
      <w:pPr>
        <w:pStyle w:val="a8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1.1.1 Настоящее руководство по эксплуатации распространяется на насос</w:t>
      </w:r>
      <w:r w:rsidR="00836ECE" w:rsidRPr="00423137">
        <w:rPr>
          <w:rFonts w:ascii="Arial" w:hAnsi="Arial" w:cs="Arial"/>
          <w:sz w:val="26"/>
          <w:szCs w:val="26"/>
        </w:rPr>
        <w:t xml:space="preserve"> шестеренны</w:t>
      </w:r>
      <w:r w:rsidR="00836ECE">
        <w:rPr>
          <w:rFonts w:ascii="Arial" w:hAnsi="Arial" w:cs="Arial"/>
          <w:sz w:val="26"/>
          <w:szCs w:val="26"/>
        </w:rPr>
        <w:t>й</w:t>
      </w:r>
      <w:r w:rsidR="00836ECE" w:rsidRPr="00423137">
        <w:rPr>
          <w:rFonts w:ascii="Arial" w:hAnsi="Arial" w:cs="Arial"/>
          <w:sz w:val="26"/>
          <w:szCs w:val="26"/>
        </w:rPr>
        <w:t xml:space="preserve"> типа </w:t>
      </w:r>
      <w:r w:rsidR="00404A72" w:rsidRPr="00404A72">
        <w:rPr>
          <w:rFonts w:ascii="Arial" w:hAnsi="Arial" w:cs="Arial"/>
          <w:sz w:val="26"/>
          <w:szCs w:val="26"/>
        </w:rPr>
        <w:t>НМШГ</w:t>
      </w:r>
      <w:r w:rsidR="009F7490">
        <w:rPr>
          <w:rFonts w:ascii="Arial" w:hAnsi="Arial" w:cs="Arial"/>
          <w:sz w:val="26"/>
          <w:szCs w:val="26"/>
        </w:rPr>
        <w:t>8</w:t>
      </w:r>
      <w:r w:rsidR="00404A72" w:rsidRPr="00404A72">
        <w:rPr>
          <w:rFonts w:ascii="Arial" w:hAnsi="Arial" w:cs="Arial"/>
          <w:sz w:val="26"/>
          <w:szCs w:val="26"/>
        </w:rPr>
        <w:t>-</w:t>
      </w:r>
      <w:r w:rsidR="00834259">
        <w:rPr>
          <w:rFonts w:ascii="Arial" w:hAnsi="Arial" w:cs="Arial"/>
          <w:sz w:val="26"/>
          <w:szCs w:val="26"/>
        </w:rPr>
        <w:t>25</w:t>
      </w:r>
      <w:r w:rsidR="00836ECE" w:rsidRPr="00423137">
        <w:rPr>
          <w:rFonts w:ascii="Arial" w:hAnsi="Arial" w:cs="Arial"/>
          <w:sz w:val="26"/>
          <w:szCs w:val="26"/>
        </w:rPr>
        <w:t xml:space="preserve"> и агрегаты</w:t>
      </w:r>
      <w:r w:rsidR="00095898">
        <w:rPr>
          <w:rFonts w:ascii="Arial" w:hAnsi="Arial" w:cs="Arial"/>
          <w:sz w:val="26"/>
          <w:szCs w:val="26"/>
        </w:rPr>
        <w:t xml:space="preserve"> </w:t>
      </w:r>
      <w:r w:rsidR="00836ECE" w:rsidRPr="00423137">
        <w:rPr>
          <w:rFonts w:ascii="Arial" w:hAnsi="Arial" w:cs="Arial"/>
          <w:sz w:val="26"/>
          <w:szCs w:val="26"/>
        </w:rPr>
        <w:t xml:space="preserve">на </w:t>
      </w:r>
      <w:r w:rsidR="00836ECE">
        <w:rPr>
          <w:rFonts w:ascii="Arial" w:hAnsi="Arial" w:cs="Arial"/>
          <w:sz w:val="26"/>
          <w:szCs w:val="26"/>
        </w:rPr>
        <w:t>его</w:t>
      </w:r>
      <w:r w:rsidR="00836ECE" w:rsidRPr="00423137">
        <w:rPr>
          <w:rFonts w:ascii="Arial" w:hAnsi="Arial" w:cs="Arial"/>
          <w:sz w:val="26"/>
          <w:szCs w:val="26"/>
        </w:rPr>
        <w:t xml:space="preserve"> основе</w:t>
      </w:r>
      <w:r>
        <w:rPr>
          <w:rFonts w:ascii="Arial" w:hAnsi="Arial" w:cs="Arial"/>
          <w:sz w:val="26"/>
          <w:szCs w:val="26"/>
        </w:rPr>
        <w:t>,</w:t>
      </w:r>
      <w:r w:rsidR="00952E3F" w:rsidRPr="00952E3F">
        <w:rPr>
          <w:rFonts w:ascii="Arial" w:hAnsi="Arial" w:cs="Arial"/>
          <w:sz w:val="26"/>
          <w:szCs w:val="26"/>
        </w:rPr>
        <w:t xml:space="preserve"> </w:t>
      </w:r>
      <w:r w:rsidR="00836ECE" w:rsidRPr="00423137">
        <w:rPr>
          <w:rFonts w:ascii="Arial" w:hAnsi="Arial" w:cs="Arial"/>
          <w:sz w:val="26"/>
          <w:szCs w:val="26"/>
        </w:rPr>
        <w:t>предназначен</w:t>
      </w:r>
      <w:r w:rsidR="0045230E">
        <w:rPr>
          <w:rFonts w:ascii="Arial" w:hAnsi="Arial" w:cs="Arial"/>
          <w:sz w:val="26"/>
          <w:szCs w:val="26"/>
        </w:rPr>
        <w:t>н</w:t>
      </w:r>
      <w:r w:rsidR="00836ECE" w:rsidRPr="00423137">
        <w:rPr>
          <w:rFonts w:ascii="Arial" w:hAnsi="Arial" w:cs="Arial"/>
          <w:sz w:val="26"/>
          <w:szCs w:val="26"/>
        </w:rPr>
        <w:t>ы</w:t>
      </w:r>
      <w:r w:rsidR="0045230E">
        <w:rPr>
          <w:rFonts w:ascii="Arial" w:hAnsi="Arial" w:cs="Arial"/>
          <w:sz w:val="26"/>
          <w:szCs w:val="26"/>
        </w:rPr>
        <w:t>е</w:t>
      </w:r>
      <w:r w:rsidR="00836ECE" w:rsidRPr="00423137">
        <w:rPr>
          <w:rFonts w:ascii="Arial" w:hAnsi="Arial" w:cs="Arial"/>
          <w:sz w:val="26"/>
          <w:szCs w:val="26"/>
        </w:rPr>
        <w:t xml:space="preserve"> для перекачивания </w:t>
      </w:r>
      <w:r w:rsidR="0049534E">
        <w:rPr>
          <w:rFonts w:ascii="Arial" w:hAnsi="Arial" w:cs="Arial"/>
          <w:sz w:val="26"/>
          <w:szCs w:val="26"/>
        </w:rPr>
        <w:t>жидкостей, обладающих смазывающей способностью,</w:t>
      </w:r>
      <w:r w:rsidR="00836ECE" w:rsidRPr="00423137">
        <w:rPr>
          <w:rFonts w:ascii="Arial" w:hAnsi="Arial" w:cs="Arial"/>
          <w:sz w:val="26"/>
          <w:szCs w:val="26"/>
        </w:rPr>
        <w:t xml:space="preserve"> без мех</w:t>
      </w:r>
      <w:r w:rsidR="00836ECE" w:rsidRPr="00423137">
        <w:rPr>
          <w:rFonts w:ascii="Arial" w:hAnsi="Arial" w:cs="Arial"/>
          <w:sz w:val="26"/>
          <w:szCs w:val="26"/>
        </w:rPr>
        <w:t>а</w:t>
      </w:r>
      <w:r w:rsidR="00836ECE" w:rsidRPr="00423137">
        <w:rPr>
          <w:rFonts w:ascii="Arial" w:hAnsi="Arial" w:cs="Arial"/>
          <w:sz w:val="26"/>
          <w:szCs w:val="26"/>
        </w:rPr>
        <w:t>нических примесей с кинематической вязкостью</w:t>
      </w:r>
      <w:r w:rsidR="00A454C8">
        <w:rPr>
          <w:rFonts w:ascii="Arial" w:hAnsi="Arial" w:cs="Arial"/>
          <w:sz w:val="26"/>
          <w:szCs w:val="26"/>
        </w:rPr>
        <w:t xml:space="preserve"> от </w:t>
      </w:r>
      <w:r w:rsidR="00D671F1">
        <w:rPr>
          <w:rFonts w:ascii="Arial" w:hAnsi="Arial" w:cs="Arial"/>
          <w:sz w:val="26"/>
          <w:szCs w:val="26"/>
        </w:rPr>
        <w:t>0,</w:t>
      </w:r>
      <w:r w:rsidR="00AA5FF7" w:rsidRPr="00AA5FF7">
        <w:rPr>
          <w:rFonts w:ascii="Arial" w:hAnsi="Arial" w:cs="Arial"/>
          <w:sz w:val="26"/>
          <w:szCs w:val="26"/>
        </w:rPr>
        <w:t>75</w:t>
      </w:r>
      <w:r w:rsidR="00A454C8">
        <w:rPr>
          <w:rFonts w:ascii="Calibri" w:hAnsi="Calibri" w:cs="Arial"/>
          <w:sz w:val="26"/>
          <w:szCs w:val="26"/>
        </w:rPr>
        <w:t>·</w:t>
      </w:r>
      <w:r w:rsidR="00A454C8" w:rsidRPr="006D537C">
        <w:rPr>
          <w:rFonts w:ascii="Arial" w:hAnsi="Arial" w:cs="Arial"/>
          <w:sz w:val="26"/>
          <w:szCs w:val="26"/>
        </w:rPr>
        <w:t>10</w:t>
      </w:r>
      <w:r w:rsidR="00A454C8" w:rsidRPr="006D537C">
        <w:rPr>
          <w:rFonts w:ascii="Arial" w:hAnsi="Arial" w:cs="Arial"/>
          <w:sz w:val="26"/>
          <w:szCs w:val="26"/>
          <w:vertAlign w:val="superscript"/>
        </w:rPr>
        <w:t>-4</w:t>
      </w:r>
      <w:r w:rsidR="00A454C8">
        <w:rPr>
          <w:rFonts w:ascii="Arial" w:hAnsi="Arial" w:cs="Arial"/>
          <w:sz w:val="26"/>
          <w:szCs w:val="26"/>
        </w:rPr>
        <w:t xml:space="preserve"> до</w:t>
      </w:r>
      <w:r w:rsidR="00F61AE7">
        <w:rPr>
          <w:rFonts w:ascii="Arial" w:hAnsi="Arial" w:cs="Arial"/>
          <w:sz w:val="26"/>
          <w:szCs w:val="26"/>
        </w:rPr>
        <w:t xml:space="preserve"> </w:t>
      </w:r>
      <w:r w:rsidR="006C11B5" w:rsidRPr="006C11B5">
        <w:rPr>
          <w:rFonts w:ascii="Arial" w:hAnsi="Arial" w:cs="Arial"/>
          <w:sz w:val="26"/>
          <w:szCs w:val="26"/>
        </w:rPr>
        <w:t>6</w:t>
      </w:r>
      <w:r w:rsidR="00D671F1">
        <w:rPr>
          <w:rFonts w:ascii="Arial" w:hAnsi="Arial" w:cs="Arial"/>
          <w:sz w:val="26"/>
          <w:szCs w:val="26"/>
        </w:rPr>
        <w:t>,</w:t>
      </w:r>
      <w:r w:rsidR="00A454C8">
        <w:rPr>
          <w:rFonts w:ascii="Arial" w:hAnsi="Arial" w:cs="Arial"/>
          <w:sz w:val="26"/>
          <w:szCs w:val="26"/>
        </w:rPr>
        <w:t>00</w:t>
      </w:r>
      <w:r w:rsidR="00EC4C6E">
        <w:rPr>
          <w:rFonts w:ascii="Arial" w:hAnsi="Arial" w:cs="Arial"/>
          <w:sz w:val="26"/>
          <w:szCs w:val="26"/>
        </w:rPr>
        <w:t> </w:t>
      </w:r>
      <w:r w:rsidR="00577A8A">
        <w:rPr>
          <w:rFonts w:ascii="Arial" w:hAnsi="Arial" w:cs="Arial"/>
          <w:sz w:val="26"/>
          <w:szCs w:val="26"/>
        </w:rPr>
        <w:t>∙</w:t>
      </w:r>
      <w:r w:rsidR="00A454C8">
        <w:rPr>
          <w:rFonts w:ascii="Arial" w:hAnsi="Arial" w:cs="Arial"/>
          <w:sz w:val="26"/>
          <w:szCs w:val="26"/>
        </w:rPr>
        <w:t>10</w:t>
      </w:r>
      <w:r w:rsidR="00A454C8">
        <w:rPr>
          <w:rFonts w:ascii="Arial" w:hAnsi="Arial" w:cs="Arial"/>
          <w:sz w:val="26"/>
          <w:szCs w:val="26"/>
          <w:vertAlign w:val="superscript"/>
        </w:rPr>
        <w:t>-4</w:t>
      </w:r>
      <w:r w:rsidR="00A454C8">
        <w:rPr>
          <w:rFonts w:ascii="Arial" w:hAnsi="Arial" w:cs="Arial"/>
          <w:sz w:val="26"/>
          <w:szCs w:val="26"/>
        </w:rPr>
        <w:t xml:space="preserve"> </w:t>
      </w:r>
      <w:r w:rsidR="00E01379">
        <w:rPr>
          <w:rFonts w:ascii="Arial" w:hAnsi="Arial" w:cs="Arial"/>
          <w:sz w:val="26"/>
          <w:szCs w:val="26"/>
        </w:rPr>
        <w:t>м</w:t>
      </w:r>
      <w:proofErr w:type="gramStart"/>
      <w:r w:rsidR="00E01379">
        <w:rPr>
          <w:rFonts w:ascii="Arial" w:hAnsi="Arial" w:cs="Arial"/>
          <w:sz w:val="26"/>
          <w:szCs w:val="26"/>
          <w:vertAlign w:val="superscript"/>
        </w:rPr>
        <w:t>2</w:t>
      </w:r>
      <w:proofErr w:type="gramEnd"/>
      <w:r w:rsidR="00E01379">
        <w:rPr>
          <w:rFonts w:ascii="Arial" w:hAnsi="Arial" w:cs="Arial"/>
          <w:sz w:val="26"/>
          <w:szCs w:val="26"/>
        </w:rPr>
        <w:t xml:space="preserve">/с </w:t>
      </w:r>
      <w:r w:rsidR="00A454C8">
        <w:rPr>
          <w:rFonts w:ascii="Arial" w:hAnsi="Arial" w:cs="Arial"/>
          <w:sz w:val="26"/>
          <w:szCs w:val="26"/>
        </w:rPr>
        <w:t>(</w:t>
      </w:r>
      <w:r w:rsidR="00AA5FF7" w:rsidRPr="00AA5FF7">
        <w:rPr>
          <w:rFonts w:ascii="Arial" w:hAnsi="Arial" w:cs="Arial"/>
          <w:sz w:val="26"/>
          <w:szCs w:val="26"/>
        </w:rPr>
        <w:t>10</w:t>
      </w:r>
      <w:r w:rsidR="00A454C8">
        <w:rPr>
          <w:rFonts w:ascii="Arial" w:hAnsi="Arial" w:cs="Arial"/>
          <w:sz w:val="26"/>
          <w:szCs w:val="26"/>
        </w:rPr>
        <w:t>…</w:t>
      </w:r>
      <w:r w:rsidR="006C11B5" w:rsidRPr="006C11B5">
        <w:rPr>
          <w:rFonts w:ascii="Arial" w:hAnsi="Arial" w:cs="Arial"/>
          <w:sz w:val="26"/>
          <w:szCs w:val="26"/>
        </w:rPr>
        <w:t>8</w:t>
      </w:r>
      <w:r w:rsidR="00A454C8">
        <w:rPr>
          <w:rFonts w:ascii="Arial" w:hAnsi="Arial" w:cs="Arial"/>
          <w:sz w:val="26"/>
          <w:szCs w:val="26"/>
        </w:rPr>
        <w:t>0</w:t>
      </w:r>
      <w:r w:rsidR="00A454C8">
        <w:rPr>
          <w:rFonts w:ascii="Calibri" w:hAnsi="Calibri" w:cs="Arial"/>
          <w:sz w:val="26"/>
          <w:szCs w:val="26"/>
        </w:rPr>
        <w:t>°</w:t>
      </w:r>
      <w:r w:rsidR="00A454C8">
        <w:rPr>
          <w:rFonts w:ascii="Arial" w:hAnsi="Arial" w:cs="Arial"/>
          <w:sz w:val="26"/>
          <w:szCs w:val="26"/>
        </w:rPr>
        <w:t>ВУ)</w:t>
      </w:r>
      <w:r w:rsidR="00836ECE">
        <w:rPr>
          <w:rFonts w:ascii="Arial" w:hAnsi="Arial" w:cs="Arial"/>
          <w:sz w:val="26"/>
          <w:szCs w:val="26"/>
        </w:rPr>
        <w:t>.</w:t>
      </w:r>
      <w:r w:rsidR="009963EA">
        <w:rPr>
          <w:rFonts w:ascii="Arial" w:hAnsi="Arial" w:cs="Arial"/>
          <w:sz w:val="26"/>
          <w:szCs w:val="26"/>
        </w:rPr>
        <w:t xml:space="preserve"> </w:t>
      </w:r>
      <w:r w:rsidR="009963EA" w:rsidRPr="009F2AA7">
        <w:rPr>
          <w:rFonts w:ascii="Arial" w:hAnsi="Arial" w:cs="Arial"/>
          <w:sz w:val="26"/>
          <w:szCs w:val="26"/>
        </w:rPr>
        <w:t>Температурный диапазон перекачиваемой жидкости ограничивае</w:t>
      </w:r>
      <w:r w:rsidR="009963EA" w:rsidRPr="009F2AA7">
        <w:rPr>
          <w:rFonts w:ascii="Arial" w:hAnsi="Arial" w:cs="Arial"/>
          <w:sz w:val="26"/>
          <w:szCs w:val="26"/>
        </w:rPr>
        <w:t>т</w:t>
      </w:r>
      <w:r w:rsidR="009963EA" w:rsidRPr="009F2AA7">
        <w:rPr>
          <w:rFonts w:ascii="Arial" w:hAnsi="Arial" w:cs="Arial"/>
          <w:sz w:val="26"/>
          <w:szCs w:val="26"/>
        </w:rPr>
        <w:t>ся:</w:t>
      </w:r>
    </w:p>
    <w:p w:rsidR="009963EA" w:rsidRPr="009F2AA7" w:rsidRDefault="009963EA" w:rsidP="0045230E">
      <w:pPr>
        <w:pStyle w:val="a8"/>
        <w:ind w:firstLine="567"/>
        <w:rPr>
          <w:rFonts w:ascii="Arial" w:hAnsi="Arial" w:cs="Arial"/>
          <w:sz w:val="26"/>
          <w:szCs w:val="26"/>
        </w:rPr>
      </w:pPr>
      <w:r w:rsidRPr="009F2AA7">
        <w:rPr>
          <w:rFonts w:ascii="Arial" w:hAnsi="Arial" w:cs="Arial"/>
          <w:sz w:val="26"/>
          <w:szCs w:val="26"/>
        </w:rPr>
        <w:t xml:space="preserve">- </w:t>
      </w:r>
      <w:r w:rsidR="00EF4ADC">
        <w:rPr>
          <w:rFonts w:ascii="Arial" w:hAnsi="Arial" w:cs="Arial"/>
          <w:sz w:val="26"/>
          <w:szCs w:val="26"/>
        </w:rPr>
        <w:t>верхний</w:t>
      </w:r>
      <w:r w:rsidRPr="009F2AA7">
        <w:rPr>
          <w:rFonts w:ascii="Arial" w:hAnsi="Arial" w:cs="Arial"/>
          <w:sz w:val="26"/>
          <w:szCs w:val="26"/>
        </w:rPr>
        <w:t xml:space="preserve"> предел определяется максимальной кинематической вязкостью перекачиваемой жидкости;</w:t>
      </w:r>
    </w:p>
    <w:p w:rsidR="0045230E" w:rsidRDefault="009963EA" w:rsidP="0045230E">
      <w:pPr>
        <w:pStyle w:val="25"/>
        <w:spacing w:line="276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9F2AA7">
        <w:rPr>
          <w:rFonts w:ascii="Arial" w:hAnsi="Arial" w:cs="Arial"/>
          <w:sz w:val="26"/>
          <w:szCs w:val="26"/>
        </w:rPr>
        <w:t xml:space="preserve">- </w:t>
      </w:r>
      <w:r w:rsidR="00EF4ADC">
        <w:rPr>
          <w:rFonts w:ascii="Arial" w:hAnsi="Arial" w:cs="Arial"/>
          <w:sz w:val="26"/>
          <w:szCs w:val="26"/>
        </w:rPr>
        <w:t>нижний</w:t>
      </w:r>
      <w:r w:rsidRPr="009F2AA7">
        <w:rPr>
          <w:rFonts w:ascii="Arial" w:hAnsi="Arial" w:cs="Arial"/>
          <w:sz w:val="26"/>
          <w:szCs w:val="26"/>
        </w:rPr>
        <w:t xml:space="preserve"> предел определяется материальны</w:t>
      </w:r>
      <w:r w:rsidR="00C0288D">
        <w:rPr>
          <w:rFonts w:ascii="Arial" w:hAnsi="Arial" w:cs="Arial"/>
          <w:sz w:val="26"/>
          <w:szCs w:val="26"/>
        </w:rPr>
        <w:t>м</w:t>
      </w:r>
      <w:r w:rsidRPr="009F2AA7">
        <w:rPr>
          <w:rFonts w:ascii="Arial" w:hAnsi="Arial" w:cs="Arial"/>
          <w:sz w:val="26"/>
          <w:szCs w:val="26"/>
        </w:rPr>
        <w:t xml:space="preserve"> исполнение</w:t>
      </w:r>
      <w:r w:rsidR="00C0288D">
        <w:rPr>
          <w:rFonts w:ascii="Arial" w:hAnsi="Arial" w:cs="Arial"/>
          <w:sz w:val="26"/>
          <w:szCs w:val="26"/>
        </w:rPr>
        <w:t>м</w:t>
      </w:r>
      <w:r w:rsidRPr="009F2AA7">
        <w:rPr>
          <w:rFonts w:ascii="Arial" w:hAnsi="Arial" w:cs="Arial"/>
          <w:sz w:val="26"/>
          <w:szCs w:val="26"/>
        </w:rPr>
        <w:t xml:space="preserve"> насоса и мин</w:t>
      </w:r>
      <w:r w:rsidRPr="009F2AA7">
        <w:rPr>
          <w:rFonts w:ascii="Arial" w:hAnsi="Arial" w:cs="Arial"/>
          <w:sz w:val="26"/>
          <w:szCs w:val="26"/>
        </w:rPr>
        <w:t>и</w:t>
      </w:r>
      <w:r w:rsidRPr="009F2AA7">
        <w:rPr>
          <w:rFonts w:ascii="Arial" w:hAnsi="Arial" w:cs="Arial"/>
          <w:sz w:val="26"/>
          <w:szCs w:val="26"/>
        </w:rPr>
        <w:t>мальной кинематической вязкостью перекачиваемой жидкости согласно табл</w:t>
      </w:r>
      <w:r w:rsidRPr="009F2AA7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це </w:t>
      </w:r>
      <w:r w:rsidR="0045230E">
        <w:rPr>
          <w:rFonts w:ascii="Arial" w:hAnsi="Arial" w:cs="Arial"/>
          <w:sz w:val="26"/>
          <w:szCs w:val="26"/>
        </w:rPr>
        <w:t>1</w:t>
      </w:r>
      <w:r w:rsidRPr="009F2AA7">
        <w:rPr>
          <w:rFonts w:ascii="Arial" w:hAnsi="Arial" w:cs="Arial"/>
          <w:sz w:val="26"/>
          <w:szCs w:val="26"/>
        </w:rPr>
        <w:t>.</w:t>
      </w:r>
      <w:r w:rsidR="00473E54" w:rsidRPr="00473E54">
        <w:rPr>
          <w:rFonts w:ascii="Arial" w:hAnsi="Arial" w:cs="Arial"/>
          <w:sz w:val="26"/>
          <w:szCs w:val="26"/>
        </w:rPr>
        <w:t xml:space="preserve"> </w:t>
      </w:r>
    </w:p>
    <w:p w:rsidR="00473E54" w:rsidRDefault="00473E54" w:rsidP="0045230E">
      <w:pPr>
        <w:pStyle w:val="25"/>
        <w:spacing w:line="276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Таблица 1</w:t>
      </w:r>
      <w:r w:rsidR="0045230E">
        <w:rPr>
          <w:rFonts w:ascii="Arial" w:hAnsi="Arial" w:cs="Arial"/>
          <w:sz w:val="26"/>
          <w:szCs w:val="26"/>
        </w:rPr>
        <w:t xml:space="preserve"> -</w:t>
      </w:r>
      <w:r w:rsidRPr="003B0FE4">
        <w:rPr>
          <w:rFonts w:ascii="Arial" w:hAnsi="Arial" w:cs="Arial"/>
          <w:sz w:val="26"/>
          <w:szCs w:val="26"/>
        </w:rPr>
        <w:t xml:space="preserve"> Показатели назначения </w:t>
      </w:r>
      <w:r>
        <w:rPr>
          <w:rFonts w:ascii="Arial" w:hAnsi="Arial" w:cs="Arial"/>
          <w:sz w:val="26"/>
          <w:szCs w:val="26"/>
        </w:rPr>
        <w:t>насоса</w:t>
      </w:r>
      <w:r w:rsidRPr="003B0FE4">
        <w:rPr>
          <w:rFonts w:ascii="Arial" w:hAnsi="Arial" w:cs="Arial"/>
          <w:sz w:val="26"/>
          <w:szCs w:val="26"/>
        </w:rPr>
        <w:t xml:space="preserve"> по перекачиваемым средам</w:t>
      </w:r>
    </w:p>
    <w:p w:rsidR="00473E54" w:rsidRPr="003B0FE4" w:rsidRDefault="00473E54" w:rsidP="00473E54">
      <w:pPr>
        <w:pStyle w:val="25"/>
        <w:spacing w:line="276" w:lineRule="auto"/>
        <w:ind w:left="0" w:right="-366" w:firstLine="567"/>
        <w:jc w:val="both"/>
        <w:rPr>
          <w:rFonts w:ascii="Arial" w:hAnsi="Arial" w:cs="Arial"/>
          <w:sz w:val="26"/>
          <w:szCs w:val="26"/>
        </w:rPr>
      </w:pPr>
    </w:p>
    <w:tbl>
      <w:tblPr>
        <w:tblW w:w="10176" w:type="dxa"/>
        <w:jc w:val="center"/>
        <w:tblInd w:w="-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  <w:gridCol w:w="2410"/>
        <w:gridCol w:w="2819"/>
      </w:tblGrid>
      <w:tr w:rsidR="00473E54" w:rsidRPr="00D620DD" w:rsidTr="00386215">
        <w:trPr>
          <w:jc w:val="center"/>
        </w:trPr>
        <w:tc>
          <w:tcPr>
            <w:tcW w:w="4947" w:type="dxa"/>
            <w:tcMar>
              <w:top w:w="57" w:type="dxa"/>
              <w:bottom w:w="57" w:type="dxa"/>
            </w:tcMar>
            <w:vAlign w:val="center"/>
          </w:tcPr>
          <w:p w:rsidR="00473E54" w:rsidRPr="00D620DD" w:rsidRDefault="00473E54" w:rsidP="0038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0DD">
              <w:rPr>
                <w:rFonts w:ascii="Arial" w:hAnsi="Arial" w:cs="Arial"/>
                <w:sz w:val="24"/>
                <w:szCs w:val="24"/>
              </w:rPr>
              <w:t>Наименование перекачиваемой среды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473E54" w:rsidRPr="00D620DD" w:rsidRDefault="00473E54" w:rsidP="0038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0DD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</w:p>
          <w:p w:rsidR="00473E54" w:rsidRPr="00D620DD" w:rsidRDefault="00473E54" w:rsidP="0038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0DD">
              <w:rPr>
                <w:rFonts w:ascii="Arial" w:hAnsi="Arial" w:cs="Arial"/>
                <w:sz w:val="24"/>
                <w:szCs w:val="24"/>
              </w:rPr>
              <w:t>среды</w:t>
            </w:r>
          </w:p>
        </w:tc>
        <w:tc>
          <w:tcPr>
            <w:tcW w:w="2819" w:type="dxa"/>
            <w:tcMar>
              <w:top w:w="57" w:type="dxa"/>
              <w:bottom w:w="57" w:type="dxa"/>
            </w:tcMar>
            <w:vAlign w:val="center"/>
          </w:tcPr>
          <w:p w:rsidR="00473E54" w:rsidRPr="00D620DD" w:rsidRDefault="00473E54" w:rsidP="0038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0DD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  <w:r w:rsidRPr="00D620DD">
              <w:rPr>
                <w:rFonts w:ascii="Arial" w:hAnsi="Arial" w:cs="Arial"/>
                <w:sz w:val="24"/>
                <w:szCs w:val="24"/>
              </w:rPr>
              <w:br/>
              <w:t>среды</w:t>
            </w:r>
          </w:p>
        </w:tc>
      </w:tr>
      <w:tr w:rsidR="00473E54" w:rsidRPr="00D620DD" w:rsidTr="00386215">
        <w:trPr>
          <w:trHeight w:val="260"/>
          <w:jc w:val="center"/>
        </w:trPr>
        <w:tc>
          <w:tcPr>
            <w:tcW w:w="494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473E54" w:rsidRPr="00D620DD" w:rsidRDefault="00473E54" w:rsidP="00386215">
            <w:pPr>
              <w:ind w:left="-52" w:right="-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0DD">
              <w:rPr>
                <w:rFonts w:ascii="Arial" w:hAnsi="Arial" w:cs="Arial"/>
                <w:sz w:val="24"/>
                <w:szCs w:val="24"/>
              </w:rPr>
              <w:t>Жидкости в широком диапазоне вязкостей, химически неактивные по отношению к применяемым материалам, обладающие смазывающей способностью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473E54" w:rsidRPr="00D620DD" w:rsidRDefault="00473E54" w:rsidP="0038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Кинематическая в</w:t>
            </w:r>
            <w:r w:rsidRPr="00D620DD">
              <w:rPr>
                <w:rFonts w:ascii="Arial" w:hAnsi="Arial" w:cs="Arial"/>
                <w:sz w:val="24"/>
                <w:szCs w:val="24"/>
              </w:rPr>
              <w:t>язкость, м</w:t>
            </w:r>
            <w:proofErr w:type="gramStart"/>
            <w:r w:rsidRPr="00D620D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D620DD">
              <w:rPr>
                <w:rFonts w:ascii="Arial" w:hAnsi="Arial" w:cs="Arial"/>
                <w:sz w:val="24"/>
                <w:szCs w:val="24"/>
              </w:rPr>
              <w:t>/с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20DD">
              <w:rPr>
                <w:rFonts w:ascii="Arial" w:hAnsi="Arial" w:cs="Arial"/>
                <w:sz w:val="24"/>
                <w:szCs w:val="24"/>
              </w:rPr>
              <w:t>(</w:t>
            </w:r>
            <w:r w:rsidRPr="00D620DD">
              <w:rPr>
                <w:rFonts w:ascii="Arial" w:hAnsi="Arial" w:cs="Arial"/>
                <w:sz w:val="24"/>
                <w:szCs w:val="24"/>
              </w:rPr>
              <w:sym w:font="Symbol" w:char="F0B0"/>
            </w:r>
            <w:r w:rsidRPr="00D620DD">
              <w:rPr>
                <w:rFonts w:ascii="Arial" w:hAnsi="Arial" w:cs="Arial"/>
                <w:sz w:val="24"/>
                <w:szCs w:val="24"/>
              </w:rPr>
              <w:t>ВУ)</w:t>
            </w:r>
          </w:p>
        </w:tc>
        <w:tc>
          <w:tcPr>
            <w:tcW w:w="2819" w:type="dxa"/>
            <w:vAlign w:val="center"/>
          </w:tcPr>
          <w:p w:rsidR="00473E54" w:rsidRPr="00D620DD" w:rsidRDefault="00473E54" w:rsidP="0038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4707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47074">
              <w:rPr>
                <w:rFonts w:ascii="Arial" w:hAnsi="Arial" w:cs="Arial"/>
                <w:sz w:val="24"/>
                <w:szCs w:val="24"/>
              </w:rPr>
              <w:t>5</w:t>
            </w:r>
            <w:r w:rsidRPr="00A47074">
              <w:rPr>
                <w:rFonts w:ascii="Calibri" w:hAnsi="Calibri" w:cs="Arial"/>
                <w:sz w:val="24"/>
                <w:szCs w:val="24"/>
              </w:rPr>
              <w:t>·</w:t>
            </w:r>
            <w:r w:rsidRPr="00A47074">
              <w:rPr>
                <w:rFonts w:ascii="Arial" w:hAnsi="Arial" w:cs="Arial"/>
                <w:sz w:val="24"/>
                <w:szCs w:val="24"/>
              </w:rPr>
              <w:t>10</w:t>
            </w:r>
            <w:r w:rsidRPr="00A47074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  <w:r>
              <w:rPr>
                <w:rFonts w:ascii="Arial" w:hAnsi="Arial" w:cs="Arial"/>
                <w:sz w:val="24"/>
                <w:szCs w:val="24"/>
              </w:rPr>
              <w:t xml:space="preserve"> …6,00</w:t>
            </w:r>
            <w:r w:rsidRPr="00A47074">
              <w:rPr>
                <w:rFonts w:ascii="Calibri" w:hAnsi="Calibri" w:cs="Arial"/>
                <w:sz w:val="24"/>
                <w:szCs w:val="24"/>
              </w:rPr>
              <w:t>·</w:t>
            </w:r>
            <w:r w:rsidRPr="00A47074">
              <w:rPr>
                <w:rFonts w:ascii="Arial" w:hAnsi="Arial" w:cs="Arial"/>
                <w:sz w:val="24"/>
                <w:szCs w:val="24"/>
              </w:rPr>
              <w:t>10</w:t>
            </w:r>
            <w:r w:rsidRPr="00A47074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707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70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…80</w:t>
            </w:r>
            <w:r w:rsidRPr="00A470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73E54" w:rsidRPr="00D620DD" w:rsidTr="00386215">
        <w:trPr>
          <w:trHeight w:val="512"/>
          <w:jc w:val="center"/>
        </w:trPr>
        <w:tc>
          <w:tcPr>
            <w:tcW w:w="4947" w:type="dxa"/>
            <w:vMerge/>
            <w:tcMar>
              <w:top w:w="57" w:type="dxa"/>
              <w:bottom w:w="57" w:type="dxa"/>
            </w:tcMar>
          </w:tcPr>
          <w:p w:rsidR="00473E54" w:rsidRPr="00D620DD" w:rsidRDefault="00473E54" w:rsidP="003862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473E54" w:rsidRPr="00D620DD" w:rsidRDefault="00473E54" w:rsidP="0038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0DD">
              <w:rPr>
                <w:rFonts w:ascii="Arial" w:hAnsi="Arial" w:cs="Arial"/>
                <w:sz w:val="24"/>
                <w:szCs w:val="24"/>
              </w:rPr>
              <w:t xml:space="preserve">Плотность, </w:t>
            </w:r>
            <w:proofErr w:type="gramStart"/>
            <w:r w:rsidRPr="00D620DD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D620DD">
              <w:rPr>
                <w:rFonts w:ascii="Arial" w:hAnsi="Arial" w:cs="Arial"/>
                <w:sz w:val="24"/>
                <w:szCs w:val="24"/>
              </w:rPr>
              <w:t>/м</w:t>
            </w:r>
            <w:r w:rsidRPr="00D620D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9" w:type="dxa"/>
            <w:vAlign w:val="center"/>
          </w:tcPr>
          <w:p w:rsidR="00473E54" w:rsidRPr="00D620DD" w:rsidRDefault="00473E54" w:rsidP="0038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20DD">
              <w:rPr>
                <w:rFonts w:ascii="Arial" w:hAnsi="Arial" w:cs="Arial"/>
                <w:sz w:val="24"/>
                <w:szCs w:val="24"/>
              </w:rPr>
              <w:t>0,8</w:t>
            </w:r>
            <w:r w:rsidRPr="00D620DD">
              <w:rPr>
                <w:rFonts w:ascii="Arial" w:hAnsi="Arial" w:cs="Arial"/>
                <w:sz w:val="24"/>
                <w:szCs w:val="24"/>
              </w:rPr>
              <w:sym w:font="Symbol" w:char="F0D7"/>
            </w:r>
            <w:r w:rsidRPr="00D620DD">
              <w:rPr>
                <w:rFonts w:ascii="Arial" w:hAnsi="Arial" w:cs="Arial"/>
                <w:sz w:val="24"/>
                <w:szCs w:val="24"/>
              </w:rPr>
              <w:t>10</w:t>
            </w:r>
            <w:r w:rsidRPr="00D620D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D620DD">
              <w:rPr>
                <w:rFonts w:ascii="Arial" w:hAnsi="Arial" w:cs="Arial"/>
                <w:sz w:val="24"/>
                <w:szCs w:val="24"/>
              </w:rPr>
              <w:t>…1,2</w:t>
            </w:r>
            <w:r w:rsidRPr="00D620DD">
              <w:rPr>
                <w:rFonts w:ascii="Arial" w:hAnsi="Arial" w:cs="Arial"/>
                <w:sz w:val="24"/>
                <w:szCs w:val="24"/>
              </w:rPr>
              <w:sym w:font="Symbol" w:char="F0D7"/>
            </w:r>
            <w:r w:rsidRPr="00D620DD">
              <w:rPr>
                <w:rFonts w:ascii="Arial" w:hAnsi="Arial" w:cs="Arial"/>
                <w:sz w:val="24"/>
                <w:szCs w:val="24"/>
              </w:rPr>
              <w:t>10</w:t>
            </w:r>
            <w:r w:rsidRPr="00D620D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473E54" w:rsidRPr="00D620DD" w:rsidTr="00386215">
        <w:trPr>
          <w:trHeight w:val="24"/>
          <w:jc w:val="center"/>
        </w:trPr>
        <w:tc>
          <w:tcPr>
            <w:tcW w:w="10176" w:type="dxa"/>
            <w:gridSpan w:val="3"/>
            <w:tcMar>
              <w:top w:w="57" w:type="dxa"/>
              <w:bottom w:w="57" w:type="dxa"/>
            </w:tcMar>
            <w:vAlign w:val="center"/>
          </w:tcPr>
          <w:p w:rsidR="00473E54" w:rsidRPr="00D620DD" w:rsidRDefault="00473E54" w:rsidP="00386215">
            <w:pPr>
              <w:rPr>
                <w:rFonts w:ascii="Arial" w:hAnsi="Arial" w:cs="Arial"/>
                <w:sz w:val="24"/>
                <w:szCs w:val="24"/>
              </w:rPr>
            </w:pPr>
            <w:r w:rsidRPr="00D620DD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473E54" w:rsidRPr="00D620DD" w:rsidRDefault="00473E54" w:rsidP="00386215">
            <w:pPr>
              <w:rPr>
                <w:rFonts w:ascii="Arial" w:hAnsi="Arial" w:cs="Arial"/>
                <w:sz w:val="24"/>
                <w:szCs w:val="24"/>
              </w:rPr>
            </w:pPr>
            <w:r w:rsidRPr="00D620DD">
              <w:rPr>
                <w:rFonts w:ascii="Arial" w:hAnsi="Arial" w:cs="Arial"/>
                <w:sz w:val="24"/>
                <w:szCs w:val="24"/>
              </w:rPr>
              <w:t>* Нижний предел вязкости ограничивается смазывающей способностью перекачива</w:t>
            </w:r>
            <w:r w:rsidRPr="00D620DD">
              <w:rPr>
                <w:rFonts w:ascii="Arial" w:hAnsi="Arial" w:cs="Arial"/>
                <w:sz w:val="24"/>
                <w:szCs w:val="24"/>
              </w:rPr>
              <w:t>е</w:t>
            </w:r>
            <w:r w:rsidRPr="00D620DD">
              <w:rPr>
                <w:rFonts w:ascii="Arial" w:hAnsi="Arial" w:cs="Arial"/>
                <w:sz w:val="24"/>
                <w:szCs w:val="24"/>
              </w:rPr>
              <w:t>мой жидкости, верхний – мощностью комплектуемого электродвигателя и всасывающей способностью насоса.</w:t>
            </w:r>
          </w:p>
        </w:tc>
      </w:tr>
    </w:tbl>
    <w:p w:rsidR="00836ECE" w:rsidRDefault="00836ECE" w:rsidP="009963EA">
      <w:pPr>
        <w:pStyle w:val="a8"/>
        <w:ind w:firstLine="567"/>
        <w:rPr>
          <w:rFonts w:ascii="Arial" w:hAnsi="Arial" w:cs="Arial"/>
          <w:sz w:val="26"/>
          <w:szCs w:val="26"/>
        </w:rPr>
      </w:pPr>
    </w:p>
    <w:p w:rsidR="00EC4C6E" w:rsidRDefault="00EC4C6E" w:rsidP="009963EA">
      <w:pPr>
        <w:suppressAutoHyphens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1.1.2 При разработке насоса (агрегата) были учтены требования безопасности приведенные в</w:t>
      </w:r>
      <w:r w:rsidR="00A73804">
        <w:rPr>
          <w:rFonts w:ascii="Arial" w:hAnsi="Arial" w:cs="Arial"/>
          <w:sz w:val="26"/>
          <w:szCs w:val="26"/>
        </w:rPr>
        <w:t xml:space="preserve"> ГОСТ 31839-2012,</w:t>
      </w:r>
      <w:r>
        <w:rPr>
          <w:rFonts w:ascii="Arial" w:hAnsi="Arial" w:cs="Arial"/>
          <w:sz w:val="26"/>
          <w:szCs w:val="26"/>
        </w:rPr>
        <w:t xml:space="preserve"> ГОСТ 12.1.003</w:t>
      </w:r>
      <w:r w:rsidR="00AB370D">
        <w:rPr>
          <w:rFonts w:ascii="Arial" w:hAnsi="Arial" w:cs="Arial"/>
          <w:sz w:val="26"/>
          <w:szCs w:val="26"/>
        </w:rPr>
        <w:t>-2014</w:t>
      </w:r>
      <w:r>
        <w:rPr>
          <w:rFonts w:ascii="Arial" w:hAnsi="Arial" w:cs="Arial"/>
          <w:sz w:val="26"/>
          <w:szCs w:val="26"/>
        </w:rPr>
        <w:t>, ГОСТ 12.1.012</w:t>
      </w:r>
      <w:r w:rsidR="00AB370D">
        <w:rPr>
          <w:rFonts w:ascii="Arial" w:hAnsi="Arial" w:cs="Arial"/>
          <w:sz w:val="26"/>
          <w:szCs w:val="26"/>
        </w:rPr>
        <w:t>-2004</w:t>
      </w:r>
      <w:r>
        <w:rPr>
          <w:rFonts w:ascii="Arial" w:hAnsi="Arial" w:cs="Arial"/>
          <w:sz w:val="26"/>
          <w:szCs w:val="26"/>
        </w:rPr>
        <w:t>, ГОСТ 31441.1</w:t>
      </w:r>
      <w:r w:rsidR="00AB370D">
        <w:rPr>
          <w:rFonts w:ascii="Arial" w:hAnsi="Arial" w:cs="Arial"/>
          <w:sz w:val="26"/>
          <w:szCs w:val="26"/>
        </w:rPr>
        <w:t>-2011</w:t>
      </w:r>
      <w:r>
        <w:rPr>
          <w:rFonts w:ascii="Arial" w:hAnsi="Arial" w:cs="Arial"/>
          <w:sz w:val="26"/>
          <w:szCs w:val="26"/>
        </w:rPr>
        <w:t>, ГОСТ 31441.5</w:t>
      </w:r>
      <w:r w:rsidR="00AB370D">
        <w:rPr>
          <w:rFonts w:ascii="Arial" w:hAnsi="Arial" w:cs="Arial"/>
          <w:sz w:val="26"/>
          <w:szCs w:val="26"/>
        </w:rPr>
        <w:t>-2011</w:t>
      </w:r>
      <w:r>
        <w:rPr>
          <w:rFonts w:ascii="Arial" w:hAnsi="Arial" w:cs="Arial"/>
          <w:sz w:val="26"/>
          <w:szCs w:val="26"/>
        </w:rPr>
        <w:t>, ГОСТ 31441.8</w:t>
      </w:r>
      <w:r w:rsidR="009963EA">
        <w:rPr>
          <w:rFonts w:ascii="Arial" w:hAnsi="Arial" w:cs="Arial"/>
          <w:sz w:val="26"/>
          <w:szCs w:val="26"/>
        </w:rPr>
        <w:t>-2011, ГОСТ 31438.1-2011,</w:t>
      </w:r>
      <w:r>
        <w:rPr>
          <w:rFonts w:ascii="Arial" w:hAnsi="Arial" w:cs="Arial"/>
          <w:sz w:val="26"/>
          <w:szCs w:val="26"/>
        </w:rPr>
        <w:t xml:space="preserve"> нормативно правовом акте ПБ 09-563-03, а также технических регламентах таможенного союза </w:t>
      </w:r>
      <w:proofErr w:type="gramStart"/>
      <w:r>
        <w:rPr>
          <w:rFonts w:ascii="Arial" w:hAnsi="Arial" w:cs="Arial"/>
          <w:sz w:val="26"/>
          <w:szCs w:val="26"/>
        </w:rPr>
        <w:t>ТР</w:t>
      </w:r>
      <w:proofErr w:type="gramEnd"/>
      <w:r>
        <w:rPr>
          <w:rFonts w:ascii="Arial" w:hAnsi="Arial" w:cs="Arial"/>
          <w:sz w:val="26"/>
          <w:szCs w:val="26"/>
        </w:rPr>
        <w:t xml:space="preserve"> ТС 010/2011 и ТР ТС 012/2011.</w:t>
      </w:r>
    </w:p>
    <w:p w:rsidR="00EC4C6E" w:rsidRDefault="00EC4C6E" w:rsidP="009963EA">
      <w:pPr>
        <w:suppressAutoHyphens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1.1.3 </w:t>
      </w:r>
      <w:r w:rsidR="0082588F" w:rsidRPr="0082588F">
        <w:rPr>
          <w:rFonts w:ascii="Arial" w:hAnsi="Arial" w:cs="Arial"/>
          <w:sz w:val="26"/>
          <w:szCs w:val="26"/>
        </w:rPr>
        <w:t>Насос (агрегат) относится к изделиям общего назначения</w:t>
      </w:r>
      <w:r w:rsidR="0082588F">
        <w:rPr>
          <w:rFonts w:ascii="Arial" w:hAnsi="Arial" w:cs="Arial"/>
          <w:sz w:val="26"/>
          <w:szCs w:val="26"/>
        </w:rPr>
        <w:t xml:space="preserve"> (ИОН) вид 1</w:t>
      </w:r>
      <w:r w:rsidR="0082588F" w:rsidRPr="0082588F">
        <w:rPr>
          <w:rFonts w:ascii="Arial" w:hAnsi="Arial" w:cs="Arial"/>
          <w:sz w:val="26"/>
          <w:szCs w:val="26"/>
        </w:rPr>
        <w:t>, непрерывного длительного применения</w:t>
      </w:r>
      <w:r w:rsidR="0082588F">
        <w:rPr>
          <w:rFonts w:ascii="Arial" w:hAnsi="Arial" w:cs="Arial"/>
          <w:sz w:val="26"/>
          <w:szCs w:val="26"/>
        </w:rPr>
        <w:t xml:space="preserve">, восстанавливаемым, обслуживаемым, ремонтируемым </w:t>
      </w:r>
      <w:proofErr w:type="spellStart"/>
      <w:r w:rsidR="0082588F">
        <w:rPr>
          <w:rFonts w:ascii="Arial" w:hAnsi="Arial" w:cs="Arial"/>
          <w:sz w:val="26"/>
          <w:szCs w:val="26"/>
        </w:rPr>
        <w:t>необезличенным</w:t>
      </w:r>
      <w:proofErr w:type="spellEnd"/>
      <w:r w:rsidR="0082588F">
        <w:rPr>
          <w:rFonts w:ascii="Arial" w:hAnsi="Arial" w:cs="Arial"/>
          <w:sz w:val="26"/>
          <w:szCs w:val="26"/>
        </w:rPr>
        <w:t xml:space="preserve"> способом согласно требованиям</w:t>
      </w:r>
      <w:r w:rsidR="0082588F" w:rsidRPr="0082588F">
        <w:rPr>
          <w:rFonts w:ascii="Arial" w:hAnsi="Arial" w:cs="Arial"/>
          <w:sz w:val="26"/>
          <w:szCs w:val="26"/>
        </w:rPr>
        <w:t xml:space="preserve"> </w:t>
      </w:r>
      <w:r w:rsidR="0082588F">
        <w:rPr>
          <w:rFonts w:ascii="Arial" w:hAnsi="Arial" w:cs="Arial"/>
          <w:sz w:val="26"/>
          <w:szCs w:val="26"/>
        </w:rPr>
        <w:t xml:space="preserve"> </w:t>
      </w:r>
      <w:r w:rsidR="0082588F" w:rsidRPr="0082588F">
        <w:rPr>
          <w:rFonts w:ascii="Arial" w:hAnsi="Arial" w:cs="Arial"/>
          <w:sz w:val="26"/>
          <w:szCs w:val="26"/>
        </w:rPr>
        <w:t>ГОСТ</w:t>
      </w:r>
      <w:r w:rsidR="0082588F">
        <w:rPr>
          <w:rFonts w:ascii="Arial" w:hAnsi="Arial" w:cs="Arial"/>
          <w:sz w:val="26"/>
          <w:szCs w:val="26"/>
        </w:rPr>
        <w:t> </w:t>
      </w:r>
      <w:r w:rsidR="0082588F" w:rsidRPr="0082588F">
        <w:rPr>
          <w:rFonts w:ascii="Arial" w:hAnsi="Arial" w:cs="Arial"/>
          <w:sz w:val="26"/>
          <w:szCs w:val="26"/>
        </w:rPr>
        <w:t>27.003-</w:t>
      </w:r>
      <w:r w:rsidR="00577A8A">
        <w:rPr>
          <w:rFonts w:ascii="Arial" w:hAnsi="Arial" w:cs="Arial"/>
          <w:sz w:val="26"/>
          <w:szCs w:val="26"/>
        </w:rPr>
        <w:t>2016</w:t>
      </w:r>
      <w:r w:rsidR="0082588F" w:rsidRPr="0082588F">
        <w:rPr>
          <w:rFonts w:ascii="Arial" w:hAnsi="Arial" w:cs="Arial"/>
          <w:sz w:val="26"/>
          <w:szCs w:val="26"/>
        </w:rPr>
        <w:t>.</w:t>
      </w:r>
    </w:p>
    <w:p w:rsidR="00657A61" w:rsidRDefault="0082588F" w:rsidP="00657A61">
      <w:pPr>
        <w:suppressAutoHyphens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1.1.4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="00657A61">
        <w:rPr>
          <w:rFonts w:ascii="Arial" w:hAnsi="Arial" w:cs="Arial"/>
          <w:sz w:val="26"/>
          <w:szCs w:val="26"/>
        </w:rPr>
        <w:t>П</w:t>
      </w:r>
      <w:proofErr w:type="gramEnd"/>
      <w:r w:rsidR="00657A61">
        <w:rPr>
          <w:rFonts w:ascii="Arial" w:hAnsi="Arial" w:cs="Arial"/>
          <w:sz w:val="26"/>
          <w:szCs w:val="26"/>
        </w:rPr>
        <w:t>о умолчанию насос (агрегат) изготавливается</w:t>
      </w:r>
      <w:r w:rsidR="00657A61" w:rsidRPr="00990FF1">
        <w:rPr>
          <w:rFonts w:ascii="Arial" w:hAnsi="Arial" w:cs="Arial"/>
          <w:sz w:val="26"/>
          <w:szCs w:val="26"/>
        </w:rPr>
        <w:t xml:space="preserve"> </w:t>
      </w:r>
      <w:r w:rsidR="00657A61">
        <w:rPr>
          <w:rFonts w:ascii="Arial" w:hAnsi="Arial" w:cs="Arial"/>
          <w:sz w:val="26"/>
          <w:szCs w:val="26"/>
        </w:rPr>
        <w:t>со следующими видами климатического исполнения ГОСТ 15150-69:</w:t>
      </w:r>
    </w:p>
    <w:p w:rsidR="00657A61" w:rsidRDefault="00657A61" w:rsidP="00657A61">
      <w:pPr>
        <w:suppressAutoHyphens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насос – У</w:t>
      </w:r>
      <w:proofErr w:type="gramStart"/>
      <w:r>
        <w:rPr>
          <w:rFonts w:ascii="Arial" w:hAnsi="Arial" w:cs="Arial"/>
          <w:sz w:val="26"/>
          <w:szCs w:val="26"/>
        </w:rPr>
        <w:t>1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657A61" w:rsidRDefault="00657A61" w:rsidP="00657A61">
      <w:pPr>
        <w:suppressAutoHyphens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агрегат во взрывобезопасном исполнении – У</w:t>
      </w:r>
      <w:proofErr w:type="gramStart"/>
      <w:r>
        <w:rPr>
          <w:rFonts w:ascii="Arial" w:hAnsi="Arial" w:cs="Arial"/>
          <w:sz w:val="26"/>
          <w:szCs w:val="26"/>
        </w:rPr>
        <w:t>2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657A61" w:rsidRDefault="00657A61" w:rsidP="00657A61">
      <w:pPr>
        <w:suppressAutoHyphens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агрегат в общепромышленном исполнении – У3.</w:t>
      </w:r>
    </w:p>
    <w:p w:rsidR="00657A61" w:rsidRPr="00A32CD9" w:rsidRDefault="00657A61" w:rsidP="00657A61">
      <w:pPr>
        <w:suppressAutoHyphens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заказу потребителя насос (агрегат) может поставляться в исполнениях, предназначенных для эксплуатации в других макроклиматических районах и при других категориях размещения по ГОСТ 15150-69.</w:t>
      </w:r>
    </w:p>
    <w:p w:rsidR="00AB370D" w:rsidRDefault="00AB370D" w:rsidP="009963EA">
      <w:pPr>
        <w:suppressAutoHyphens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B370D">
        <w:rPr>
          <w:rFonts w:ascii="Arial" w:hAnsi="Arial" w:cs="Arial"/>
          <w:sz w:val="26"/>
          <w:szCs w:val="26"/>
        </w:rPr>
        <w:t>Диапазон температуры окружающей среды в условиях эксплуатации, в зависимости от климатических факторов по ГОСТ 15150</w:t>
      </w:r>
      <w:r>
        <w:rPr>
          <w:rFonts w:ascii="Arial" w:hAnsi="Arial" w:cs="Arial"/>
          <w:sz w:val="26"/>
          <w:szCs w:val="26"/>
        </w:rPr>
        <w:t>-69</w:t>
      </w:r>
      <w:r w:rsidRPr="00AB370D">
        <w:rPr>
          <w:rFonts w:ascii="Arial" w:hAnsi="Arial" w:cs="Arial"/>
          <w:sz w:val="26"/>
          <w:szCs w:val="26"/>
        </w:rPr>
        <w:t xml:space="preserve"> должен соответствовать значениям, указанным в таблице </w:t>
      </w:r>
      <w:r w:rsidR="00473E54">
        <w:rPr>
          <w:rFonts w:ascii="Arial" w:hAnsi="Arial" w:cs="Arial"/>
          <w:sz w:val="26"/>
          <w:szCs w:val="26"/>
        </w:rPr>
        <w:t>2</w:t>
      </w:r>
      <w:r w:rsidRPr="00AB370D">
        <w:rPr>
          <w:rFonts w:ascii="Arial" w:hAnsi="Arial" w:cs="Arial"/>
          <w:sz w:val="26"/>
          <w:szCs w:val="26"/>
        </w:rPr>
        <w:t>.</w:t>
      </w:r>
    </w:p>
    <w:p w:rsidR="00AB370D" w:rsidRPr="00101DF7" w:rsidRDefault="00AB370D" w:rsidP="0045230E">
      <w:pPr>
        <w:suppressAutoHyphens/>
        <w:spacing w:line="276" w:lineRule="auto"/>
        <w:ind w:left="2127" w:hanging="1560"/>
        <w:rPr>
          <w:rFonts w:ascii="Arial" w:hAnsi="Arial" w:cs="Arial"/>
          <w:spacing w:val="-2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Таблица </w:t>
      </w:r>
      <w:r w:rsidR="00473E54">
        <w:rPr>
          <w:rFonts w:ascii="Arial" w:hAnsi="Arial" w:cs="Arial"/>
          <w:sz w:val="26"/>
          <w:szCs w:val="26"/>
        </w:rPr>
        <w:t>2</w:t>
      </w:r>
      <w:r w:rsidRPr="00101DF7">
        <w:rPr>
          <w:rFonts w:ascii="Arial" w:hAnsi="Arial" w:cs="Arial"/>
          <w:sz w:val="26"/>
          <w:szCs w:val="26"/>
        </w:rPr>
        <w:t xml:space="preserve"> </w:t>
      </w:r>
      <w:r w:rsidR="0045230E">
        <w:rPr>
          <w:rFonts w:ascii="Arial" w:hAnsi="Arial" w:cs="Arial"/>
          <w:sz w:val="26"/>
          <w:szCs w:val="26"/>
        </w:rPr>
        <w:t xml:space="preserve">- </w:t>
      </w:r>
      <w:r w:rsidRPr="00101DF7">
        <w:rPr>
          <w:rFonts w:ascii="Arial" w:hAnsi="Arial" w:cs="Arial"/>
          <w:sz w:val="26"/>
          <w:szCs w:val="26"/>
        </w:rPr>
        <w:t>Диапазон температуры окружающей среды в условиях эксплуатации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3733"/>
        <w:gridCol w:w="3876"/>
      </w:tblGrid>
      <w:tr w:rsidR="00AB370D" w:rsidRPr="00101DF7" w:rsidTr="00A73804">
        <w:trPr>
          <w:trHeight w:val="433"/>
        </w:trPr>
        <w:tc>
          <w:tcPr>
            <w:tcW w:w="2314" w:type="dxa"/>
            <w:vMerge w:val="restart"/>
          </w:tcPr>
          <w:p w:rsidR="00AB370D" w:rsidRPr="00101DF7" w:rsidRDefault="00AB370D" w:rsidP="009963EA">
            <w:pPr>
              <w:tabs>
                <w:tab w:val="left" w:pos="1701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>Климатическое исполнение по ГОСТ 15150</w:t>
            </w:r>
            <w:r w:rsidR="00834259">
              <w:rPr>
                <w:rFonts w:ascii="Arial" w:hAnsi="Arial" w:cs="Arial"/>
                <w:sz w:val="24"/>
                <w:szCs w:val="24"/>
              </w:rPr>
              <w:t>-69</w:t>
            </w:r>
          </w:p>
        </w:tc>
        <w:tc>
          <w:tcPr>
            <w:tcW w:w="7609" w:type="dxa"/>
            <w:gridSpan w:val="2"/>
            <w:vAlign w:val="center"/>
          </w:tcPr>
          <w:p w:rsidR="00AB370D" w:rsidRPr="00101DF7" w:rsidRDefault="00AB370D" w:rsidP="00A73804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>Рабочая температура окружающего воздуха по ГОСТ 15150</w:t>
            </w:r>
            <w:r w:rsidR="00834259">
              <w:rPr>
                <w:rFonts w:ascii="Arial" w:hAnsi="Arial" w:cs="Arial"/>
                <w:sz w:val="24"/>
                <w:szCs w:val="24"/>
              </w:rPr>
              <w:t>-69</w:t>
            </w:r>
          </w:p>
        </w:tc>
      </w:tr>
      <w:tr w:rsidR="00AB370D" w:rsidRPr="00101DF7" w:rsidTr="006D4103">
        <w:tc>
          <w:tcPr>
            <w:tcW w:w="2314" w:type="dxa"/>
            <w:vMerge/>
          </w:tcPr>
          <w:p w:rsidR="00AB370D" w:rsidRPr="00101DF7" w:rsidRDefault="00AB370D" w:rsidP="00AB370D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  <w:vAlign w:val="center"/>
          </w:tcPr>
          <w:p w:rsidR="00AB370D" w:rsidRPr="00101DF7" w:rsidRDefault="00AB370D" w:rsidP="00A73804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 xml:space="preserve">Верхнее значение, </w:t>
            </w:r>
            <w:proofErr w:type="spellStart"/>
            <w:r w:rsidRPr="00101DF7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101DF7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876" w:type="dxa"/>
            <w:vAlign w:val="center"/>
          </w:tcPr>
          <w:p w:rsidR="00AB370D" w:rsidRPr="00101DF7" w:rsidRDefault="00AB370D" w:rsidP="00A73804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 xml:space="preserve">Нижнее значение, </w:t>
            </w:r>
            <w:proofErr w:type="spellStart"/>
            <w:r w:rsidRPr="00101DF7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101DF7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</w:tr>
      <w:tr w:rsidR="00AB370D" w:rsidRPr="00101DF7" w:rsidTr="006D4103">
        <w:tc>
          <w:tcPr>
            <w:tcW w:w="2314" w:type="dxa"/>
          </w:tcPr>
          <w:p w:rsidR="00AB370D" w:rsidRPr="00101DF7" w:rsidRDefault="00AB370D" w:rsidP="00A7380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>У</w:t>
            </w:r>
            <w:proofErr w:type="gramStart"/>
            <w:r w:rsidRPr="00101DF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101DF7">
              <w:rPr>
                <w:rFonts w:ascii="Arial" w:hAnsi="Arial" w:cs="Arial"/>
                <w:sz w:val="24"/>
                <w:szCs w:val="24"/>
              </w:rPr>
              <w:t>, 2, 3</w:t>
            </w:r>
          </w:p>
        </w:tc>
        <w:tc>
          <w:tcPr>
            <w:tcW w:w="3733" w:type="dxa"/>
          </w:tcPr>
          <w:p w:rsidR="00AB370D" w:rsidRPr="00101DF7" w:rsidRDefault="00AB370D" w:rsidP="00A73804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>+40</w:t>
            </w:r>
          </w:p>
        </w:tc>
        <w:tc>
          <w:tcPr>
            <w:tcW w:w="3876" w:type="dxa"/>
          </w:tcPr>
          <w:p w:rsidR="00AB370D" w:rsidRPr="00101DF7" w:rsidRDefault="00AB370D" w:rsidP="00A73804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>-45</w:t>
            </w:r>
          </w:p>
        </w:tc>
      </w:tr>
      <w:tr w:rsidR="00AB370D" w:rsidRPr="00101DF7" w:rsidTr="006D4103">
        <w:tc>
          <w:tcPr>
            <w:tcW w:w="2314" w:type="dxa"/>
          </w:tcPr>
          <w:p w:rsidR="00AB370D" w:rsidRPr="00101DF7" w:rsidRDefault="00AB370D" w:rsidP="00A7380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>УХЛ</w:t>
            </w:r>
            <w:r w:rsidR="000405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1DF7">
              <w:rPr>
                <w:rFonts w:ascii="Arial" w:hAnsi="Arial" w:cs="Arial"/>
                <w:sz w:val="24"/>
                <w:szCs w:val="24"/>
              </w:rPr>
              <w:t>1, 2, 3</w:t>
            </w:r>
          </w:p>
        </w:tc>
        <w:tc>
          <w:tcPr>
            <w:tcW w:w="3733" w:type="dxa"/>
          </w:tcPr>
          <w:p w:rsidR="00AB370D" w:rsidRPr="00101DF7" w:rsidRDefault="00AB370D" w:rsidP="00A73804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>+40</w:t>
            </w:r>
          </w:p>
        </w:tc>
        <w:tc>
          <w:tcPr>
            <w:tcW w:w="3876" w:type="dxa"/>
          </w:tcPr>
          <w:p w:rsidR="00AB370D" w:rsidRPr="00101DF7" w:rsidRDefault="00AB370D" w:rsidP="00A73804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>-60</w:t>
            </w:r>
          </w:p>
        </w:tc>
      </w:tr>
      <w:tr w:rsidR="00AB370D" w:rsidRPr="00101DF7" w:rsidTr="006D4103">
        <w:tc>
          <w:tcPr>
            <w:tcW w:w="2314" w:type="dxa"/>
          </w:tcPr>
          <w:p w:rsidR="00AB370D" w:rsidRPr="00101DF7" w:rsidRDefault="00AB370D" w:rsidP="00A7380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>УХЛ</w:t>
            </w:r>
            <w:proofErr w:type="gramStart"/>
            <w:r w:rsidRPr="00101DF7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33" w:type="dxa"/>
          </w:tcPr>
          <w:p w:rsidR="00AB370D" w:rsidRPr="00101DF7" w:rsidRDefault="00AB370D" w:rsidP="00A73804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>+35</w:t>
            </w:r>
          </w:p>
        </w:tc>
        <w:tc>
          <w:tcPr>
            <w:tcW w:w="3876" w:type="dxa"/>
          </w:tcPr>
          <w:p w:rsidR="00AB370D" w:rsidRPr="00101DF7" w:rsidRDefault="00AB370D" w:rsidP="00A73804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  <w:tr w:rsidR="00AB370D" w:rsidRPr="00101DF7" w:rsidTr="006D4103">
        <w:tc>
          <w:tcPr>
            <w:tcW w:w="2314" w:type="dxa"/>
          </w:tcPr>
          <w:p w:rsidR="00AB370D" w:rsidRPr="00101DF7" w:rsidRDefault="00AB370D" w:rsidP="00A73804">
            <w:pPr>
              <w:tabs>
                <w:tab w:val="left" w:pos="17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101DF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33" w:type="dxa"/>
          </w:tcPr>
          <w:p w:rsidR="00AB370D" w:rsidRPr="00101DF7" w:rsidRDefault="00AB370D" w:rsidP="00A73804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>+50</w:t>
            </w:r>
          </w:p>
        </w:tc>
        <w:tc>
          <w:tcPr>
            <w:tcW w:w="3876" w:type="dxa"/>
          </w:tcPr>
          <w:p w:rsidR="00AB370D" w:rsidRPr="00101DF7" w:rsidRDefault="00AB370D" w:rsidP="00A73804">
            <w:pPr>
              <w:tabs>
                <w:tab w:val="left" w:pos="17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F7">
              <w:rPr>
                <w:rFonts w:ascii="Arial" w:hAnsi="Arial" w:cs="Arial"/>
                <w:sz w:val="24"/>
                <w:szCs w:val="24"/>
              </w:rPr>
              <w:t>-10</w:t>
            </w:r>
          </w:p>
        </w:tc>
      </w:tr>
    </w:tbl>
    <w:p w:rsidR="00AB370D" w:rsidRDefault="00AB370D" w:rsidP="0082588F">
      <w:pPr>
        <w:suppressAutoHyphens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tbl>
      <w:tblPr>
        <w:tblW w:w="100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/>
      </w:tblPr>
      <w:tblGrid>
        <w:gridCol w:w="993"/>
        <w:gridCol w:w="9008"/>
        <w:gridCol w:w="30"/>
      </w:tblGrid>
      <w:tr w:rsidR="007101D9" w:rsidRPr="007101D9" w:rsidTr="00936CE8">
        <w:trPr>
          <w:trHeight w:val="4138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101D9" w:rsidRPr="00D75EA2" w:rsidRDefault="00BE7A6B" w:rsidP="007101D9">
            <w:pPr>
              <w:suppressAutoHyphens/>
              <w:spacing w:line="360" w:lineRule="auto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42290" cy="765810"/>
                  <wp:effectExtent l="0" t="0" r="0" b="0"/>
                  <wp:docPr id="5" name="Рисунок 2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518" t="56238" r="83948" b="24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  <w:gridSpan w:val="2"/>
            <w:tcBorders>
              <w:top w:val="nil"/>
              <w:bottom w:val="nil"/>
              <w:right w:val="nil"/>
            </w:tcBorders>
          </w:tcPr>
          <w:p w:rsidR="007101D9" w:rsidRPr="00D75EA2" w:rsidRDefault="007101D9" w:rsidP="009963EA">
            <w:pPr>
              <w:spacing w:line="360" w:lineRule="auto"/>
              <w:ind w:firstLine="459"/>
              <w:rPr>
                <w:rFonts w:ascii="Arial" w:hAnsi="Arial" w:cs="Arial"/>
                <w:bCs/>
                <w:sz w:val="26"/>
                <w:szCs w:val="26"/>
              </w:rPr>
            </w:pPr>
            <w:r w:rsidRPr="00D75EA2">
              <w:rPr>
                <w:rFonts w:ascii="Arial" w:hAnsi="Arial" w:cs="Arial"/>
                <w:bCs/>
                <w:sz w:val="26"/>
                <w:szCs w:val="26"/>
              </w:rPr>
              <w:t>1.1.</w:t>
            </w:r>
            <w:r w:rsidR="00225E64">
              <w:rPr>
                <w:rFonts w:ascii="Arial" w:hAnsi="Arial" w:cs="Arial"/>
                <w:bCs/>
                <w:sz w:val="26"/>
                <w:szCs w:val="26"/>
              </w:rPr>
              <w:t>5</w:t>
            </w:r>
            <w:r w:rsidRPr="00D75EA2">
              <w:rPr>
                <w:rFonts w:ascii="Arial" w:hAnsi="Arial" w:cs="Arial"/>
                <w:bCs/>
                <w:sz w:val="26"/>
                <w:szCs w:val="26"/>
              </w:rPr>
              <w:t xml:space="preserve"> Насос в целом и </w:t>
            </w:r>
            <w:r>
              <w:rPr>
                <w:rFonts w:ascii="Arial" w:hAnsi="Arial" w:cs="Arial"/>
                <w:bCs/>
                <w:sz w:val="26"/>
                <w:szCs w:val="26"/>
              </w:rPr>
              <w:t>его</w:t>
            </w:r>
            <w:r w:rsidRPr="00D75EA2">
              <w:rPr>
                <w:rFonts w:ascii="Arial" w:hAnsi="Arial" w:cs="Arial"/>
                <w:bCs/>
                <w:sz w:val="26"/>
                <w:szCs w:val="26"/>
              </w:rPr>
              <w:t xml:space="preserve"> составные части в процессе транспорт</w:t>
            </w:r>
            <w:r w:rsidRPr="00D75EA2">
              <w:rPr>
                <w:rFonts w:ascii="Arial" w:hAnsi="Arial" w:cs="Arial"/>
                <w:bCs/>
                <w:sz w:val="26"/>
                <w:szCs w:val="26"/>
              </w:rPr>
              <w:t>и</w:t>
            </w:r>
            <w:r w:rsidRPr="00D75EA2">
              <w:rPr>
                <w:rFonts w:ascii="Arial" w:hAnsi="Arial" w:cs="Arial"/>
                <w:bCs/>
                <w:sz w:val="26"/>
                <w:szCs w:val="26"/>
              </w:rPr>
              <w:t>ровки, хранения и эксплуатации не выделяют горючие газы и пыль, сп</w:t>
            </w:r>
            <w:r w:rsidRPr="00D75EA2">
              <w:rPr>
                <w:rFonts w:ascii="Arial" w:hAnsi="Arial" w:cs="Arial"/>
                <w:bCs/>
                <w:sz w:val="26"/>
                <w:szCs w:val="26"/>
              </w:rPr>
              <w:t>о</w:t>
            </w:r>
            <w:r w:rsidRPr="00D75EA2">
              <w:rPr>
                <w:rFonts w:ascii="Arial" w:hAnsi="Arial" w:cs="Arial"/>
                <w:bCs/>
                <w:sz w:val="26"/>
                <w:szCs w:val="26"/>
              </w:rPr>
              <w:t>собные вызвать создание взрывоопасной среды.</w:t>
            </w:r>
          </w:p>
          <w:p w:rsidR="007101D9" w:rsidRPr="008353F5" w:rsidRDefault="007101D9" w:rsidP="009963EA">
            <w:pPr>
              <w:spacing w:line="360" w:lineRule="auto"/>
              <w:ind w:firstLine="459"/>
              <w:rPr>
                <w:rFonts w:ascii="Arial" w:hAnsi="Arial" w:cs="Arial"/>
                <w:bCs/>
                <w:sz w:val="26"/>
                <w:szCs w:val="26"/>
              </w:rPr>
            </w:pPr>
            <w:r w:rsidRPr="00D75EA2">
              <w:rPr>
                <w:rFonts w:ascii="Arial" w:hAnsi="Arial" w:cs="Arial"/>
                <w:bCs/>
                <w:sz w:val="26"/>
                <w:szCs w:val="26"/>
              </w:rPr>
              <w:t>1.1.</w:t>
            </w:r>
            <w:r w:rsidR="00225E64">
              <w:rPr>
                <w:rFonts w:ascii="Arial" w:hAnsi="Arial" w:cs="Arial"/>
                <w:bCs/>
                <w:sz w:val="26"/>
                <w:szCs w:val="26"/>
              </w:rPr>
              <w:t>6</w:t>
            </w:r>
            <w:r w:rsidRPr="00D75EA2">
              <w:rPr>
                <w:rFonts w:ascii="Arial" w:hAnsi="Arial" w:cs="Arial"/>
                <w:bCs/>
                <w:sz w:val="26"/>
                <w:szCs w:val="26"/>
              </w:rPr>
              <w:t xml:space="preserve"> Насос самостоятельно не может быть источником воспламен</w:t>
            </w:r>
            <w:r w:rsidRPr="00D75EA2">
              <w:rPr>
                <w:rFonts w:ascii="Arial" w:hAnsi="Arial" w:cs="Arial"/>
                <w:bCs/>
                <w:sz w:val="26"/>
                <w:szCs w:val="26"/>
              </w:rPr>
              <w:t>е</w:t>
            </w:r>
            <w:r w:rsidRPr="00D75EA2">
              <w:rPr>
                <w:rFonts w:ascii="Arial" w:hAnsi="Arial" w:cs="Arial"/>
                <w:bCs/>
                <w:sz w:val="26"/>
                <w:szCs w:val="26"/>
              </w:rPr>
              <w:t xml:space="preserve">ния и взрыва взрывоопасных сред, относится к уровню </w:t>
            </w:r>
            <w:proofErr w:type="spellStart"/>
            <w:r w:rsidRPr="00D75EA2">
              <w:rPr>
                <w:rFonts w:ascii="Arial" w:hAnsi="Arial" w:cs="Arial"/>
                <w:bCs/>
                <w:sz w:val="26"/>
                <w:szCs w:val="26"/>
              </w:rPr>
              <w:t>взрывозащиты</w:t>
            </w:r>
            <w:proofErr w:type="spellEnd"/>
            <w:r w:rsidRPr="00D75EA2">
              <w:rPr>
                <w:rFonts w:ascii="Arial" w:hAnsi="Arial" w:cs="Arial"/>
                <w:bCs/>
                <w:sz w:val="26"/>
                <w:szCs w:val="26"/>
              </w:rPr>
              <w:t xml:space="preserve"> – «взрывобезопасный» и допускает эксплуатацию во взрывоопасных зонах </w:t>
            </w:r>
            <w:r w:rsidR="008A5215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</w:rPr>
              <w:t>«1», «2»</w:t>
            </w:r>
            <w:r w:rsidR="0030558A">
              <w:rPr>
                <w:rFonts w:ascii="Arial" w:hAnsi="Arial" w:cs="Arial"/>
                <w:bCs/>
                <w:sz w:val="26"/>
                <w:szCs w:val="26"/>
              </w:rPr>
              <w:t>, «21», «22»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по ГОСТ </w:t>
            </w:r>
            <w:r w:rsidR="00225E64">
              <w:rPr>
                <w:rFonts w:ascii="Arial" w:hAnsi="Arial" w:cs="Arial"/>
                <w:bCs/>
                <w:sz w:val="26"/>
                <w:szCs w:val="26"/>
              </w:rPr>
              <w:t>31438.1-2011.</w:t>
            </w:r>
          </w:p>
          <w:p w:rsidR="007101D9" w:rsidRPr="008353F5" w:rsidRDefault="007101D9" w:rsidP="009963EA">
            <w:pPr>
              <w:suppressAutoHyphens/>
              <w:spacing w:line="360" w:lineRule="auto"/>
              <w:ind w:firstLine="459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Насос</w:t>
            </w:r>
            <w:r w:rsidR="00225E64">
              <w:rPr>
                <w:rFonts w:ascii="Arial" w:hAnsi="Arial" w:cs="Arial"/>
                <w:bCs/>
                <w:sz w:val="26"/>
                <w:szCs w:val="26"/>
              </w:rPr>
              <w:t xml:space="preserve"> имеет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следующи</w:t>
            </w:r>
            <w:r w:rsidR="00225E64">
              <w:rPr>
                <w:rFonts w:ascii="Arial" w:hAnsi="Arial" w:cs="Arial"/>
                <w:bCs/>
                <w:sz w:val="26"/>
                <w:szCs w:val="26"/>
              </w:rPr>
              <w:t>е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вид</w:t>
            </w:r>
            <w:r w:rsidR="00225E64">
              <w:rPr>
                <w:rFonts w:ascii="Arial" w:hAnsi="Arial" w:cs="Arial"/>
                <w:bCs/>
                <w:sz w:val="26"/>
                <w:szCs w:val="26"/>
              </w:rPr>
              <w:t>ы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6"/>
                <w:szCs w:val="26"/>
              </w:rPr>
              <w:t>взрывозащиты</w:t>
            </w:r>
            <w:proofErr w:type="spellEnd"/>
            <w:r w:rsidR="00225E64">
              <w:rPr>
                <w:rFonts w:ascii="Arial" w:hAnsi="Arial" w:cs="Arial"/>
                <w:bCs/>
                <w:sz w:val="26"/>
                <w:szCs w:val="26"/>
              </w:rPr>
              <w:t>:</w:t>
            </w:r>
          </w:p>
          <w:p w:rsidR="007101D9" w:rsidRPr="00D75EA2" w:rsidRDefault="007101D9" w:rsidP="009963EA">
            <w:pPr>
              <w:suppressAutoHyphens/>
              <w:spacing w:line="360" w:lineRule="auto"/>
              <w:ind w:firstLine="459"/>
              <w:rPr>
                <w:rFonts w:ascii="Arial" w:hAnsi="Arial" w:cs="Arial"/>
                <w:bCs/>
                <w:sz w:val="26"/>
                <w:szCs w:val="26"/>
              </w:rPr>
            </w:pPr>
            <w:r w:rsidRPr="00D75EA2">
              <w:rPr>
                <w:rFonts w:ascii="Arial" w:hAnsi="Arial" w:cs="Arial"/>
                <w:bCs/>
                <w:sz w:val="26"/>
                <w:szCs w:val="26"/>
              </w:rPr>
              <w:t>«с» - конструкционная безопасность</w:t>
            </w:r>
            <w:r w:rsidR="008A5215">
              <w:rPr>
                <w:rFonts w:ascii="Arial" w:hAnsi="Arial" w:cs="Arial"/>
                <w:bCs/>
                <w:sz w:val="26"/>
                <w:szCs w:val="26"/>
              </w:rPr>
              <w:t xml:space="preserve"> ГОСТ 31441.5-2011</w:t>
            </w:r>
            <w:r w:rsidRPr="00D75EA2">
              <w:rPr>
                <w:rFonts w:ascii="Arial" w:hAnsi="Arial" w:cs="Arial"/>
                <w:bCs/>
                <w:sz w:val="26"/>
                <w:szCs w:val="26"/>
              </w:rPr>
              <w:t>;</w:t>
            </w:r>
          </w:p>
          <w:p w:rsidR="008A5215" w:rsidRPr="008A5215" w:rsidRDefault="007101D9" w:rsidP="009963EA">
            <w:pPr>
              <w:suppressAutoHyphens/>
              <w:spacing w:line="360" w:lineRule="auto"/>
              <w:ind w:firstLine="459"/>
              <w:rPr>
                <w:rFonts w:ascii="Arial" w:hAnsi="Arial" w:cs="Arial"/>
                <w:bCs/>
                <w:sz w:val="26"/>
                <w:szCs w:val="26"/>
              </w:rPr>
            </w:pPr>
            <w:r w:rsidRPr="00D75EA2">
              <w:rPr>
                <w:rFonts w:ascii="Arial" w:hAnsi="Arial" w:cs="Arial"/>
                <w:bCs/>
                <w:sz w:val="26"/>
                <w:szCs w:val="26"/>
              </w:rPr>
              <w:t>«к» - защита жидкостным погружением</w:t>
            </w:r>
            <w:r w:rsidR="008A5215">
              <w:rPr>
                <w:rFonts w:ascii="Arial" w:hAnsi="Arial" w:cs="Arial"/>
                <w:bCs/>
                <w:sz w:val="26"/>
                <w:szCs w:val="26"/>
              </w:rPr>
              <w:t xml:space="preserve"> ГОСТ 31441.8-2011.</w:t>
            </w:r>
          </w:p>
        </w:tc>
      </w:tr>
      <w:tr w:rsidR="00F1092A" w:rsidRPr="008E6844" w:rsidTr="00936CE8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992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1092A" w:rsidRPr="008E6844" w:rsidRDefault="00BE7A6B" w:rsidP="008E6844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-53340</wp:posOffset>
                  </wp:positionV>
                  <wp:extent cx="534670" cy="776605"/>
                  <wp:effectExtent l="0" t="0" r="0" b="0"/>
                  <wp:wrapNone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518" t="56238" r="83948" b="24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76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8" w:type="dxa"/>
            <w:tcBorders>
              <w:top w:val="nil"/>
              <w:bottom w:val="nil"/>
              <w:right w:val="nil"/>
            </w:tcBorders>
          </w:tcPr>
          <w:p w:rsidR="00F1092A" w:rsidRPr="008E6844" w:rsidRDefault="00F1092A" w:rsidP="009963EA">
            <w:pPr>
              <w:suppressAutoHyphens/>
              <w:spacing w:line="360" w:lineRule="auto"/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E6844">
              <w:rPr>
                <w:rFonts w:ascii="Arial" w:hAnsi="Arial" w:cs="Arial"/>
                <w:sz w:val="26"/>
                <w:szCs w:val="26"/>
              </w:rPr>
              <w:t xml:space="preserve">1.1.7 Маркировка </w:t>
            </w:r>
            <w:proofErr w:type="spellStart"/>
            <w:r w:rsidRPr="008E6844">
              <w:rPr>
                <w:rFonts w:ascii="Arial" w:hAnsi="Arial" w:cs="Arial"/>
                <w:sz w:val="26"/>
                <w:szCs w:val="26"/>
              </w:rPr>
              <w:t>взрывозащиты</w:t>
            </w:r>
            <w:proofErr w:type="spellEnd"/>
            <w:r w:rsidRPr="008E6844">
              <w:rPr>
                <w:rFonts w:ascii="Arial" w:hAnsi="Arial" w:cs="Arial"/>
                <w:sz w:val="26"/>
                <w:szCs w:val="26"/>
              </w:rPr>
              <w:t xml:space="preserve"> насоса приведена в таблице </w:t>
            </w:r>
            <w:r w:rsidR="006A5726">
              <w:rPr>
                <w:rFonts w:ascii="Arial" w:hAnsi="Arial" w:cs="Arial"/>
                <w:sz w:val="26"/>
                <w:szCs w:val="26"/>
              </w:rPr>
              <w:t>3</w:t>
            </w:r>
            <w:r w:rsidRPr="008E6844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1092A" w:rsidRPr="008E6844" w:rsidRDefault="00F1092A" w:rsidP="006A5726">
            <w:pPr>
              <w:suppressAutoHyphens/>
              <w:spacing w:line="360" w:lineRule="auto"/>
              <w:ind w:firstLine="45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E6844">
              <w:rPr>
                <w:rFonts w:ascii="Arial" w:hAnsi="Arial" w:cs="Arial"/>
                <w:sz w:val="26"/>
                <w:szCs w:val="26"/>
              </w:rPr>
              <w:t xml:space="preserve">1.1.8 Маркировка </w:t>
            </w:r>
            <w:proofErr w:type="spellStart"/>
            <w:r w:rsidRPr="008E6844">
              <w:rPr>
                <w:rFonts w:ascii="Arial" w:hAnsi="Arial" w:cs="Arial"/>
                <w:sz w:val="26"/>
                <w:szCs w:val="26"/>
              </w:rPr>
              <w:t>взрывозащиты</w:t>
            </w:r>
            <w:proofErr w:type="spellEnd"/>
            <w:r w:rsidRPr="008E6844">
              <w:rPr>
                <w:rFonts w:ascii="Arial" w:hAnsi="Arial" w:cs="Arial"/>
                <w:sz w:val="26"/>
                <w:szCs w:val="26"/>
              </w:rPr>
              <w:t xml:space="preserve"> агрегата приведена в таблице </w:t>
            </w:r>
            <w:r w:rsidR="006A5726">
              <w:rPr>
                <w:rFonts w:ascii="Arial" w:hAnsi="Arial" w:cs="Arial"/>
                <w:sz w:val="26"/>
                <w:szCs w:val="26"/>
              </w:rPr>
              <w:t>5</w:t>
            </w:r>
            <w:r w:rsidRPr="008E6844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2F0E6D" w:rsidRDefault="002F0E6D" w:rsidP="002F0E6D">
      <w:pPr>
        <w:suppressAutoHyphens/>
        <w:spacing w:before="120"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1.1.9 Насос устойчив к сейсмическому воздействию интенсивностью до 9 баллов включительно по MSK-64, при уровне установки над нулевой отметкой до 10 м. Устойчивость подтверждается расчетным методом.</w:t>
      </w:r>
    </w:p>
    <w:p w:rsidR="002F0E6D" w:rsidRDefault="002F0E6D" w:rsidP="002F0E6D">
      <w:pPr>
        <w:suppressAutoHyphens/>
        <w:spacing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Агрегат устойчив к сейсмическому воздействию при комплектации сейсмостойким приводом.</w:t>
      </w:r>
    </w:p>
    <w:p w:rsidR="00F1092A" w:rsidRDefault="00F1092A" w:rsidP="00F1092A">
      <w:pPr>
        <w:suppressAutoHyphens/>
        <w:spacing w:before="120"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="002F0E6D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Разрешительная документация:</w:t>
      </w:r>
    </w:p>
    <w:p w:rsidR="00F1092A" w:rsidRDefault="00F1092A" w:rsidP="00936CE8">
      <w:pPr>
        <w:suppressAutoHyphens/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F1092A">
        <w:rPr>
          <w:rFonts w:ascii="Arial" w:hAnsi="Arial" w:cs="Arial"/>
          <w:sz w:val="26"/>
          <w:szCs w:val="26"/>
        </w:rPr>
        <w:t xml:space="preserve">Сертификат соответствия </w:t>
      </w:r>
      <w:proofErr w:type="gramStart"/>
      <w:r w:rsidRPr="00FA6045">
        <w:rPr>
          <w:rFonts w:ascii="Arial" w:hAnsi="Arial" w:cs="Arial"/>
          <w:b/>
          <w:sz w:val="26"/>
          <w:szCs w:val="26"/>
        </w:rPr>
        <w:t>ТР</w:t>
      </w:r>
      <w:proofErr w:type="gramEnd"/>
      <w:r w:rsidRPr="00FA6045">
        <w:rPr>
          <w:rFonts w:ascii="Arial" w:hAnsi="Arial" w:cs="Arial"/>
          <w:b/>
          <w:sz w:val="26"/>
          <w:szCs w:val="26"/>
        </w:rPr>
        <w:t xml:space="preserve"> ТС 010/2011</w:t>
      </w:r>
      <w:r w:rsidRPr="00F1092A">
        <w:rPr>
          <w:rFonts w:ascii="Arial" w:hAnsi="Arial" w:cs="Arial"/>
          <w:sz w:val="26"/>
          <w:szCs w:val="26"/>
        </w:rPr>
        <w:t xml:space="preserve"> - №ТС RU С-RU.АЯ45.В.00237.</w:t>
      </w:r>
    </w:p>
    <w:p w:rsidR="00F1092A" w:rsidRPr="00F1092A" w:rsidRDefault="00F1092A" w:rsidP="00F1092A">
      <w:pPr>
        <w:suppressAutoHyphens/>
        <w:spacing w:line="360" w:lineRule="auto"/>
        <w:rPr>
          <w:rFonts w:ascii="Arial" w:hAnsi="Arial" w:cs="Arial"/>
          <w:sz w:val="26"/>
          <w:szCs w:val="26"/>
        </w:rPr>
      </w:pPr>
      <w:r w:rsidRPr="00F1092A">
        <w:rPr>
          <w:rFonts w:ascii="Arial" w:hAnsi="Arial" w:cs="Arial"/>
          <w:sz w:val="26"/>
          <w:szCs w:val="26"/>
        </w:rPr>
        <w:t>Срок действия с 18.07.2014 г. по 08.12.2018 г.</w:t>
      </w:r>
    </w:p>
    <w:p w:rsidR="00F1092A" w:rsidRPr="00F1092A" w:rsidRDefault="00F1092A" w:rsidP="00936CE8">
      <w:pPr>
        <w:suppressAutoHyphens/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F1092A">
        <w:rPr>
          <w:rFonts w:ascii="Arial" w:hAnsi="Arial" w:cs="Arial"/>
          <w:sz w:val="26"/>
          <w:szCs w:val="26"/>
        </w:rPr>
        <w:t xml:space="preserve">Сертификат соответствия </w:t>
      </w:r>
      <w:proofErr w:type="gramStart"/>
      <w:r w:rsidRPr="00FA6045">
        <w:rPr>
          <w:rFonts w:ascii="Arial" w:hAnsi="Arial" w:cs="Arial"/>
          <w:b/>
          <w:sz w:val="26"/>
          <w:szCs w:val="26"/>
        </w:rPr>
        <w:t>ТР</w:t>
      </w:r>
      <w:proofErr w:type="gramEnd"/>
      <w:r w:rsidRPr="00FA6045">
        <w:rPr>
          <w:rFonts w:ascii="Arial" w:hAnsi="Arial" w:cs="Arial"/>
          <w:b/>
          <w:sz w:val="26"/>
          <w:szCs w:val="26"/>
        </w:rPr>
        <w:t xml:space="preserve"> ТС 012/2011</w:t>
      </w:r>
      <w:r w:rsidRPr="00F1092A">
        <w:rPr>
          <w:rFonts w:ascii="Arial" w:hAnsi="Arial" w:cs="Arial"/>
          <w:sz w:val="26"/>
          <w:szCs w:val="26"/>
        </w:rPr>
        <w:t xml:space="preserve"> - №ТС RU С-RU.АЯ45.</w:t>
      </w:r>
      <w:r w:rsidR="00D729D3">
        <w:rPr>
          <w:rFonts w:ascii="Arial" w:hAnsi="Arial" w:cs="Arial"/>
          <w:sz w:val="26"/>
          <w:szCs w:val="26"/>
        </w:rPr>
        <w:t>В</w:t>
      </w:r>
      <w:r w:rsidRPr="00F1092A">
        <w:rPr>
          <w:rFonts w:ascii="Arial" w:hAnsi="Arial" w:cs="Arial"/>
          <w:sz w:val="26"/>
          <w:szCs w:val="26"/>
        </w:rPr>
        <w:t>.</w:t>
      </w:r>
      <w:r w:rsidR="00D729D3">
        <w:rPr>
          <w:rFonts w:ascii="Arial" w:hAnsi="Arial" w:cs="Arial"/>
          <w:sz w:val="26"/>
          <w:szCs w:val="26"/>
        </w:rPr>
        <w:t>00740</w:t>
      </w:r>
      <w:r w:rsidRPr="00F1092A">
        <w:rPr>
          <w:rFonts w:ascii="Arial" w:hAnsi="Arial" w:cs="Arial"/>
          <w:sz w:val="26"/>
          <w:szCs w:val="26"/>
        </w:rPr>
        <w:t>.</w:t>
      </w:r>
    </w:p>
    <w:p w:rsidR="00AB370D" w:rsidRDefault="00F1092A" w:rsidP="00936CE8">
      <w:pPr>
        <w:suppressAutoHyphens/>
        <w:spacing w:line="360" w:lineRule="auto"/>
        <w:rPr>
          <w:rFonts w:ascii="Arial" w:hAnsi="Arial" w:cs="Arial"/>
          <w:sz w:val="26"/>
          <w:szCs w:val="26"/>
        </w:rPr>
      </w:pPr>
      <w:r w:rsidRPr="00F1092A">
        <w:rPr>
          <w:rFonts w:ascii="Arial" w:hAnsi="Arial" w:cs="Arial"/>
          <w:sz w:val="26"/>
          <w:szCs w:val="26"/>
        </w:rPr>
        <w:t xml:space="preserve">Срок действия с </w:t>
      </w:r>
      <w:r w:rsidR="00D729D3">
        <w:rPr>
          <w:rFonts w:ascii="Arial" w:hAnsi="Arial" w:cs="Arial"/>
          <w:sz w:val="26"/>
          <w:szCs w:val="26"/>
        </w:rPr>
        <w:t>10</w:t>
      </w:r>
      <w:r w:rsidRPr="00F1092A">
        <w:rPr>
          <w:rFonts w:ascii="Arial" w:hAnsi="Arial" w:cs="Arial"/>
          <w:sz w:val="26"/>
          <w:szCs w:val="26"/>
        </w:rPr>
        <w:t>.</w:t>
      </w:r>
      <w:r w:rsidR="00D729D3">
        <w:rPr>
          <w:rFonts w:ascii="Arial" w:hAnsi="Arial" w:cs="Arial"/>
          <w:sz w:val="26"/>
          <w:szCs w:val="26"/>
        </w:rPr>
        <w:t>04.2017</w:t>
      </w:r>
      <w:r w:rsidRPr="00F1092A">
        <w:rPr>
          <w:rFonts w:ascii="Arial" w:hAnsi="Arial" w:cs="Arial"/>
          <w:sz w:val="26"/>
          <w:szCs w:val="26"/>
        </w:rPr>
        <w:t xml:space="preserve"> г. по </w:t>
      </w:r>
      <w:r w:rsidR="00D729D3">
        <w:rPr>
          <w:rFonts w:ascii="Arial" w:hAnsi="Arial" w:cs="Arial"/>
          <w:sz w:val="26"/>
          <w:szCs w:val="26"/>
        </w:rPr>
        <w:t>09</w:t>
      </w:r>
      <w:r w:rsidRPr="00F1092A">
        <w:rPr>
          <w:rFonts w:ascii="Arial" w:hAnsi="Arial" w:cs="Arial"/>
          <w:sz w:val="26"/>
          <w:szCs w:val="26"/>
        </w:rPr>
        <w:t>.</w:t>
      </w:r>
      <w:r w:rsidR="00D729D3">
        <w:rPr>
          <w:rFonts w:ascii="Arial" w:hAnsi="Arial" w:cs="Arial"/>
          <w:sz w:val="26"/>
          <w:szCs w:val="26"/>
        </w:rPr>
        <w:t>04</w:t>
      </w:r>
      <w:r w:rsidRPr="00F1092A">
        <w:rPr>
          <w:rFonts w:ascii="Arial" w:hAnsi="Arial" w:cs="Arial"/>
          <w:sz w:val="26"/>
          <w:szCs w:val="26"/>
        </w:rPr>
        <w:t>.20</w:t>
      </w:r>
      <w:r w:rsidR="00D729D3">
        <w:rPr>
          <w:rFonts w:ascii="Arial" w:hAnsi="Arial" w:cs="Arial"/>
          <w:sz w:val="26"/>
          <w:szCs w:val="26"/>
        </w:rPr>
        <w:t>22</w:t>
      </w:r>
      <w:r w:rsidRPr="00F1092A">
        <w:rPr>
          <w:rFonts w:ascii="Arial" w:hAnsi="Arial" w:cs="Arial"/>
          <w:sz w:val="26"/>
          <w:szCs w:val="26"/>
        </w:rPr>
        <w:t xml:space="preserve"> г.</w:t>
      </w:r>
    </w:p>
    <w:p w:rsidR="00A454C8" w:rsidRDefault="00AB370D" w:rsidP="00AB370D">
      <w:pPr>
        <w:suppressAutoHyphens/>
        <w:spacing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="00A454C8">
        <w:rPr>
          <w:rFonts w:ascii="Arial" w:hAnsi="Arial" w:cs="Arial"/>
          <w:sz w:val="26"/>
          <w:szCs w:val="26"/>
        </w:rPr>
        <w:lastRenderedPageBreak/>
        <w:t>1.1.1</w:t>
      </w:r>
      <w:r w:rsidR="00CA5116">
        <w:rPr>
          <w:rFonts w:ascii="Arial" w:hAnsi="Arial" w:cs="Arial"/>
          <w:sz w:val="26"/>
          <w:szCs w:val="26"/>
        </w:rPr>
        <w:t>0</w:t>
      </w:r>
      <w:r w:rsidR="00A454C8">
        <w:rPr>
          <w:rFonts w:ascii="Arial" w:hAnsi="Arial" w:cs="Arial"/>
          <w:sz w:val="26"/>
          <w:szCs w:val="26"/>
        </w:rPr>
        <w:t xml:space="preserve"> Структура условного обозначения</w:t>
      </w:r>
    </w:p>
    <w:p w:rsidR="009F7490" w:rsidRPr="00F1092A" w:rsidRDefault="009F7490" w:rsidP="009F7490">
      <w:pPr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F1092A">
        <w:rPr>
          <w:rFonts w:ascii="Arial" w:hAnsi="Arial" w:cs="Arial"/>
          <w:b/>
          <w:sz w:val="26"/>
          <w:szCs w:val="26"/>
        </w:rPr>
        <w:t xml:space="preserve">Насос </w:t>
      </w:r>
      <w:r w:rsidRPr="00E80537">
        <w:rPr>
          <w:rFonts w:ascii="Arial" w:hAnsi="Arial" w:cs="Arial"/>
          <w:b/>
          <w:sz w:val="26"/>
          <w:szCs w:val="26"/>
        </w:rPr>
        <w:t>НМШГ</w:t>
      </w:r>
      <w:r>
        <w:rPr>
          <w:rFonts w:ascii="Arial" w:hAnsi="Arial" w:cs="Arial"/>
          <w:b/>
          <w:sz w:val="26"/>
          <w:szCs w:val="26"/>
        </w:rPr>
        <w:t>8</w:t>
      </w:r>
      <w:r w:rsidRPr="00E80537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>25</w:t>
      </w:r>
      <w:r w:rsidRPr="00F1092A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>6,3</w:t>
      </w:r>
      <w:r w:rsidRPr="00F1092A">
        <w:rPr>
          <w:rFonts w:ascii="Arial" w:hAnsi="Arial" w:cs="Arial"/>
          <w:b/>
          <w:sz w:val="26"/>
          <w:szCs w:val="26"/>
        </w:rPr>
        <w:t>/</w:t>
      </w:r>
      <w:r>
        <w:rPr>
          <w:rFonts w:ascii="Arial" w:hAnsi="Arial" w:cs="Arial"/>
          <w:b/>
          <w:sz w:val="26"/>
          <w:szCs w:val="26"/>
        </w:rPr>
        <w:t>10</w:t>
      </w:r>
      <w:r w:rsidRPr="00F1092A">
        <w:rPr>
          <w:rFonts w:ascii="Arial" w:hAnsi="Arial" w:cs="Arial"/>
          <w:b/>
          <w:sz w:val="26"/>
          <w:szCs w:val="26"/>
        </w:rPr>
        <w:t>-ТВ3-Р1-</w:t>
      </w:r>
      <w:r>
        <w:rPr>
          <w:rFonts w:ascii="Arial" w:hAnsi="Arial" w:cs="Arial"/>
          <w:b/>
          <w:sz w:val="26"/>
          <w:szCs w:val="26"/>
        </w:rPr>
        <w:t>Б1-</w:t>
      </w:r>
      <w:r w:rsidRPr="00F1092A">
        <w:rPr>
          <w:rFonts w:ascii="Arial" w:hAnsi="Arial" w:cs="Arial"/>
          <w:b/>
          <w:sz w:val="26"/>
          <w:szCs w:val="26"/>
        </w:rPr>
        <w:t>Е У</w:t>
      </w:r>
      <w:proofErr w:type="gramStart"/>
      <w:r w:rsidRPr="00B91E18">
        <w:rPr>
          <w:rFonts w:ascii="Arial" w:hAnsi="Arial" w:cs="Arial"/>
          <w:b/>
          <w:sz w:val="26"/>
          <w:szCs w:val="26"/>
        </w:rPr>
        <w:t>1</w:t>
      </w:r>
      <w:proofErr w:type="gramEnd"/>
      <w:r w:rsidRPr="00F1092A">
        <w:rPr>
          <w:rFonts w:ascii="Arial" w:hAnsi="Arial" w:cs="Arial"/>
          <w:b/>
          <w:sz w:val="26"/>
          <w:szCs w:val="26"/>
        </w:rPr>
        <w:t xml:space="preserve"> ТУ26-06-1</w:t>
      </w:r>
      <w:r>
        <w:rPr>
          <w:rFonts w:ascii="Arial" w:hAnsi="Arial" w:cs="Arial"/>
          <w:b/>
          <w:sz w:val="26"/>
          <w:szCs w:val="26"/>
        </w:rPr>
        <w:t>660-93</w:t>
      </w:r>
    </w:p>
    <w:tbl>
      <w:tblPr>
        <w:tblW w:w="10207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2127"/>
        <w:gridCol w:w="8080"/>
      </w:tblGrid>
      <w:tr w:rsidR="009F7490" w:rsidRPr="00E80C6B" w:rsidTr="009F7490">
        <w:tc>
          <w:tcPr>
            <w:tcW w:w="2127" w:type="dxa"/>
          </w:tcPr>
          <w:p w:rsidR="009F7490" w:rsidRPr="00E80C6B" w:rsidRDefault="009F7490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где:  Насос</w:t>
            </w:r>
          </w:p>
        </w:tc>
        <w:tc>
          <w:tcPr>
            <w:tcW w:w="8080" w:type="dxa"/>
          </w:tcPr>
          <w:p w:rsidR="009F7490" w:rsidRPr="00E80C6B" w:rsidRDefault="009F7490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тип оборудования</w:t>
            </w:r>
          </w:p>
        </w:tc>
      </w:tr>
      <w:tr w:rsidR="009F7490" w:rsidRPr="00E80C6B" w:rsidTr="009F7490">
        <w:tc>
          <w:tcPr>
            <w:tcW w:w="2127" w:type="dxa"/>
          </w:tcPr>
          <w:p w:rsidR="009F7490" w:rsidRPr="00E80C6B" w:rsidRDefault="009F7490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НМ</w:t>
            </w:r>
            <w:r w:rsidRPr="00E80C6B">
              <w:rPr>
                <w:rFonts w:ascii="Arial" w:hAnsi="Arial" w:cs="Arial"/>
                <w:sz w:val="26"/>
                <w:szCs w:val="26"/>
              </w:rPr>
              <w:t>Ш</w:t>
            </w:r>
            <w:r>
              <w:rPr>
                <w:rFonts w:ascii="Arial" w:hAnsi="Arial" w:cs="Arial"/>
                <w:sz w:val="26"/>
                <w:szCs w:val="26"/>
              </w:rPr>
              <w:t>Г8-25</w:t>
            </w:r>
          </w:p>
        </w:tc>
        <w:tc>
          <w:tcPr>
            <w:tcW w:w="8080" w:type="dxa"/>
          </w:tcPr>
          <w:p w:rsidR="009F7490" w:rsidRPr="00E80C6B" w:rsidRDefault="009F7490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- тип</w:t>
            </w:r>
            <w:r>
              <w:rPr>
                <w:rFonts w:ascii="Arial" w:hAnsi="Arial" w:cs="Arial"/>
                <w:sz w:val="26"/>
                <w:szCs w:val="26"/>
              </w:rPr>
              <w:t>оразмер</w:t>
            </w:r>
            <w:r w:rsidRPr="00E80C6B">
              <w:rPr>
                <w:rFonts w:ascii="Arial" w:hAnsi="Arial" w:cs="Arial"/>
                <w:sz w:val="26"/>
                <w:szCs w:val="26"/>
              </w:rPr>
              <w:t xml:space="preserve"> насоса</w:t>
            </w:r>
          </w:p>
        </w:tc>
      </w:tr>
      <w:tr w:rsidR="009F7490" w:rsidRPr="00E80C6B" w:rsidTr="009F7490">
        <w:tc>
          <w:tcPr>
            <w:tcW w:w="2127" w:type="dxa"/>
          </w:tcPr>
          <w:p w:rsidR="009F7490" w:rsidRPr="00E80C6B" w:rsidRDefault="0071731A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9" o:spid="_x0000_s1115" type="#_x0000_t32" style="position:absolute;left:0;text-align:left;margin-left:63.25pt;margin-top:8pt;width:33.1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p8IA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"/>
              </w:pict>
            </w:r>
            <w:r w:rsidR="009F7490">
              <w:rPr>
                <w:rFonts w:ascii="Arial" w:hAnsi="Arial" w:cs="Arial"/>
                <w:sz w:val="26"/>
                <w:szCs w:val="26"/>
              </w:rPr>
              <w:t>6,3</w:t>
            </w:r>
          </w:p>
        </w:tc>
        <w:tc>
          <w:tcPr>
            <w:tcW w:w="8080" w:type="dxa"/>
            <w:vAlign w:val="center"/>
          </w:tcPr>
          <w:p w:rsidR="009F7490" w:rsidRPr="00615817" w:rsidRDefault="009F7490" w:rsidP="009F7490">
            <w:pPr>
              <w:pStyle w:val="22"/>
              <w:spacing w:line="276" w:lineRule="auto"/>
              <w:ind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5817">
              <w:rPr>
                <w:rFonts w:ascii="Arial" w:hAnsi="Arial" w:cs="Arial"/>
                <w:sz w:val="26"/>
                <w:szCs w:val="26"/>
              </w:rPr>
              <w:t>- подача насоса в номинальном режиме, м</w:t>
            </w:r>
            <w:r w:rsidRPr="00615817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Pr="00615817">
              <w:rPr>
                <w:rFonts w:ascii="Arial" w:hAnsi="Arial" w:cs="Arial"/>
                <w:sz w:val="26"/>
                <w:szCs w:val="26"/>
              </w:rPr>
              <w:t>/ч</w:t>
            </w:r>
          </w:p>
        </w:tc>
      </w:tr>
      <w:tr w:rsidR="009F7490" w:rsidRPr="00E80C6B" w:rsidTr="009F7490">
        <w:tc>
          <w:tcPr>
            <w:tcW w:w="2127" w:type="dxa"/>
          </w:tcPr>
          <w:p w:rsidR="009F7490" w:rsidRPr="00E80C6B" w:rsidRDefault="0071731A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noProof/>
              </w:rPr>
              <w:pict>
                <v:shape id="AutoShape 450" o:spid="_x0000_s1114" type="#_x0000_t32" style="position:absolute;left:0;text-align:left;margin-left:63.1pt;margin-top:7.9pt;width:30.9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hFIQIAAD4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"/>
              </w:pict>
            </w:r>
            <w:r w:rsidR="009F7490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080" w:type="dxa"/>
          </w:tcPr>
          <w:p w:rsidR="009F7490" w:rsidRPr="00615817" w:rsidRDefault="009F7490" w:rsidP="009F7490">
            <w:pPr>
              <w:pStyle w:val="22"/>
              <w:spacing w:line="276" w:lineRule="auto"/>
              <w:ind w:left="317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5817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615817">
              <w:rPr>
                <w:rFonts w:ascii="Arial" w:hAnsi="Arial" w:cs="Arial"/>
                <w:spacing w:val="-16"/>
                <w:sz w:val="26"/>
                <w:szCs w:val="26"/>
              </w:rPr>
              <w:t xml:space="preserve">наибольшее давление насоса в </w:t>
            </w:r>
            <w:r w:rsidRPr="00615817">
              <w:rPr>
                <w:rFonts w:ascii="Arial" w:hAnsi="Arial" w:cs="Arial"/>
                <w:sz w:val="26"/>
                <w:szCs w:val="26"/>
              </w:rPr>
              <w:t>кгс/см</w:t>
            </w:r>
            <w:proofErr w:type="gramStart"/>
            <w:r w:rsidRPr="00615817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proofErr w:type="gramEnd"/>
            <w:r w:rsidRPr="00615817">
              <w:rPr>
                <w:rFonts w:ascii="Arial" w:hAnsi="Arial" w:cs="Arial"/>
                <w:spacing w:val="-16"/>
                <w:sz w:val="26"/>
                <w:szCs w:val="26"/>
              </w:rPr>
              <w:t>;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E80C6B" w:rsidRDefault="0071731A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noProof/>
              </w:rPr>
              <w:pict>
                <v:group id="Group 303" o:spid="_x0000_s1153" style="position:absolute;left:0;text-align:left;margin-left:35.35pt;margin-top:14.15pt;width:61.95pt;height:116pt;z-index:251722752;mso-position-horizontal-relative:text;mso-position-vertical-relative:text" coordorigin="1963,4611" coordsize="1239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">
                  <v:shape id="AutoShape 264" o:spid="_x0000_s1154" type="#_x0000_t32" style="position:absolute;left:2288;top:4612;width:1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3d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0H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O3dcUAAADcAAAADwAAAAAAAAAA&#10;AAAAAAChAgAAZHJzL2Rvd25yZXYueG1sUEsFBgAAAAAEAAQA+QAAAJMDAAAAAA==&#10;"/>
                  <v:shape id="AutoShape 265" o:spid="_x0000_s1155" type="#_x0000_t32" style="position:absolute;left:1963;top:4612;width:2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va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uvasUAAADcAAAADwAAAAAAAAAA&#10;AAAAAAChAgAAZHJzL2Rvd25yZXYueG1sUEsFBgAAAAAEAAQA+QAAAJMDAAAAAA==&#10;"/>
                  <v:shape id="AutoShape 267" o:spid="_x0000_s1156" type="#_x0000_t32" style="position:absolute;left:2340;top:4611;width:1;height:19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aKm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WiprGAAAA3AAAAA8AAAAAAAAA&#10;AAAAAAAAoQIAAGRycy9kb3ducmV2LnhtbFBLBQYAAAAABAAEAPkAAACUAwAAAAA=&#10;"/>
                  <v:shape id="AutoShape 268" o:spid="_x0000_s1157" type="#_x0000_t32" style="position:absolute;left:2341;top:6571;width:8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IsXbGAAAA3AAAAA8AAAAAAAAA&#10;AAAAAAAAoQIAAGRycy9kb3ducmV2LnhtbFBLBQYAAAAABAAEAPkAAACUAwAAAAA=&#10;"/>
                  <v:shape id="AutoShape 269" o:spid="_x0000_s1158" type="#_x0000_t32" style="position:absolute;left:2118;top:5165;width:10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lb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qVvwQAAANwAAAAPAAAAAAAAAAAAAAAA&#10;AKECAABkcnMvZG93bnJldi54bWxQSwUGAAAAAAQABAD5AAAAjwMAAAAA&#10;"/>
                  <v:shape id="AutoShape 270" o:spid="_x0000_s1159" type="#_x0000_t32" style="position:absolute;left:2118;top:4612;width:1;height:5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A9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oA9MUAAADcAAAADwAAAAAAAAAA&#10;AAAAAAChAgAAZHJzL2Rvd25yZXYueG1sUEsFBgAAAAAEAAQA+QAAAJMDAAAAAA==&#10;"/>
                </v:group>
              </w:pict>
            </w:r>
            <w:r w:rsidR="0068362C" w:rsidRPr="00E80C6B">
              <w:rPr>
                <w:rFonts w:ascii="Arial" w:hAnsi="Arial" w:cs="Arial"/>
                <w:sz w:val="26"/>
                <w:szCs w:val="26"/>
              </w:rPr>
              <w:t>Т</w:t>
            </w:r>
            <w:r w:rsidR="0068362C">
              <w:rPr>
                <w:rFonts w:ascii="Arial" w:hAnsi="Arial" w:cs="Arial"/>
                <w:sz w:val="26"/>
                <w:szCs w:val="26"/>
              </w:rPr>
              <w:t>В3</w:t>
            </w:r>
          </w:p>
        </w:tc>
        <w:tc>
          <w:tcPr>
            <w:tcW w:w="8080" w:type="dxa"/>
          </w:tcPr>
          <w:p w:rsidR="0068362C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- тип уплотнения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 - одинарное торцовое уплотнение;</w:t>
            </w:r>
          </w:p>
          <w:p w:rsidR="0068362C" w:rsidRPr="00AB370D" w:rsidRDefault="0068362C" w:rsidP="009F7490">
            <w:pPr>
              <w:spacing w:line="276" w:lineRule="auto"/>
              <w:rPr>
                <w:rFonts w:ascii="Arial" w:hAnsi="Arial" w:cs="Arial"/>
                <w:spacing w:val="-16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ТВ -</w:t>
            </w:r>
            <w:r w:rsidRPr="00E80C6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15817">
              <w:rPr>
                <w:rFonts w:ascii="Arial" w:hAnsi="Arial" w:cs="Arial"/>
                <w:spacing w:val="-18"/>
                <w:sz w:val="26"/>
                <w:szCs w:val="26"/>
              </w:rPr>
              <w:t>одинарное торцовое уплотнение с вспомогательным уплотнением</w:t>
            </w:r>
            <w:r w:rsidRPr="00EF4ADC">
              <w:rPr>
                <w:rFonts w:ascii="Arial" w:hAnsi="Arial" w:cs="Arial"/>
                <w:spacing w:val="-14"/>
                <w:sz w:val="26"/>
                <w:szCs w:val="26"/>
              </w:rPr>
              <w:t>;</w:t>
            </w:r>
          </w:p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ТД -</w:t>
            </w:r>
            <w:r w:rsidRPr="00E80C6B">
              <w:rPr>
                <w:rFonts w:ascii="Arial" w:hAnsi="Arial" w:cs="Arial"/>
                <w:sz w:val="26"/>
                <w:szCs w:val="26"/>
              </w:rPr>
              <w:t xml:space="preserve"> двойное торцовое уплотнение;</w:t>
            </w:r>
          </w:p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ТТ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E80C6B">
              <w:rPr>
                <w:rFonts w:ascii="Arial" w:hAnsi="Arial" w:cs="Arial"/>
                <w:sz w:val="26"/>
                <w:szCs w:val="26"/>
              </w:rPr>
              <w:t xml:space="preserve"> двойное торцовое уплотнение тандем;</w:t>
            </w:r>
          </w:p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-</w:t>
            </w:r>
            <w:r w:rsidRPr="00E80C6B">
              <w:rPr>
                <w:rFonts w:ascii="Arial" w:hAnsi="Arial" w:cs="Arial"/>
                <w:sz w:val="26"/>
                <w:szCs w:val="26"/>
              </w:rPr>
              <w:t xml:space="preserve"> сальниковое уплотнение;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E80C6B" w:rsidRDefault="0068362C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:rsidR="0068362C" w:rsidRDefault="0068362C" w:rsidP="009F74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цифра - производитель уплотнения:</w:t>
            </w:r>
          </w:p>
          <w:p w:rsidR="0068362C" w:rsidRPr="00FA6045" w:rsidRDefault="0068362C" w:rsidP="009F7490">
            <w:pPr>
              <w:pStyle w:val="22"/>
              <w:spacing w:line="276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045">
              <w:rPr>
                <w:rFonts w:ascii="Arial" w:hAnsi="Arial" w:cs="Arial"/>
                <w:sz w:val="26"/>
                <w:szCs w:val="26"/>
              </w:rPr>
              <w:t>1 – АО «ГМС Ливгидромаш»</w:t>
            </w:r>
          </w:p>
          <w:p w:rsidR="0068362C" w:rsidRPr="00FA6045" w:rsidRDefault="0068362C" w:rsidP="009F7490">
            <w:pPr>
              <w:pStyle w:val="22"/>
              <w:spacing w:line="276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045">
              <w:rPr>
                <w:rFonts w:ascii="Arial" w:hAnsi="Arial" w:cs="Arial"/>
                <w:sz w:val="26"/>
                <w:szCs w:val="26"/>
              </w:rPr>
              <w:t xml:space="preserve">2 – ООО «Игл </w:t>
            </w:r>
            <w:proofErr w:type="spellStart"/>
            <w:r w:rsidRPr="00FA6045">
              <w:rPr>
                <w:rFonts w:ascii="Arial" w:hAnsi="Arial" w:cs="Arial"/>
                <w:sz w:val="26"/>
                <w:szCs w:val="26"/>
              </w:rPr>
              <w:t>Бургманн</w:t>
            </w:r>
            <w:proofErr w:type="spellEnd"/>
            <w:r w:rsidRPr="00FA6045"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68362C" w:rsidRPr="00FA6045" w:rsidRDefault="0068362C" w:rsidP="009F7490">
            <w:pPr>
              <w:pStyle w:val="22"/>
              <w:spacing w:line="276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045">
              <w:rPr>
                <w:rFonts w:ascii="Arial" w:hAnsi="Arial" w:cs="Arial"/>
                <w:sz w:val="26"/>
                <w:szCs w:val="26"/>
              </w:rPr>
              <w:t>3 – ЗАО НПО «УНИХИМТЕК»</w:t>
            </w:r>
          </w:p>
          <w:p w:rsidR="0068362C" w:rsidRPr="00FA6045" w:rsidRDefault="0068362C" w:rsidP="009F7490">
            <w:pPr>
              <w:pStyle w:val="22"/>
              <w:spacing w:line="276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045">
              <w:rPr>
                <w:rFonts w:ascii="Arial" w:hAnsi="Arial" w:cs="Arial"/>
                <w:sz w:val="26"/>
                <w:szCs w:val="26"/>
              </w:rPr>
              <w:t>4 – ЗАО «ТРЭМ Инжиниринг»</w:t>
            </w:r>
          </w:p>
          <w:p w:rsidR="0068362C" w:rsidRPr="00FA6045" w:rsidRDefault="0068362C" w:rsidP="009F7490">
            <w:pPr>
              <w:pStyle w:val="22"/>
              <w:spacing w:line="276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045">
              <w:rPr>
                <w:rFonts w:ascii="Arial" w:hAnsi="Arial" w:cs="Arial"/>
                <w:sz w:val="26"/>
                <w:szCs w:val="26"/>
              </w:rPr>
              <w:t>5 – ООО «НКП «ГЕРМЕТИКА»</w:t>
            </w:r>
          </w:p>
          <w:p w:rsidR="0068362C" w:rsidRPr="00FA6045" w:rsidRDefault="0068362C" w:rsidP="009F7490">
            <w:pPr>
              <w:pStyle w:val="22"/>
              <w:spacing w:line="276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045">
              <w:rPr>
                <w:rFonts w:ascii="Arial" w:hAnsi="Arial" w:cs="Arial"/>
                <w:sz w:val="26"/>
                <w:szCs w:val="26"/>
              </w:rPr>
              <w:t xml:space="preserve">6 – ООО «Джон </w:t>
            </w:r>
            <w:proofErr w:type="spellStart"/>
            <w:r w:rsidRPr="00FA6045">
              <w:rPr>
                <w:rFonts w:ascii="Arial" w:hAnsi="Arial" w:cs="Arial"/>
                <w:sz w:val="26"/>
                <w:szCs w:val="26"/>
              </w:rPr>
              <w:t>Крейн</w:t>
            </w:r>
            <w:proofErr w:type="spellEnd"/>
            <w:r w:rsidRPr="00FA6045">
              <w:rPr>
                <w:rFonts w:ascii="Arial" w:hAnsi="Arial" w:cs="Arial"/>
                <w:sz w:val="26"/>
                <w:szCs w:val="26"/>
              </w:rPr>
              <w:t xml:space="preserve"> Рус»</w:t>
            </w:r>
          </w:p>
          <w:p w:rsidR="0068362C" w:rsidRPr="00FA6045" w:rsidRDefault="0068362C" w:rsidP="009F7490">
            <w:pPr>
              <w:pStyle w:val="22"/>
              <w:spacing w:line="276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045">
              <w:rPr>
                <w:rFonts w:ascii="Arial" w:hAnsi="Arial" w:cs="Arial"/>
                <w:sz w:val="26"/>
                <w:szCs w:val="26"/>
              </w:rPr>
              <w:t xml:space="preserve">7 – ООО «АЕССИЛ </w:t>
            </w:r>
            <w:proofErr w:type="gramStart"/>
            <w:r w:rsidRPr="00FA6045">
              <w:rPr>
                <w:rFonts w:ascii="Arial" w:hAnsi="Arial" w:cs="Arial"/>
                <w:sz w:val="26"/>
                <w:szCs w:val="26"/>
              </w:rPr>
              <w:t>Рус</w:t>
            </w:r>
            <w:proofErr w:type="gramEnd"/>
            <w:r w:rsidRPr="00FA6045"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68362C" w:rsidRPr="00E80C6B" w:rsidRDefault="0068362C" w:rsidP="009F7490">
            <w:pPr>
              <w:rPr>
                <w:rFonts w:ascii="Arial" w:hAnsi="Arial" w:cs="Arial"/>
                <w:sz w:val="26"/>
                <w:szCs w:val="26"/>
              </w:rPr>
            </w:pPr>
            <w:r w:rsidRPr="00FA6045">
              <w:rPr>
                <w:rFonts w:ascii="Arial" w:hAnsi="Arial" w:cs="Arial"/>
                <w:sz w:val="26"/>
                <w:szCs w:val="26"/>
              </w:rPr>
              <w:t>8 – ООО «</w:t>
            </w:r>
            <w:proofErr w:type="spellStart"/>
            <w:r w:rsidRPr="00FA6045">
              <w:rPr>
                <w:rFonts w:ascii="Arial" w:hAnsi="Arial" w:cs="Arial"/>
                <w:sz w:val="26"/>
                <w:szCs w:val="26"/>
              </w:rPr>
              <w:t>МегаТехКом</w:t>
            </w:r>
            <w:proofErr w:type="spellEnd"/>
            <w:r w:rsidRPr="00FA6045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E80C6B" w:rsidRDefault="0071731A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noProof/>
              </w:rPr>
              <w:pict>
                <v:shape id="AutoShape 452" o:spid="_x0000_s1160" type="#_x0000_t32" style="position:absolute;left:0;text-align:left;margin-left:62.75pt;margin-top:8.1pt;width:33.15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eZ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"/>
              </w:pict>
            </w:r>
            <w:r w:rsidR="0068362C" w:rsidRPr="00E80C6B">
              <w:rPr>
                <w:rFonts w:ascii="Arial" w:hAnsi="Arial" w:cs="Arial"/>
                <w:sz w:val="26"/>
                <w:szCs w:val="26"/>
              </w:rPr>
              <w:t>Р</w:t>
            </w:r>
            <w:proofErr w:type="gramStart"/>
            <w:r w:rsidR="0068362C" w:rsidRPr="005C7143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080" w:type="dxa"/>
          </w:tcPr>
          <w:p w:rsidR="0068362C" w:rsidRPr="00E80C6B" w:rsidRDefault="0068362C" w:rsidP="009F7490">
            <w:pPr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- материал резинотехнических изделий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68362C" w:rsidRDefault="0068362C" w:rsidP="009F7490">
            <w:pPr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Р</w:t>
            </w:r>
            <w:proofErr w:type="gramStart"/>
            <w:r w:rsidRPr="005C7143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E80C6B">
              <w:rPr>
                <w:rFonts w:ascii="Arial" w:hAnsi="Arial" w:cs="Arial"/>
                <w:sz w:val="26"/>
                <w:szCs w:val="26"/>
              </w:rPr>
              <w:t xml:space="preserve"> 3826;</w:t>
            </w:r>
          </w:p>
          <w:p w:rsidR="0068362C" w:rsidRPr="00E80C6B" w:rsidRDefault="0068362C" w:rsidP="009F74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- ИРП-1314;</w:t>
            </w:r>
          </w:p>
          <w:p w:rsidR="0068362C" w:rsidRDefault="0068362C" w:rsidP="009F7490">
            <w:pPr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Р</w:t>
            </w:r>
            <w:r w:rsidRPr="005C7143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E80C6B">
              <w:rPr>
                <w:rFonts w:ascii="Arial" w:hAnsi="Arial" w:cs="Arial"/>
                <w:sz w:val="26"/>
                <w:szCs w:val="26"/>
              </w:rPr>
              <w:t xml:space="preserve"> СБ-26;</w:t>
            </w:r>
          </w:p>
          <w:p w:rsidR="0068362C" w:rsidRPr="00E80C6B" w:rsidRDefault="0068362C" w:rsidP="009F749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- </w:t>
            </w:r>
            <w:r w:rsidRPr="00862F9A">
              <w:rPr>
                <w:rFonts w:ascii="Arial" w:hAnsi="Arial" w:cs="Arial"/>
                <w:sz w:val="26"/>
                <w:szCs w:val="26"/>
              </w:rPr>
              <w:t>другие марки резины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E80C6B" w:rsidRDefault="0068362C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080" w:type="dxa"/>
          </w:tcPr>
          <w:p w:rsidR="0068362C" w:rsidRDefault="0068362C" w:rsidP="009F7490">
            <w:pPr>
              <w:pStyle w:val="22"/>
              <w:spacing w:line="276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07500">
              <w:rPr>
                <w:rFonts w:ascii="Arial" w:hAnsi="Arial" w:cs="Arial"/>
                <w:sz w:val="24"/>
                <w:szCs w:val="24"/>
              </w:rPr>
              <w:t>- исполнение подшипников (втулок):</w:t>
            </w:r>
          </w:p>
          <w:p w:rsidR="0068362C" w:rsidRPr="00E80C6B" w:rsidRDefault="0068362C" w:rsidP="006E0364">
            <w:pPr>
              <w:pStyle w:val="22"/>
              <w:spacing w:line="276" w:lineRule="auto"/>
              <w:ind w:left="175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- бронза О5Ц5С5;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E80C6B" w:rsidRDefault="0071731A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noProof/>
              </w:rPr>
              <w:pict>
                <v:shape id="AutoShape 453" o:spid="_x0000_s1161" type="#_x0000_t32" style="position:absolute;left:0;text-align:left;margin-left:63.25pt;margin-top:8.1pt;width:33.15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HdIQ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"/>
              </w:pict>
            </w:r>
            <w:r w:rsidR="0068362C" w:rsidRPr="00E80C6B">
              <w:rPr>
                <w:rFonts w:ascii="Arial" w:hAnsi="Arial" w:cs="Arial"/>
                <w:sz w:val="26"/>
                <w:szCs w:val="26"/>
              </w:rPr>
              <w:t>Е</w:t>
            </w:r>
          </w:p>
        </w:tc>
        <w:tc>
          <w:tcPr>
            <w:tcW w:w="8080" w:type="dxa"/>
          </w:tcPr>
          <w:p w:rsidR="0068362C" w:rsidRDefault="0068362C" w:rsidP="009F7490">
            <w:pPr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- взрывобезопасное исполнение насоса</w:t>
            </w:r>
          </w:p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(общепромышленное исполнение насоса - без обозначения)</w:t>
            </w:r>
            <w:r w:rsidRPr="00E80C6B"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E80C6B" w:rsidRDefault="0071731A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noProof/>
              </w:rPr>
              <w:pict>
                <v:shape id="AutoShape 454" o:spid="_x0000_s1162" type="#_x0000_t32" style="position:absolute;left:0;text-align:left;margin-left:62.35pt;margin-top:8.75pt;width:33.1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nbIQIAAD4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"/>
              </w:pict>
            </w:r>
            <w:r w:rsidR="0068362C">
              <w:rPr>
                <w:rFonts w:ascii="Arial" w:hAnsi="Arial" w:cs="Arial"/>
                <w:sz w:val="26"/>
                <w:szCs w:val="26"/>
              </w:rPr>
              <w:t>У</w:t>
            </w:r>
          </w:p>
        </w:tc>
        <w:tc>
          <w:tcPr>
            <w:tcW w:w="8080" w:type="dxa"/>
          </w:tcPr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- климатическое исполнение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ГОСТ 15150-69</w:t>
            </w:r>
            <w:r w:rsidRPr="00E80C6B"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B91E18" w:rsidRDefault="0071731A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71731A">
              <w:rPr>
                <w:noProof/>
              </w:rPr>
              <w:pict>
                <v:shape id="AutoShape 455" o:spid="_x0000_s1163" type="#_x0000_t32" style="position:absolute;left:0;text-align:left;margin-left:61.1pt;margin-top:8pt;width:33.1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+fIAIAAD4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"/>
              </w:pict>
            </w:r>
            <w:r w:rsidR="0068362C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8080" w:type="dxa"/>
          </w:tcPr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- категория размещения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ГОСТ 15150-69</w:t>
            </w:r>
            <w:r w:rsidRPr="00E80C6B"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3A3AEB" w:rsidRDefault="0068362C" w:rsidP="009F74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</w:t>
            </w:r>
            <w:r w:rsidRPr="003A3AEB">
              <w:rPr>
                <w:rFonts w:ascii="Arial" w:hAnsi="Arial" w:cs="Arial"/>
                <w:sz w:val="24"/>
                <w:szCs w:val="24"/>
              </w:rPr>
              <w:t>26-06-</w:t>
            </w:r>
            <w:r>
              <w:rPr>
                <w:rFonts w:ascii="Arial" w:hAnsi="Arial" w:cs="Arial"/>
                <w:sz w:val="24"/>
                <w:szCs w:val="24"/>
              </w:rPr>
              <w:t>1660-93</w:t>
            </w:r>
          </w:p>
        </w:tc>
        <w:tc>
          <w:tcPr>
            <w:tcW w:w="8080" w:type="dxa"/>
          </w:tcPr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- обозначение технических условий на поставку.</w:t>
            </w:r>
          </w:p>
        </w:tc>
      </w:tr>
    </w:tbl>
    <w:p w:rsidR="009F7490" w:rsidRDefault="009F7490" w:rsidP="00994957">
      <w:pPr>
        <w:suppressAutoHyphens/>
        <w:spacing w:line="360" w:lineRule="auto"/>
        <w:ind w:firstLine="567"/>
        <w:rPr>
          <w:rFonts w:ascii="Arial" w:hAnsi="Arial" w:cs="Arial"/>
          <w:sz w:val="26"/>
          <w:szCs w:val="26"/>
        </w:rPr>
      </w:pPr>
    </w:p>
    <w:p w:rsidR="009F7490" w:rsidRDefault="009F7490" w:rsidP="00994957">
      <w:pPr>
        <w:suppressAutoHyphens/>
        <w:spacing w:line="360" w:lineRule="auto"/>
        <w:ind w:firstLine="567"/>
        <w:rPr>
          <w:rFonts w:ascii="Arial" w:hAnsi="Arial" w:cs="Arial"/>
          <w:sz w:val="26"/>
          <w:szCs w:val="26"/>
        </w:rPr>
      </w:pPr>
    </w:p>
    <w:p w:rsidR="009F7490" w:rsidRDefault="009F7490" w:rsidP="00994957">
      <w:pPr>
        <w:suppressAutoHyphens/>
        <w:spacing w:line="360" w:lineRule="auto"/>
        <w:ind w:firstLine="567"/>
        <w:rPr>
          <w:rFonts w:ascii="Arial" w:hAnsi="Arial" w:cs="Arial"/>
          <w:sz w:val="26"/>
          <w:szCs w:val="26"/>
        </w:rPr>
      </w:pPr>
    </w:p>
    <w:p w:rsidR="009F7490" w:rsidRDefault="009F7490" w:rsidP="00994957">
      <w:pPr>
        <w:suppressAutoHyphens/>
        <w:spacing w:line="360" w:lineRule="auto"/>
        <w:ind w:firstLine="567"/>
        <w:rPr>
          <w:rFonts w:ascii="Arial" w:hAnsi="Arial" w:cs="Arial"/>
          <w:sz w:val="26"/>
          <w:szCs w:val="26"/>
        </w:rPr>
      </w:pPr>
    </w:p>
    <w:p w:rsidR="008B72A5" w:rsidRPr="00E81054" w:rsidRDefault="00A454C8" w:rsidP="00994957">
      <w:pPr>
        <w:suppressAutoHyphens/>
        <w:spacing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="009B4298">
        <w:rPr>
          <w:rFonts w:ascii="Arial" w:hAnsi="Arial" w:cs="Arial"/>
          <w:sz w:val="26"/>
          <w:szCs w:val="26"/>
        </w:rPr>
        <w:lastRenderedPageBreak/>
        <w:t xml:space="preserve">Структурное </w:t>
      </w:r>
      <w:r w:rsidR="008B72A5" w:rsidRPr="00E81054">
        <w:rPr>
          <w:rFonts w:ascii="Arial" w:hAnsi="Arial" w:cs="Arial"/>
          <w:sz w:val="26"/>
          <w:szCs w:val="26"/>
        </w:rPr>
        <w:t>обозначение</w:t>
      </w:r>
      <w:r w:rsidR="008B72A5">
        <w:rPr>
          <w:rFonts w:ascii="Arial" w:hAnsi="Arial" w:cs="Arial"/>
          <w:sz w:val="26"/>
          <w:szCs w:val="26"/>
        </w:rPr>
        <w:t xml:space="preserve"> агрегата</w:t>
      </w:r>
      <w:r w:rsidR="009B4298">
        <w:rPr>
          <w:rFonts w:ascii="Arial" w:hAnsi="Arial" w:cs="Arial"/>
          <w:sz w:val="26"/>
          <w:szCs w:val="26"/>
        </w:rPr>
        <w:t xml:space="preserve"> соответствует</w:t>
      </w:r>
      <w:r w:rsidR="008B72A5">
        <w:rPr>
          <w:rFonts w:ascii="Arial" w:hAnsi="Arial" w:cs="Arial"/>
          <w:sz w:val="26"/>
          <w:szCs w:val="26"/>
        </w:rPr>
        <w:t>:</w:t>
      </w:r>
    </w:p>
    <w:p w:rsidR="009F7490" w:rsidRPr="00BE740B" w:rsidRDefault="009F7490" w:rsidP="009F7490">
      <w:pPr>
        <w:spacing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BE740B">
        <w:rPr>
          <w:rFonts w:ascii="Arial" w:hAnsi="Arial" w:cs="Arial"/>
          <w:b/>
          <w:sz w:val="26"/>
          <w:szCs w:val="26"/>
        </w:rPr>
        <w:t xml:space="preserve">Агрегат </w:t>
      </w:r>
      <w:r>
        <w:rPr>
          <w:rFonts w:ascii="Arial" w:hAnsi="Arial" w:cs="Arial"/>
          <w:b/>
          <w:sz w:val="26"/>
          <w:szCs w:val="26"/>
        </w:rPr>
        <w:t>НМ</w:t>
      </w:r>
      <w:r w:rsidRPr="00BE740B">
        <w:rPr>
          <w:rFonts w:ascii="Arial" w:hAnsi="Arial" w:cs="Arial"/>
          <w:b/>
          <w:sz w:val="26"/>
          <w:szCs w:val="26"/>
        </w:rPr>
        <w:t>Ш</w:t>
      </w:r>
      <w:r>
        <w:rPr>
          <w:rFonts w:ascii="Arial" w:hAnsi="Arial" w:cs="Arial"/>
          <w:b/>
          <w:sz w:val="26"/>
          <w:szCs w:val="26"/>
        </w:rPr>
        <w:t>Г</w:t>
      </w:r>
      <w:r w:rsidRPr="008125F5">
        <w:rPr>
          <w:rFonts w:ascii="Arial" w:hAnsi="Arial" w:cs="Arial"/>
          <w:b/>
          <w:sz w:val="26"/>
          <w:szCs w:val="26"/>
        </w:rPr>
        <w:t>8</w:t>
      </w:r>
      <w:r w:rsidRPr="00BE740B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>25</w:t>
      </w:r>
      <w:r w:rsidRPr="00BE740B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>6,3</w:t>
      </w:r>
      <w:r w:rsidRPr="00BE740B">
        <w:rPr>
          <w:rFonts w:ascii="Arial" w:hAnsi="Arial" w:cs="Arial"/>
          <w:b/>
          <w:sz w:val="26"/>
          <w:szCs w:val="26"/>
        </w:rPr>
        <w:t>/</w:t>
      </w:r>
      <w:r w:rsidR="007B47F0">
        <w:rPr>
          <w:rFonts w:ascii="Arial" w:hAnsi="Arial" w:cs="Arial"/>
          <w:b/>
          <w:sz w:val="26"/>
          <w:szCs w:val="26"/>
        </w:rPr>
        <w:t>10</w:t>
      </w:r>
      <w:r w:rsidRPr="00BE740B">
        <w:rPr>
          <w:rFonts w:ascii="Arial" w:hAnsi="Arial" w:cs="Arial"/>
          <w:b/>
          <w:sz w:val="26"/>
          <w:szCs w:val="26"/>
        </w:rPr>
        <w:t>-ТВ3-Р1-</w:t>
      </w:r>
      <w:r>
        <w:rPr>
          <w:rFonts w:ascii="Arial" w:hAnsi="Arial" w:cs="Arial"/>
          <w:b/>
          <w:sz w:val="26"/>
          <w:szCs w:val="26"/>
        </w:rPr>
        <w:t>Б1-</w:t>
      </w:r>
      <w:r w:rsidRPr="008125F5">
        <w:rPr>
          <w:rFonts w:ascii="Arial" w:hAnsi="Arial" w:cs="Arial"/>
          <w:b/>
          <w:sz w:val="26"/>
          <w:szCs w:val="26"/>
        </w:rPr>
        <w:t>4</w:t>
      </w:r>
      <w:r w:rsidRPr="00BE740B">
        <w:rPr>
          <w:rFonts w:ascii="Arial" w:hAnsi="Arial" w:cs="Arial"/>
          <w:b/>
          <w:sz w:val="26"/>
          <w:szCs w:val="26"/>
        </w:rPr>
        <w:t>-Е У</w:t>
      </w:r>
      <w:proofErr w:type="gramStart"/>
      <w:r w:rsidRPr="00955172">
        <w:rPr>
          <w:rFonts w:ascii="Arial" w:hAnsi="Arial" w:cs="Arial"/>
          <w:b/>
          <w:sz w:val="26"/>
          <w:szCs w:val="26"/>
        </w:rPr>
        <w:t>2</w:t>
      </w:r>
      <w:proofErr w:type="gramEnd"/>
      <w:r w:rsidRPr="00BE740B">
        <w:rPr>
          <w:rFonts w:ascii="Arial" w:hAnsi="Arial" w:cs="Arial"/>
          <w:b/>
          <w:sz w:val="26"/>
          <w:szCs w:val="26"/>
        </w:rPr>
        <w:t xml:space="preserve"> ТУ26-06-</w:t>
      </w:r>
      <w:r>
        <w:rPr>
          <w:rFonts w:ascii="Arial" w:hAnsi="Arial" w:cs="Arial"/>
          <w:b/>
          <w:sz w:val="26"/>
          <w:szCs w:val="26"/>
        </w:rPr>
        <w:t>1660-93</w:t>
      </w:r>
    </w:p>
    <w:tbl>
      <w:tblPr>
        <w:tblW w:w="10349" w:type="dxa"/>
        <w:tblInd w:w="-227" w:type="dxa"/>
        <w:tblCellMar>
          <w:left w:w="57" w:type="dxa"/>
          <w:right w:w="57" w:type="dxa"/>
        </w:tblCellMar>
        <w:tblLook w:val="04A0"/>
      </w:tblPr>
      <w:tblGrid>
        <w:gridCol w:w="2127"/>
        <w:gridCol w:w="8222"/>
      </w:tblGrid>
      <w:tr w:rsidR="009F7490" w:rsidRPr="00E80C6B" w:rsidTr="009F7490">
        <w:tc>
          <w:tcPr>
            <w:tcW w:w="2127" w:type="dxa"/>
          </w:tcPr>
          <w:p w:rsidR="009F7490" w:rsidRPr="00E80C6B" w:rsidRDefault="009F7490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где:  Агрегат</w:t>
            </w:r>
          </w:p>
        </w:tc>
        <w:tc>
          <w:tcPr>
            <w:tcW w:w="8222" w:type="dxa"/>
          </w:tcPr>
          <w:p w:rsidR="009F7490" w:rsidRPr="00E80C6B" w:rsidRDefault="009F7490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тип оборудования;</w:t>
            </w:r>
          </w:p>
        </w:tc>
      </w:tr>
      <w:tr w:rsidR="009F7490" w:rsidRPr="00E80C6B" w:rsidTr="009F7490">
        <w:tc>
          <w:tcPr>
            <w:tcW w:w="2127" w:type="dxa"/>
          </w:tcPr>
          <w:p w:rsidR="009F7490" w:rsidRPr="00E80C6B" w:rsidRDefault="009F7490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НМШГ8-25</w:t>
            </w:r>
          </w:p>
        </w:tc>
        <w:tc>
          <w:tcPr>
            <w:tcW w:w="8222" w:type="dxa"/>
          </w:tcPr>
          <w:p w:rsidR="009F7490" w:rsidRPr="00E80C6B" w:rsidRDefault="009F7490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- тип</w:t>
            </w:r>
            <w:r>
              <w:rPr>
                <w:rFonts w:ascii="Arial" w:hAnsi="Arial" w:cs="Arial"/>
                <w:sz w:val="26"/>
                <w:szCs w:val="26"/>
              </w:rPr>
              <w:t>оразмер</w:t>
            </w:r>
            <w:r w:rsidRPr="00E80C6B">
              <w:rPr>
                <w:rFonts w:ascii="Arial" w:hAnsi="Arial" w:cs="Arial"/>
                <w:sz w:val="26"/>
                <w:szCs w:val="26"/>
              </w:rPr>
              <w:t xml:space="preserve"> насоса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9F7490" w:rsidRPr="00E80C6B" w:rsidTr="009F7490">
        <w:tc>
          <w:tcPr>
            <w:tcW w:w="2127" w:type="dxa"/>
          </w:tcPr>
          <w:p w:rsidR="009F7490" w:rsidRPr="008125F5" w:rsidRDefault="0071731A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71731A">
              <w:rPr>
                <w:noProof/>
              </w:rPr>
              <w:pict>
                <v:shape id="AutoShape 456" o:spid="_x0000_s1129" type="#_x0000_t32" style="position:absolute;left:0;text-align:left;margin-left:65.6pt;margin-top:8.55pt;width:33.1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PT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"/>
              </w:pict>
            </w:r>
            <w:r w:rsidR="009F7490">
              <w:rPr>
                <w:rFonts w:ascii="Arial" w:hAnsi="Arial" w:cs="Arial"/>
                <w:sz w:val="26"/>
                <w:szCs w:val="26"/>
              </w:rPr>
              <w:t>6,3</w:t>
            </w:r>
          </w:p>
        </w:tc>
        <w:tc>
          <w:tcPr>
            <w:tcW w:w="8222" w:type="dxa"/>
            <w:vAlign w:val="center"/>
          </w:tcPr>
          <w:p w:rsidR="009F7490" w:rsidRPr="00615817" w:rsidRDefault="009F7490" w:rsidP="009F7490">
            <w:pPr>
              <w:pStyle w:val="22"/>
              <w:spacing w:line="276" w:lineRule="auto"/>
              <w:ind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5817">
              <w:rPr>
                <w:rFonts w:ascii="Arial" w:hAnsi="Arial" w:cs="Arial"/>
                <w:sz w:val="26"/>
                <w:szCs w:val="26"/>
              </w:rPr>
              <w:t>- подача насоса в агрегате, м</w:t>
            </w:r>
            <w:r w:rsidRPr="00615817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Pr="00615817">
              <w:rPr>
                <w:rFonts w:ascii="Arial" w:hAnsi="Arial" w:cs="Arial"/>
                <w:sz w:val="26"/>
                <w:szCs w:val="26"/>
              </w:rPr>
              <w:t>/ч</w:t>
            </w:r>
          </w:p>
        </w:tc>
      </w:tr>
      <w:tr w:rsidR="0068362C" w:rsidRPr="00E80C6B" w:rsidTr="0068362C">
        <w:tc>
          <w:tcPr>
            <w:tcW w:w="2127" w:type="dxa"/>
          </w:tcPr>
          <w:p w:rsidR="0068362C" w:rsidRPr="00E80C6B" w:rsidRDefault="0071731A" w:rsidP="0068362C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noProof/>
              </w:rPr>
              <w:pict>
                <v:shape id="_x0000_s1177" type="#_x0000_t32" style="position:absolute;left:0;text-align:left;margin-left:63.1pt;margin-top:7.9pt;width:30.9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hFIQIAAD4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"/>
              </w:pict>
            </w:r>
            <w:r w:rsidR="0068362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222" w:type="dxa"/>
          </w:tcPr>
          <w:p w:rsidR="0068362C" w:rsidRPr="00615817" w:rsidRDefault="0068362C" w:rsidP="0068362C">
            <w:pPr>
              <w:pStyle w:val="22"/>
              <w:spacing w:line="276" w:lineRule="auto"/>
              <w:ind w:left="317" w:hanging="28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15817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615817">
              <w:rPr>
                <w:rFonts w:ascii="Arial" w:hAnsi="Arial" w:cs="Arial"/>
                <w:spacing w:val="-16"/>
                <w:sz w:val="26"/>
                <w:szCs w:val="26"/>
              </w:rPr>
              <w:t xml:space="preserve">наибольшее давление насоса в </w:t>
            </w:r>
            <w:r w:rsidRPr="00615817">
              <w:rPr>
                <w:rFonts w:ascii="Arial" w:hAnsi="Arial" w:cs="Arial"/>
                <w:sz w:val="26"/>
                <w:szCs w:val="26"/>
              </w:rPr>
              <w:t>кгс/см</w:t>
            </w:r>
            <w:proofErr w:type="gramStart"/>
            <w:r w:rsidRPr="00615817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proofErr w:type="gramEnd"/>
            <w:r w:rsidRPr="00615817">
              <w:rPr>
                <w:rFonts w:ascii="Arial" w:hAnsi="Arial" w:cs="Arial"/>
                <w:spacing w:val="-16"/>
                <w:sz w:val="26"/>
                <w:szCs w:val="26"/>
              </w:rPr>
              <w:t>;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E80C6B" w:rsidRDefault="0071731A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noProof/>
              </w:rPr>
              <w:pict>
                <v:group id="Group 304" o:spid="_x0000_s1178" style="position:absolute;left:0;text-align:left;margin-left:36.8pt;margin-top:16.5pt;width:61.95pt;height:112.9pt;z-index:251738112;mso-position-horizontal-relative:text;mso-position-vertical-relative:text" coordorigin="1992,3939" coordsize="1239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">
                  <v:shape id="AutoShape 272" o:spid="_x0000_s1179" type="#_x0000_t32" style="position:absolute;left:1992;top:3939;width:2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971cYAAADdAAAADwAAAGRycy9kb3ducmV2LnhtbESPQWsCMRSE70L/Q3gFL6LZFayyNcq2&#10;IGjBg7a9v25eN6Gbl+0m6vrvTaHgcZiZb5jluneNOFMXrGcF+SQDQVx5bblW8PG+GS9AhIissfFM&#10;Cq4UYL16GCyx0P7CBzofYy0ShEOBCkyMbSFlqAw5DBPfEifv23cOY5JdLXWHlwR3jZxm2ZN0aDkt&#10;GGzp1VD1czw5Bftd/lJ+Gbt7O/za/WxTNqd69KnU8LEvn0FE6uM9/N/eagXTeT6D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Pe9XGAAAA3QAAAA8AAAAAAAAA&#10;AAAAAAAAoQIAAGRycy9kb3ducmV2LnhtbFBLBQYAAAAABAAEAPkAAACUAwAAAAA=&#10;"/>
                  <v:shape id="AutoShape 273" o:spid="_x0000_s1180" type="#_x0000_t32" style="position:absolute;left:2317;top:3939;width: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3losYAAADdAAAADwAAAGRycy9kb3ducmV2LnhtbESPQWsCMRSE74X+h/AKvRTNrlCV1Shb&#10;QagFD9p6f26em9DNy7qJuv33TaHgcZiZb5j5sneNuFIXrGcF+TADQVx5bblW8PW5HkxBhIissfFM&#10;Cn4owHLx+DDHQvsb7+i6j7VIEA4FKjAxtoWUoTLkMAx9S5y8k+8cxiS7WuoObwnuGjnKsrF0aDkt&#10;GGxpZaj63l+cgu0mfyuPxm4+dme7fV2XzaV+OSj1/NSXMxCR+ngP/7fftYLRJB/D35v0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d5aLGAAAA3QAAAA8AAAAAAAAA&#10;AAAAAAAAoQIAAGRycy9kb3ducmV2LnhtbFBLBQYAAAAABAAEAPkAAACUAwAAAAA=&#10;"/>
                  <v:shape id="AutoShape 274" o:spid="_x0000_s1181" type="#_x0000_t32" style="position:absolute;left:2150;top:4487;width:10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WhMUAAADdAAAADwAAAGRycy9kb3ducmV2LnhtbESPQYvCMBSE74L/ITzBi2haD6tUoyyC&#10;IB4WVnvw+EiebdnmpSaxdv/9ZmFhj8PMfMNs94NtRU8+NI4V5IsMBLF2puFKQXk9ztcgQkQ22Dom&#10;Bd8UYL8bj7ZYGPfiT+ovsRIJwqFABXWMXSFl0DVZDAvXESfv7rzFmKSvpPH4SnDbymWWvUmLDaeF&#10;Gjs61KS/Lk+roDmXH2U/e0Sv1+f85vNwvbVaqelkeN+AiDTE//Bf+2QULFf5Cn7fpCc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OWhMUAAADdAAAADwAAAAAAAAAA&#10;AAAAAAChAgAAZHJzL2Rvd25yZXYueG1sUEsFBgAAAAAEAAQA+QAAAJMDAAAAAA==&#10;"/>
                  <v:shape id="AutoShape 275" o:spid="_x0000_s1182" type="#_x0000_t32" style="position:absolute;left:2150;top:3939;width:1;height: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wC9sIAAADdAAAADwAAAGRycy9kb3ducmV2LnhtbERPTYvCMBC9C/6HMIIX0bQeXKlGEWFB&#10;PCyoPXgckrEtNpOaZGv3328OC3t8vO/tfrCt6MmHxrGCfJGBINbONFwpKG+f8zWIEJENto5JwQ8F&#10;2O/Goy0Wxr35Qv01ViKFcChQQR1jV0gZdE0Ww8J1xIl7OG8xJugraTy+U7ht5TLLVtJiw6mhxo6O&#10;Nenn9dsqaM7lV9nPXtHr9Tm/+zzc7q1WajoZDhsQkYb4L/5zn4yC5Uee5qY36Qn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wC9sIAAADdAAAADwAAAAAAAAAAAAAA&#10;AAChAgAAZHJzL2Rvd25yZXYueG1sUEsFBgAAAAAEAAQA+QAAAJADAAAAAA==&#10;"/>
                  <v:shape id="AutoShape 276" o:spid="_x0000_s1183" type="#_x0000_t32" style="position:absolute;left:2366;top:5916;width:8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nbcUAAADdAAAADwAAAGRycy9kb3ducmV2LnhtbESPQWsCMRSE74X+h/AKXopm14PVrVGk&#10;IIiHgroHj4/kubt087Im6br++0YQehxm5htmuR5sK3ryoXGsIJ9kIIi1Mw1XCsrTdjwHESKywdYx&#10;KbhTgPXq9WWJhXE3PlB/jJVIEA4FKqhj7Aopg67JYpi4jjh5F+ctxiR9JY3HW4LbVk6zbCYtNpwW&#10;auzoqyb9c/y1Cpp9+V3279fo9Xyfn30eTudWKzV6GzafICIN8T/8bO+MgulHvoDHm/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CnbcUAAADdAAAADwAAAAAAAAAA&#10;AAAAAAChAgAAZHJzL2Rvd25yZXYueG1sUEsFBgAAAAAEAAQA+QAAAJMDAAAAAA==&#10;"/>
                  <v:shape id="AutoShape 277" o:spid="_x0000_s1184" type="#_x0000_t32" style="position:absolute;left:2366;top:3939;width:0;height:19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53M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udzGAAAA3AAAAA8AAAAAAAAA&#10;AAAAAAAAoQIAAGRycy9kb3ducmV2LnhtbFBLBQYAAAAABAAEAPkAAACUAwAAAAA=&#10;"/>
                </v:group>
              </w:pict>
            </w:r>
            <w:r w:rsidR="0068362C" w:rsidRPr="00E80C6B">
              <w:rPr>
                <w:rFonts w:ascii="Arial" w:hAnsi="Arial" w:cs="Arial"/>
                <w:sz w:val="26"/>
                <w:szCs w:val="26"/>
              </w:rPr>
              <w:t>Т</w:t>
            </w:r>
            <w:r w:rsidR="0068362C">
              <w:rPr>
                <w:rFonts w:ascii="Arial" w:hAnsi="Arial" w:cs="Arial"/>
                <w:sz w:val="26"/>
                <w:szCs w:val="26"/>
              </w:rPr>
              <w:t>В3</w:t>
            </w:r>
          </w:p>
        </w:tc>
        <w:tc>
          <w:tcPr>
            <w:tcW w:w="8222" w:type="dxa"/>
          </w:tcPr>
          <w:p w:rsidR="0068362C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- тип уплотнения вала</w:t>
            </w:r>
            <w:r w:rsidRPr="008B72A5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68362C" w:rsidRPr="00D23707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 - одинарное торцовое уплотнение;</w:t>
            </w:r>
          </w:p>
          <w:p w:rsidR="0068362C" w:rsidRPr="00EF4ADC" w:rsidRDefault="0068362C" w:rsidP="009F7490">
            <w:pPr>
              <w:spacing w:line="276" w:lineRule="auto"/>
              <w:rPr>
                <w:rFonts w:ascii="Arial" w:hAnsi="Arial" w:cs="Arial"/>
                <w:spacing w:val="-14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 xml:space="preserve">ТВ 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E80C6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F4ADC">
              <w:rPr>
                <w:rFonts w:ascii="Arial" w:hAnsi="Arial" w:cs="Arial"/>
                <w:spacing w:val="-14"/>
                <w:sz w:val="26"/>
                <w:szCs w:val="26"/>
              </w:rPr>
              <w:t>одинарное торцовое уплотнение со вспомогательным уплотнением;</w:t>
            </w:r>
          </w:p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 xml:space="preserve">ТД 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E80C6B">
              <w:rPr>
                <w:rFonts w:ascii="Arial" w:hAnsi="Arial" w:cs="Arial"/>
                <w:sz w:val="26"/>
                <w:szCs w:val="26"/>
              </w:rPr>
              <w:t xml:space="preserve"> двойное торцовое уплотнение;</w:t>
            </w:r>
          </w:p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0C6B">
              <w:rPr>
                <w:rFonts w:ascii="Arial" w:hAnsi="Arial" w:cs="Arial"/>
                <w:sz w:val="26"/>
                <w:szCs w:val="26"/>
              </w:rPr>
              <w:t>ТТ</w:t>
            </w:r>
            <w:proofErr w:type="gramEnd"/>
            <w:r w:rsidRPr="00E80C6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E80C6B">
              <w:rPr>
                <w:rFonts w:ascii="Arial" w:hAnsi="Arial" w:cs="Arial"/>
                <w:sz w:val="26"/>
                <w:szCs w:val="26"/>
              </w:rPr>
              <w:t xml:space="preserve"> двойное торцовое уплотнение тандем;</w:t>
            </w:r>
          </w:p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 xml:space="preserve">С 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E80C6B">
              <w:rPr>
                <w:rFonts w:ascii="Arial" w:hAnsi="Arial" w:cs="Arial"/>
                <w:sz w:val="26"/>
                <w:szCs w:val="26"/>
              </w:rPr>
              <w:t xml:space="preserve"> сальниковое уплотнение;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E80C6B" w:rsidRDefault="0068362C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222" w:type="dxa"/>
          </w:tcPr>
          <w:p w:rsidR="0068362C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цифра - производитель уплотнения:</w:t>
            </w:r>
          </w:p>
          <w:p w:rsidR="0068362C" w:rsidRPr="001941BD" w:rsidRDefault="0068362C" w:rsidP="009F7490">
            <w:pPr>
              <w:pStyle w:val="22"/>
              <w:spacing w:line="276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41BD">
              <w:rPr>
                <w:rFonts w:ascii="Arial" w:hAnsi="Arial" w:cs="Arial"/>
                <w:sz w:val="26"/>
                <w:szCs w:val="26"/>
              </w:rPr>
              <w:t>1 – АО «ГМС Ливгидромаш»</w:t>
            </w:r>
          </w:p>
          <w:p w:rsidR="0068362C" w:rsidRPr="001941BD" w:rsidRDefault="0068362C" w:rsidP="009F7490">
            <w:pPr>
              <w:pStyle w:val="22"/>
              <w:spacing w:line="276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41BD">
              <w:rPr>
                <w:rFonts w:ascii="Arial" w:hAnsi="Arial" w:cs="Arial"/>
                <w:sz w:val="26"/>
                <w:szCs w:val="26"/>
              </w:rPr>
              <w:t xml:space="preserve">2 – ООО «Игл </w:t>
            </w:r>
            <w:proofErr w:type="spellStart"/>
            <w:r w:rsidRPr="001941BD">
              <w:rPr>
                <w:rFonts w:ascii="Arial" w:hAnsi="Arial" w:cs="Arial"/>
                <w:sz w:val="26"/>
                <w:szCs w:val="26"/>
              </w:rPr>
              <w:t>Бургманн</w:t>
            </w:r>
            <w:proofErr w:type="spellEnd"/>
            <w:r w:rsidRPr="001941BD"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68362C" w:rsidRPr="001941BD" w:rsidRDefault="0068362C" w:rsidP="009F7490">
            <w:pPr>
              <w:pStyle w:val="22"/>
              <w:spacing w:line="276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41BD">
              <w:rPr>
                <w:rFonts w:ascii="Arial" w:hAnsi="Arial" w:cs="Arial"/>
                <w:sz w:val="26"/>
                <w:szCs w:val="26"/>
              </w:rPr>
              <w:t>3 – ЗАО НПО «УНИХИМТЕК»</w:t>
            </w:r>
          </w:p>
          <w:p w:rsidR="0068362C" w:rsidRPr="001941BD" w:rsidRDefault="0068362C" w:rsidP="009F7490">
            <w:pPr>
              <w:pStyle w:val="22"/>
              <w:spacing w:line="276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41BD">
              <w:rPr>
                <w:rFonts w:ascii="Arial" w:hAnsi="Arial" w:cs="Arial"/>
                <w:sz w:val="26"/>
                <w:szCs w:val="26"/>
              </w:rPr>
              <w:t>4 – ЗАО «ТРЭМ Инжиниринг»</w:t>
            </w:r>
          </w:p>
          <w:p w:rsidR="0068362C" w:rsidRPr="001941BD" w:rsidRDefault="0068362C" w:rsidP="009F7490">
            <w:pPr>
              <w:pStyle w:val="22"/>
              <w:spacing w:line="276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41BD">
              <w:rPr>
                <w:rFonts w:ascii="Arial" w:hAnsi="Arial" w:cs="Arial"/>
                <w:sz w:val="26"/>
                <w:szCs w:val="26"/>
              </w:rPr>
              <w:t>5 – ООО «НКП «ГЕРМЕТИКА»</w:t>
            </w:r>
          </w:p>
          <w:p w:rsidR="0068362C" w:rsidRPr="001941BD" w:rsidRDefault="0068362C" w:rsidP="009F7490">
            <w:pPr>
              <w:pStyle w:val="22"/>
              <w:spacing w:line="276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41BD">
              <w:rPr>
                <w:rFonts w:ascii="Arial" w:hAnsi="Arial" w:cs="Arial"/>
                <w:sz w:val="26"/>
                <w:szCs w:val="26"/>
              </w:rPr>
              <w:t xml:space="preserve">6 – ООО «Джон </w:t>
            </w:r>
            <w:proofErr w:type="spellStart"/>
            <w:r w:rsidRPr="001941BD">
              <w:rPr>
                <w:rFonts w:ascii="Arial" w:hAnsi="Arial" w:cs="Arial"/>
                <w:sz w:val="26"/>
                <w:szCs w:val="26"/>
              </w:rPr>
              <w:t>Крейн</w:t>
            </w:r>
            <w:proofErr w:type="spellEnd"/>
            <w:r w:rsidRPr="001941BD">
              <w:rPr>
                <w:rFonts w:ascii="Arial" w:hAnsi="Arial" w:cs="Arial"/>
                <w:sz w:val="26"/>
                <w:szCs w:val="26"/>
              </w:rPr>
              <w:t xml:space="preserve"> Рус»</w:t>
            </w:r>
          </w:p>
          <w:p w:rsidR="0068362C" w:rsidRPr="001941BD" w:rsidRDefault="0068362C" w:rsidP="009F7490">
            <w:pPr>
              <w:pStyle w:val="22"/>
              <w:spacing w:line="276" w:lineRule="auto"/>
              <w:ind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41BD">
              <w:rPr>
                <w:rFonts w:ascii="Arial" w:hAnsi="Arial" w:cs="Arial"/>
                <w:sz w:val="26"/>
                <w:szCs w:val="26"/>
              </w:rPr>
              <w:t xml:space="preserve">7 – ООО «АЕССИЛ </w:t>
            </w:r>
            <w:proofErr w:type="gramStart"/>
            <w:r w:rsidRPr="001941BD">
              <w:rPr>
                <w:rFonts w:ascii="Arial" w:hAnsi="Arial" w:cs="Arial"/>
                <w:sz w:val="26"/>
                <w:szCs w:val="26"/>
              </w:rPr>
              <w:t>Рус</w:t>
            </w:r>
            <w:proofErr w:type="gramEnd"/>
            <w:r w:rsidRPr="001941BD"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1941BD">
              <w:rPr>
                <w:rFonts w:ascii="Arial" w:hAnsi="Arial" w:cs="Arial"/>
                <w:sz w:val="26"/>
                <w:szCs w:val="26"/>
              </w:rPr>
              <w:t>8 – ООО «</w:t>
            </w:r>
            <w:proofErr w:type="spellStart"/>
            <w:r w:rsidRPr="001941BD">
              <w:rPr>
                <w:rFonts w:ascii="Arial" w:hAnsi="Arial" w:cs="Arial"/>
                <w:sz w:val="26"/>
                <w:szCs w:val="26"/>
              </w:rPr>
              <w:t>МегаТехКом</w:t>
            </w:r>
            <w:proofErr w:type="spellEnd"/>
            <w:r w:rsidRPr="001941BD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E80C6B" w:rsidRDefault="0071731A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noProof/>
              </w:rPr>
              <w:pict>
                <v:shape id="AutoShape 459" o:spid="_x0000_s1185" type="#_x0000_t32" style="position:absolute;left:0;text-align:left;margin-left:64.7pt;margin-top:10.15pt;width:33.15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G+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"/>
              </w:pict>
            </w:r>
            <w:r w:rsidR="0068362C" w:rsidRPr="00E80C6B">
              <w:rPr>
                <w:rFonts w:ascii="Arial" w:hAnsi="Arial" w:cs="Arial"/>
                <w:sz w:val="26"/>
                <w:szCs w:val="26"/>
              </w:rPr>
              <w:t>Р</w:t>
            </w:r>
            <w:proofErr w:type="gramStart"/>
            <w:r w:rsidR="0068362C" w:rsidRPr="005C7143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222" w:type="dxa"/>
          </w:tcPr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- материал резинотехнических изделий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68362C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Р</w:t>
            </w:r>
            <w:proofErr w:type="gramStart"/>
            <w:r w:rsidRPr="005C7143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E80C6B">
              <w:rPr>
                <w:rFonts w:ascii="Arial" w:hAnsi="Arial" w:cs="Arial"/>
                <w:sz w:val="26"/>
                <w:szCs w:val="26"/>
              </w:rPr>
              <w:t xml:space="preserve"> 3826;</w:t>
            </w:r>
          </w:p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- ИРП-1314;</w:t>
            </w:r>
          </w:p>
          <w:p w:rsidR="0068362C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Р</w:t>
            </w:r>
            <w:r w:rsidRPr="005C7143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E80C6B">
              <w:rPr>
                <w:rFonts w:ascii="Arial" w:hAnsi="Arial" w:cs="Arial"/>
                <w:sz w:val="26"/>
                <w:szCs w:val="26"/>
              </w:rPr>
              <w:t xml:space="preserve"> СБ-26;</w:t>
            </w:r>
          </w:p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- </w:t>
            </w:r>
            <w:r w:rsidRPr="00862F9A">
              <w:rPr>
                <w:rFonts w:ascii="Arial" w:hAnsi="Arial" w:cs="Arial"/>
                <w:sz w:val="26"/>
                <w:szCs w:val="26"/>
              </w:rPr>
              <w:t>другие марки резины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E80C6B" w:rsidRDefault="0068362C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222" w:type="dxa"/>
          </w:tcPr>
          <w:p w:rsidR="0068362C" w:rsidRPr="008506FC" w:rsidRDefault="0068362C" w:rsidP="009F7490">
            <w:pPr>
              <w:pStyle w:val="22"/>
              <w:spacing w:line="276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8506FC">
              <w:rPr>
                <w:rFonts w:ascii="Arial" w:hAnsi="Arial" w:cs="Arial"/>
                <w:sz w:val="24"/>
                <w:szCs w:val="24"/>
              </w:rPr>
              <w:t>- исполнение подшипников (втулок):</w:t>
            </w:r>
          </w:p>
          <w:p w:rsidR="0068362C" w:rsidRPr="00E80C6B" w:rsidRDefault="0068362C" w:rsidP="006E0364">
            <w:pPr>
              <w:pStyle w:val="22"/>
              <w:spacing w:line="276" w:lineRule="auto"/>
              <w:ind w:left="175" w:hanging="14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- бронза О5Ц5С5;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E80C6B" w:rsidRDefault="0071731A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noProof/>
              </w:rPr>
              <w:pict>
                <v:shape id="AutoShape 460" o:spid="_x0000_s1186" type="#_x0000_t32" style="position:absolute;left:0;text-align:left;margin-left:62.35pt;margin-top:9.7pt;width:33.15pt;height:0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h4IQIAAD8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"/>
              </w:pict>
            </w:r>
            <w:r w:rsidR="0068362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8222" w:type="dxa"/>
          </w:tcPr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мощность комплектующего двигателя, кВт;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E80C6B" w:rsidRDefault="0071731A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noProof/>
              </w:rPr>
              <w:pict>
                <v:shape id="AutoShape 461" o:spid="_x0000_s1187" type="#_x0000_t32" style="position:absolute;left:0;text-align:left;margin-left:63.25pt;margin-top:9.75pt;width:33.15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8DIgIAAD8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"/>
              </w:pict>
            </w:r>
            <w:r w:rsidR="0068362C" w:rsidRPr="00E80C6B">
              <w:rPr>
                <w:rFonts w:ascii="Arial" w:hAnsi="Arial" w:cs="Arial"/>
                <w:sz w:val="26"/>
                <w:szCs w:val="26"/>
              </w:rPr>
              <w:t>Е</w:t>
            </w:r>
          </w:p>
        </w:tc>
        <w:tc>
          <w:tcPr>
            <w:tcW w:w="8222" w:type="dxa"/>
          </w:tcPr>
          <w:p w:rsidR="0068362C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- взрыво</w:t>
            </w:r>
            <w:r>
              <w:rPr>
                <w:rFonts w:ascii="Arial" w:hAnsi="Arial" w:cs="Arial"/>
                <w:sz w:val="26"/>
                <w:szCs w:val="26"/>
              </w:rPr>
              <w:t>безопасное исполнение агрегата</w:t>
            </w:r>
          </w:p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(общепромышленное исполнение агрегата - без обозначения)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E80C6B" w:rsidRDefault="0071731A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noProof/>
              </w:rPr>
              <w:pict>
                <v:shape id="AutoShape 462" o:spid="_x0000_s1188" type="#_x0000_t32" style="position:absolute;left:0;text-align:left;margin-left:60.55pt;margin-top:10pt;width:33.15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XwIQ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"/>
              </w:pict>
            </w:r>
            <w:r w:rsidR="0068362C">
              <w:rPr>
                <w:rFonts w:ascii="Arial" w:hAnsi="Arial" w:cs="Arial"/>
                <w:sz w:val="26"/>
                <w:szCs w:val="26"/>
              </w:rPr>
              <w:t>У</w:t>
            </w:r>
          </w:p>
        </w:tc>
        <w:tc>
          <w:tcPr>
            <w:tcW w:w="8222" w:type="dxa"/>
          </w:tcPr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- климатическое исполнение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ГОСТ15150-69;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B91E18" w:rsidRDefault="0071731A" w:rsidP="009F749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71731A">
              <w:rPr>
                <w:noProof/>
              </w:rPr>
              <w:pict>
                <v:shape id="AutoShape 463" o:spid="_x0000_s1189" type="#_x0000_t32" style="position:absolute;left:0;text-align:left;margin-left:61.45pt;margin-top:9.2pt;width:33.15pt;height:0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n0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"/>
              </w:pict>
            </w:r>
            <w:r w:rsidR="0068362C">
              <w:rPr>
                <w:rFonts w:ascii="Arial" w:hAnsi="Arial" w:cs="Arial"/>
                <w:sz w:val="26"/>
                <w:szCs w:val="26"/>
                <w:lang w:val="en-US"/>
              </w:rPr>
              <w:t>2</w:t>
            </w:r>
          </w:p>
        </w:tc>
        <w:tc>
          <w:tcPr>
            <w:tcW w:w="8222" w:type="dxa"/>
          </w:tcPr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- категория размещения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ГОСТ 15150-69;</w:t>
            </w:r>
          </w:p>
        </w:tc>
      </w:tr>
      <w:tr w:rsidR="0068362C" w:rsidRPr="00E80C6B" w:rsidTr="009F7490">
        <w:tc>
          <w:tcPr>
            <w:tcW w:w="2127" w:type="dxa"/>
          </w:tcPr>
          <w:p w:rsidR="0068362C" w:rsidRPr="003A3AEB" w:rsidRDefault="0068362C" w:rsidP="009F74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26-06-1660-93</w:t>
            </w:r>
          </w:p>
        </w:tc>
        <w:tc>
          <w:tcPr>
            <w:tcW w:w="8222" w:type="dxa"/>
          </w:tcPr>
          <w:p w:rsidR="0068362C" w:rsidRPr="00E80C6B" w:rsidRDefault="0068362C" w:rsidP="009F749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80C6B">
              <w:rPr>
                <w:rFonts w:ascii="Arial" w:hAnsi="Arial" w:cs="Arial"/>
                <w:sz w:val="26"/>
                <w:szCs w:val="26"/>
              </w:rPr>
              <w:t>- обозначение технических условий на поставку.</w:t>
            </w:r>
          </w:p>
        </w:tc>
      </w:tr>
    </w:tbl>
    <w:p w:rsidR="009F7490" w:rsidRDefault="009F7490" w:rsidP="00CD4FCD">
      <w:pPr>
        <w:pStyle w:val="2"/>
        <w:ind w:firstLine="567"/>
        <w:rPr>
          <w:rFonts w:ascii="Arial" w:hAnsi="Arial" w:cs="Arial"/>
          <w:sz w:val="26"/>
          <w:szCs w:val="26"/>
        </w:rPr>
      </w:pPr>
    </w:p>
    <w:p w:rsidR="00CA6FFF" w:rsidRPr="00ED2848" w:rsidRDefault="008B72A5" w:rsidP="00CD4FCD">
      <w:pPr>
        <w:pStyle w:val="2"/>
        <w:ind w:firstLine="567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bookmarkStart w:id="7" w:name="_Toc513111900"/>
      <w:bookmarkStart w:id="8" w:name="_Toc467915622"/>
      <w:r w:rsidR="00CA6FFF" w:rsidRPr="00ED2848">
        <w:rPr>
          <w:rFonts w:ascii="Arial" w:hAnsi="Arial" w:cs="Arial"/>
          <w:b w:val="0"/>
          <w:sz w:val="26"/>
          <w:szCs w:val="26"/>
        </w:rPr>
        <w:lastRenderedPageBreak/>
        <w:t>1.2 Технические характеристики</w:t>
      </w:r>
      <w:bookmarkEnd w:id="7"/>
    </w:p>
    <w:p w:rsidR="00CA6FFF" w:rsidRDefault="00CA6FFF" w:rsidP="00ED2848">
      <w:pPr>
        <w:pStyle w:val="22"/>
        <w:ind w:firstLine="567"/>
        <w:rPr>
          <w:rFonts w:ascii="Arial" w:hAnsi="Arial" w:cs="Arial"/>
          <w:color w:val="000000"/>
          <w:sz w:val="26"/>
          <w:szCs w:val="26"/>
        </w:rPr>
      </w:pPr>
      <w:r w:rsidRPr="00CA6FFF">
        <w:rPr>
          <w:rFonts w:ascii="Arial" w:hAnsi="Arial" w:cs="Arial"/>
          <w:color w:val="000000"/>
          <w:sz w:val="26"/>
          <w:szCs w:val="26"/>
        </w:rPr>
        <w:t>1.2.</w:t>
      </w:r>
      <w:r w:rsidR="00014F61">
        <w:rPr>
          <w:rFonts w:ascii="Arial" w:hAnsi="Arial" w:cs="Arial"/>
          <w:color w:val="000000"/>
          <w:sz w:val="26"/>
          <w:szCs w:val="26"/>
        </w:rPr>
        <w:t>1</w:t>
      </w:r>
      <w:r w:rsidRPr="00CA6FFF">
        <w:rPr>
          <w:rFonts w:ascii="Arial" w:hAnsi="Arial" w:cs="Arial"/>
          <w:color w:val="000000"/>
          <w:sz w:val="26"/>
          <w:szCs w:val="26"/>
        </w:rPr>
        <w:t xml:space="preserve"> Показатели назначения</w:t>
      </w:r>
      <w:r w:rsidR="00014F61">
        <w:rPr>
          <w:rFonts w:ascii="Arial" w:hAnsi="Arial" w:cs="Arial"/>
          <w:color w:val="000000"/>
          <w:sz w:val="26"/>
          <w:szCs w:val="26"/>
        </w:rPr>
        <w:t xml:space="preserve"> насоса </w:t>
      </w:r>
      <w:r w:rsidRPr="00CA6FFF">
        <w:rPr>
          <w:rFonts w:ascii="Arial" w:hAnsi="Arial" w:cs="Arial"/>
          <w:color w:val="000000"/>
          <w:sz w:val="26"/>
          <w:szCs w:val="26"/>
        </w:rPr>
        <w:t>по параметрам</w:t>
      </w:r>
      <w:r w:rsidR="00014F61">
        <w:rPr>
          <w:rFonts w:ascii="Arial" w:hAnsi="Arial" w:cs="Arial"/>
          <w:color w:val="000000"/>
          <w:sz w:val="26"/>
          <w:szCs w:val="26"/>
        </w:rPr>
        <w:t xml:space="preserve"> в номинальном реж</w:t>
      </w:r>
      <w:r w:rsidR="00014F61">
        <w:rPr>
          <w:rFonts w:ascii="Arial" w:hAnsi="Arial" w:cs="Arial"/>
          <w:color w:val="000000"/>
          <w:sz w:val="26"/>
          <w:szCs w:val="26"/>
        </w:rPr>
        <w:t>и</w:t>
      </w:r>
      <w:r w:rsidR="00014F61">
        <w:rPr>
          <w:rFonts w:ascii="Arial" w:hAnsi="Arial" w:cs="Arial"/>
          <w:color w:val="000000"/>
          <w:sz w:val="26"/>
          <w:szCs w:val="26"/>
        </w:rPr>
        <w:t>ме, вне зависимости от примененных материалов,</w:t>
      </w:r>
      <w:r w:rsidRPr="00CA6FFF">
        <w:rPr>
          <w:rFonts w:ascii="Arial" w:hAnsi="Arial" w:cs="Arial"/>
          <w:color w:val="000000"/>
          <w:sz w:val="26"/>
          <w:szCs w:val="26"/>
        </w:rPr>
        <w:t xml:space="preserve"> соответствуют указанным в таблице </w:t>
      </w:r>
      <w:r w:rsidR="00CD4FCD">
        <w:rPr>
          <w:rFonts w:ascii="Arial" w:hAnsi="Arial" w:cs="Arial"/>
          <w:color w:val="000000"/>
          <w:sz w:val="26"/>
          <w:szCs w:val="26"/>
        </w:rPr>
        <w:t>3</w:t>
      </w:r>
      <w:r w:rsidRPr="00CA6FFF">
        <w:rPr>
          <w:rFonts w:ascii="Arial" w:hAnsi="Arial" w:cs="Arial"/>
          <w:color w:val="000000"/>
          <w:sz w:val="26"/>
          <w:szCs w:val="26"/>
        </w:rPr>
        <w:t>.</w:t>
      </w:r>
    </w:p>
    <w:p w:rsidR="00D671F1" w:rsidRPr="003C4F22" w:rsidRDefault="00027E5D" w:rsidP="009B093C">
      <w:pPr>
        <w:pStyle w:val="a6"/>
        <w:spacing w:before="80" w:line="276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Таблица </w:t>
      </w:r>
      <w:r w:rsidR="00473E54">
        <w:rPr>
          <w:rFonts w:ascii="Arial" w:hAnsi="Arial" w:cs="Arial"/>
          <w:sz w:val="26"/>
          <w:szCs w:val="26"/>
        </w:rPr>
        <w:t xml:space="preserve">3 </w:t>
      </w:r>
      <w:r w:rsidR="0020085F">
        <w:rPr>
          <w:rFonts w:ascii="Arial" w:hAnsi="Arial" w:cs="Arial"/>
          <w:sz w:val="26"/>
          <w:szCs w:val="26"/>
        </w:rPr>
        <w:t xml:space="preserve">- </w:t>
      </w:r>
      <w:r w:rsidR="00D671F1">
        <w:rPr>
          <w:rFonts w:ascii="Arial" w:hAnsi="Arial" w:cs="Arial"/>
          <w:sz w:val="26"/>
          <w:szCs w:val="26"/>
        </w:rPr>
        <w:t xml:space="preserve">Показатели </w:t>
      </w:r>
      <w:r w:rsidR="00014F61">
        <w:rPr>
          <w:rFonts w:ascii="Arial" w:hAnsi="Arial" w:cs="Arial"/>
          <w:sz w:val="26"/>
          <w:szCs w:val="26"/>
        </w:rPr>
        <w:t>насоса</w:t>
      </w:r>
      <w:r w:rsidR="003C4F22" w:rsidRPr="003C4F22">
        <w:rPr>
          <w:rFonts w:ascii="Arial" w:hAnsi="Arial" w:cs="Arial"/>
          <w:sz w:val="26"/>
          <w:szCs w:val="26"/>
        </w:rPr>
        <w:t xml:space="preserve"> в номинальном </w:t>
      </w:r>
      <w:r w:rsidR="003C4F22">
        <w:rPr>
          <w:rFonts w:ascii="Arial" w:hAnsi="Arial" w:cs="Arial"/>
          <w:sz w:val="26"/>
          <w:szCs w:val="26"/>
        </w:rPr>
        <w:t>режиме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685"/>
        <w:gridCol w:w="4253"/>
      </w:tblGrid>
      <w:tr w:rsidR="009F7490" w:rsidRPr="008E6844" w:rsidTr="009F7490">
        <w:tc>
          <w:tcPr>
            <w:tcW w:w="5778" w:type="dxa"/>
            <w:gridSpan w:val="2"/>
          </w:tcPr>
          <w:p w:rsidR="009F7490" w:rsidRPr="008E6844" w:rsidRDefault="009F7490" w:rsidP="009F7490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84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9F7490" w:rsidRPr="008E6844" w:rsidRDefault="009F7490" w:rsidP="009F7490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</w:t>
            </w:r>
          </w:p>
        </w:tc>
      </w:tr>
      <w:tr w:rsidR="009F7490" w:rsidRPr="008E6844" w:rsidTr="009F7490">
        <w:tc>
          <w:tcPr>
            <w:tcW w:w="5778" w:type="dxa"/>
            <w:gridSpan w:val="2"/>
          </w:tcPr>
          <w:p w:rsidR="009F7490" w:rsidRPr="008E6844" w:rsidRDefault="009F7490" w:rsidP="009F7490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Подача, м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8E6844">
              <w:rPr>
                <w:rFonts w:ascii="Arial" w:hAnsi="Arial" w:cs="Arial"/>
                <w:sz w:val="24"/>
                <w:szCs w:val="24"/>
              </w:rPr>
              <w:t>/ч, не менее</w:t>
            </w:r>
          </w:p>
        </w:tc>
        <w:tc>
          <w:tcPr>
            <w:tcW w:w="4253" w:type="dxa"/>
          </w:tcPr>
          <w:p w:rsidR="009F7490" w:rsidRPr="00A47074" w:rsidRDefault="009F7490" w:rsidP="009F7490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9F7490" w:rsidRPr="008E6844" w:rsidTr="009F7490">
        <w:tc>
          <w:tcPr>
            <w:tcW w:w="5778" w:type="dxa"/>
            <w:gridSpan w:val="2"/>
          </w:tcPr>
          <w:p w:rsidR="009F7490" w:rsidRPr="008E6844" w:rsidRDefault="009F7490" w:rsidP="009F7490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Давление на выходе, кгс/см</w:t>
            </w: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(МПа)</w:t>
            </w:r>
          </w:p>
        </w:tc>
        <w:tc>
          <w:tcPr>
            <w:tcW w:w="4253" w:type="dxa"/>
          </w:tcPr>
          <w:p w:rsidR="009F7490" w:rsidRPr="008E6844" w:rsidRDefault="009F7490" w:rsidP="009F7490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  <w:r w:rsidRPr="008E6844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8E68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F7490" w:rsidRPr="008E6844" w:rsidTr="009F7490">
        <w:tc>
          <w:tcPr>
            <w:tcW w:w="5778" w:type="dxa"/>
            <w:gridSpan w:val="2"/>
          </w:tcPr>
          <w:p w:rsidR="009F7490" w:rsidRPr="007E0CC3" w:rsidRDefault="009F7490" w:rsidP="009F7490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0CC3">
              <w:rPr>
                <w:rFonts w:ascii="Arial" w:hAnsi="Arial" w:cs="Arial"/>
                <w:sz w:val="24"/>
                <w:szCs w:val="24"/>
              </w:rPr>
              <w:t>Допустимое давление на входе, кгс/см</w:t>
            </w:r>
            <w:proofErr w:type="gramStart"/>
            <w:r w:rsidRPr="007E0CC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7E0CC3">
              <w:rPr>
                <w:rFonts w:ascii="Arial" w:hAnsi="Arial" w:cs="Arial"/>
                <w:sz w:val="24"/>
                <w:szCs w:val="24"/>
              </w:rPr>
              <w:t xml:space="preserve"> (МПа),</w:t>
            </w:r>
          </w:p>
          <w:p w:rsidR="009F7490" w:rsidRPr="007E0CC3" w:rsidRDefault="009F7490" w:rsidP="009F7490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E0CC3">
              <w:rPr>
                <w:rFonts w:ascii="Arial" w:hAnsi="Arial" w:cs="Arial"/>
                <w:sz w:val="24"/>
                <w:szCs w:val="24"/>
              </w:rPr>
              <w:t>не более</w:t>
            </w:r>
          </w:p>
        </w:tc>
        <w:tc>
          <w:tcPr>
            <w:tcW w:w="4253" w:type="dxa"/>
            <w:vAlign w:val="center"/>
          </w:tcPr>
          <w:p w:rsidR="009F7490" w:rsidRPr="007E0CC3" w:rsidRDefault="009F7490" w:rsidP="009F7490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CC3">
              <w:rPr>
                <w:rFonts w:ascii="Arial" w:hAnsi="Arial" w:cs="Arial"/>
                <w:sz w:val="24"/>
                <w:szCs w:val="24"/>
              </w:rPr>
              <w:t>2,5 (0,25)</w:t>
            </w:r>
          </w:p>
        </w:tc>
      </w:tr>
      <w:tr w:rsidR="009F7490" w:rsidRPr="008E6844" w:rsidTr="009F7490">
        <w:tc>
          <w:tcPr>
            <w:tcW w:w="5778" w:type="dxa"/>
            <w:gridSpan w:val="2"/>
          </w:tcPr>
          <w:p w:rsidR="009F7490" w:rsidRPr="008E6844" w:rsidRDefault="009F7490" w:rsidP="009F7490">
            <w:pPr>
              <w:pStyle w:val="a6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6844">
              <w:rPr>
                <w:rFonts w:ascii="Arial" w:hAnsi="Arial" w:cs="Arial"/>
                <w:sz w:val="24"/>
                <w:szCs w:val="24"/>
              </w:rPr>
              <w:t xml:space="preserve">Допускаемая вакуумметрическая высота всасывания, </w:t>
            </w:r>
            <w:proofErr w:type="gramStart"/>
            <w:r w:rsidRPr="008E6844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253" w:type="dxa"/>
            <w:vAlign w:val="center"/>
          </w:tcPr>
          <w:p w:rsidR="009F7490" w:rsidRPr="008E6844" w:rsidRDefault="009F7490" w:rsidP="009F7490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8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F7490" w:rsidRPr="008E6844" w:rsidTr="009F7490">
        <w:tc>
          <w:tcPr>
            <w:tcW w:w="5778" w:type="dxa"/>
            <w:gridSpan w:val="2"/>
          </w:tcPr>
          <w:p w:rsidR="009F7490" w:rsidRDefault="009F7490" w:rsidP="009F7490">
            <w:pPr>
              <w:pStyle w:val="a6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04A72">
              <w:rPr>
                <w:rFonts w:ascii="Arial" w:hAnsi="Arial" w:cs="Arial"/>
                <w:sz w:val="24"/>
                <w:szCs w:val="24"/>
              </w:rPr>
              <w:t>Давление в обогреваемой камере насоса,</w:t>
            </w:r>
          </w:p>
          <w:p w:rsidR="009F7490" w:rsidRPr="008E6844" w:rsidRDefault="006528A0" w:rsidP="009F7490">
            <w:pPr>
              <w:pStyle w:val="a6"/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кгс/см</w:t>
            </w: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="009F7490" w:rsidRPr="00404A72">
              <w:rPr>
                <w:rFonts w:ascii="Arial" w:hAnsi="Arial" w:cs="Arial"/>
                <w:sz w:val="24"/>
                <w:szCs w:val="24"/>
              </w:rPr>
              <w:t xml:space="preserve"> (МПа), не более</w:t>
            </w:r>
          </w:p>
        </w:tc>
        <w:tc>
          <w:tcPr>
            <w:tcW w:w="4253" w:type="dxa"/>
            <w:vAlign w:val="center"/>
          </w:tcPr>
          <w:p w:rsidR="009F7490" w:rsidRPr="008E6844" w:rsidRDefault="009F7490" w:rsidP="009F7490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0,125 (1,25)</w:t>
            </w:r>
          </w:p>
        </w:tc>
      </w:tr>
      <w:tr w:rsidR="009F7490" w:rsidRPr="008E6844" w:rsidTr="009F7490">
        <w:tc>
          <w:tcPr>
            <w:tcW w:w="5778" w:type="dxa"/>
            <w:gridSpan w:val="2"/>
          </w:tcPr>
          <w:p w:rsidR="009F7490" w:rsidRDefault="009F7490" w:rsidP="009F7490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E6844">
              <w:rPr>
                <w:rFonts w:ascii="Arial" w:hAnsi="Arial" w:cs="Arial"/>
                <w:sz w:val="24"/>
                <w:szCs w:val="24"/>
              </w:rPr>
              <w:t>Внешняя утечка через уплотнение,</w:t>
            </w:r>
          </w:p>
          <w:p w:rsidR="009F7490" w:rsidRPr="008E6844" w:rsidRDefault="009F7490" w:rsidP="009F7490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6844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8E6844">
              <w:rPr>
                <w:rFonts w:ascii="Arial" w:hAnsi="Arial" w:cs="Arial"/>
                <w:sz w:val="24"/>
                <w:szCs w:val="24"/>
              </w:rPr>
              <w:t>/ч, не более:</w:t>
            </w:r>
          </w:p>
          <w:p w:rsidR="009F7490" w:rsidRPr="008E6844" w:rsidRDefault="009F7490" w:rsidP="009F7490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E6844">
              <w:rPr>
                <w:rFonts w:ascii="Arial" w:hAnsi="Arial" w:cs="Arial"/>
                <w:sz w:val="24"/>
                <w:szCs w:val="24"/>
              </w:rPr>
              <w:t>торцовое</w:t>
            </w:r>
          </w:p>
          <w:p w:rsidR="009F7490" w:rsidRPr="008E6844" w:rsidRDefault="009F7490" w:rsidP="009F7490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E6844">
              <w:rPr>
                <w:rFonts w:ascii="Arial" w:hAnsi="Arial" w:cs="Arial"/>
                <w:sz w:val="24"/>
                <w:szCs w:val="24"/>
              </w:rPr>
              <w:t>сальниковое</w:t>
            </w:r>
          </w:p>
        </w:tc>
        <w:tc>
          <w:tcPr>
            <w:tcW w:w="4253" w:type="dxa"/>
          </w:tcPr>
          <w:p w:rsidR="009F7490" w:rsidRDefault="009F7490" w:rsidP="009F7490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490" w:rsidRPr="00592ED5" w:rsidRDefault="009F7490" w:rsidP="009F7490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490" w:rsidRPr="008E6844" w:rsidRDefault="009F7490" w:rsidP="009F7490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844">
              <w:rPr>
                <w:rFonts w:ascii="Arial" w:hAnsi="Arial" w:cs="Arial"/>
                <w:sz w:val="24"/>
                <w:szCs w:val="24"/>
              </w:rPr>
              <w:t>0,01</w:t>
            </w:r>
          </w:p>
          <w:p w:rsidR="009F7490" w:rsidRPr="008E6844" w:rsidRDefault="009F7490" w:rsidP="009F7490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844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9F7490" w:rsidRPr="008E6844" w:rsidTr="009F7490">
        <w:tc>
          <w:tcPr>
            <w:tcW w:w="5778" w:type="dxa"/>
            <w:gridSpan w:val="2"/>
          </w:tcPr>
          <w:p w:rsidR="009F7490" w:rsidRPr="00C9216A" w:rsidRDefault="009F7490" w:rsidP="009F7490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6844">
              <w:rPr>
                <w:rFonts w:ascii="Arial" w:hAnsi="Arial" w:cs="Arial"/>
                <w:sz w:val="24"/>
                <w:szCs w:val="24"/>
              </w:rPr>
              <w:t xml:space="preserve">Частота вращения, </w:t>
            </w:r>
            <w:r w:rsidRPr="00C9216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C9216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C9216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8E6844">
              <w:rPr>
                <w:rFonts w:ascii="Arial" w:hAnsi="Arial" w:cs="Arial"/>
                <w:sz w:val="24"/>
                <w:szCs w:val="24"/>
              </w:rPr>
              <w:t>/мин</w:t>
            </w:r>
            <w:r w:rsidRPr="00C9216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9F7490" w:rsidRPr="008E6844" w:rsidRDefault="009F7490" w:rsidP="009F7490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</w:tr>
      <w:tr w:rsidR="009F7490" w:rsidRPr="008E6844" w:rsidTr="009F7490">
        <w:tc>
          <w:tcPr>
            <w:tcW w:w="5778" w:type="dxa"/>
            <w:gridSpan w:val="2"/>
          </w:tcPr>
          <w:p w:rsidR="009F7490" w:rsidRPr="008E6844" w:rsidRDefault="009F7490" w:rsidP="009F7490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E6844">
              <w:rPr>
                <w:rFonts w:ascii="Arial" w:hAnsi="Arial" w:cs="Arial"/>
                <w:sz w:val="24"/>
                <w:szCs w:val="24"/>
              </w:rPr>
              <w:t>Мощность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насоса</w:t>
            </w:r>
            <w:r w:rsidRPr="008E6844">
              <w:rPr>
                <w:rFonts w:ascii="Arial" w:hAnsi="Arial" w:cs="Arial"/>
                <w:sz w:val="24"/>
                <w:szCs w:val="24"/>
              </w:rPr>
              <w:t>, кВт, не более</w:t>
            </w:r>
          </w:p>
        </w:tc>
        <w:tc>
          <w:tcPr>
            <w:tcW w:w="4253" w:type="dxa"/>
          </w:tcPr>
          <w:p w:rsidR="009F7490" w:rsidRPr="008E6844" w:rsidRDefault="009F7490" w:rsidP="009F7490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F7490" w:rsidRPr="008E6844" w:rsidTr="009F7490">
        <w:tc>
          <w:tcPr>
            <w:tcW w:w="5778" w:type="dxa"/>
            <w:gridSpan w:val="2"/>
          </w:tcPr>
          <w:p w:rsidR="009F7490" w:rsidRPr="008E6844" w:rsidRDefault="009F7490" w:rsidP="009F7490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КПД%</w:t>
            </w:r>
          </w:p>
        </w:tc>
        <w:tc>
          <w:tcPr>
            <w:tcW w:w="4253" w:type="dxa"/>
          </w:tcPr>
          <w:p w:rsidR="009F7490" w:rsidRDefault="009F7490" w:rsidP="009F7490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F7490" w:rsidRPr="00473BCA" w:rsidTr="009F7490">
        <w:trPr>
          <w:trHeight w:val="838"/>
        </w:trPr>
        <w:tc>
          <w:tcPr>
            <w:tcW w:w="2093" w:type="dxa"/>
            <w:vMerge w:val="restart"/>
            <w:vAlign w:val="center"/>
          </w:tcPr>
          <w:p w:rsidR="009F7490" w:rsidRDefault="009F7490" w:rsidP="009F7490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E6844">
              <w:rPr>
                <w:rFonts w:ascii="Arial" w:hAnsi="Arial" w:cs="Arial"/>
                <w:sz w:val="24"/>
                <w:szCs w:val="24"/>
              </w:rPr>
              <w:t>Маркировка</w:t>
            </w:r>
          </w:p>
          <w:p w:rsidR="009F7490" w:rsidRDefault="009F7490" w:rsidP="009F7490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8E6844">
              <w:rPr>
                <w:rFonts w:ascii="Arial" w:hAnsi="Arial" w:cs="Arial"/>
                <w:sz w:val="24"/>
                <w:szCs w:val="24"/>
              </w:rPr>
              <w:t>зрывозащиты</w:t>
            </w:r>
            <w:proofErr w:type="spellEnd"/>
          </w:p>
          <w:p w:rsidR="009F7490" w:rsidRDefault="009F7490" w:rsidP="009F7490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E6844">
              <w:rPr>
                <w:rFonts w:ascii="Arial" w:hAnsi="Arial" w:cs="Arial"/>
                <w:sz w:val="24"/>
                <w:szCs w:val="24"/>
              </w:rPr>
              <w:t>насоса</w:t>
            </w:r>
          </w:p>
          <w:p w:rsidR="009F7490" w:rsidRPr="008E6844" w:rsidRDefault="009F7490" w:rsidP="009F7490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  <w:tc>
          <w:tcPr>
            <w:tcW w:w="3685" w:type="dxa"/>
            <w:vAlign w:val="center"/>
          </w:tcPr>
          <w:p w:rsidR="009F7490" w:rsidRPr="008E6844" w:rsidRDefault="009F7490" w:rsidP="009F7490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Температура перекачиваемой жидкости не более 1</w:t>
            </w:r>
            <w:r w:rsidRPr="00FB2F5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proofErr w:type="gramStart"/>
            <w:r>
              <w:rPr>
                <w:rFonts w:ascii="Calibri" w:hAnsi="Calibri" w:cs="Arial"/>
                <w:sz w:val="24"/>
                <w:szCs w:val="24"/>
              </w:rPr>
              <w:t>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3" w:type="dxa"/>
            <w:vAlign w:val="center"/>
          </w:tcPr>
          <w:p w:rsidR="009F7490" w:rsidRPr="008E6844" w:rsidRDefault="009F7490" w:rsidP="009F7490">
            <w:pPr>
              <w:pStyle w:val="a6"/>
              <w:spacing w:before="8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E5D">
              <w:rPr>
                <w:rFonts w:ascii="Arial" w:hAnsi="Arial" w:cs="Arial"/>
                <w:sz w:val="24"/>
                <w:szCs w:val="24"/>
                <w:bdr w:val="single" w:sz="4" w:space="0" w:color="auto"/>
                <w:lang w:val="en-US"/>
              </w:rPr>
              <w:t>Ex</w:t>
            </w:r>
            <w:r w:rsidRPr="008E6844">
              <w:rPr>
                <w:rFonts w:ascii="Arial" w:hAnsi="Arial" w:cs="Arial"/>
                <w:sz w:val="24"/>
                <w:szCs w:val="24"/>
                <w:lang w:val="en-US"/>
              </w:rPr>
              <w:t xml:space="preserve">   II Gb</w:t>
            </w:r>
            <w:r w:rsidRPr="00901E9C">
              <w:rPr>
                <w:rFonts w:ascii="Arial" w:hAnsi="Arial" w:cs="Arial"/>
                <w:sz w:val="24"/>
                <w:szCs w:val="24"/>
                <w:lang w:val="en-US"/>
              </w:rPr>
              <w:t xml:space="preserve"> IIC</w:t>
            </w:r>
            <w:r w:rsidRPr="008E6844">
              <w:rPr>
                <w:rFonts w:ascii="Arial" w:hAnsi="Arial" w:cs="Arial"/>
                <w:sz w:val="24"/>
                <w:szCs w:val="24"/>
                <w:lang w:val="en-US"/>
              </w:rPr>
              <w:t xml:space="preserve"> c k 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8E6844">
              <w:rPr>
                <w:rFonts w:ascii="Arial" w:hAnsi="Arial" w:cs="Arial"/>
                <w:sz w:val="24"/>
                <w:szCs w:val="24"/>
                <w:lang w:val="en-US"/>
              </w:rPr>
              <w:t xml:space="preserve"> X</w:t>
            </w:r>
          </w:p>
          <w:p w:rsidR="009F7490" w:rsidRPr="008E6844" w:rsidRDefault="009F7490" w:rsidP="009F7490">
            <w:pPr>
              <w:pStyle w:val="a6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E5D">
              <w:rPr>
                <w:rFonts w:ascii="Arial" w:hAnsi="Arial" w:cs="Arial"/>
                <w:sz w:val="24"/>
                <w:szCs w:val="24"/>
                <w:bdr w:val="single" w:sz="4" w:space="0" w:color="auto"/>
                <w:lang w:val="en-US"/>
              </w:rPr>
              <w:t>Ex</w:t>
            </w:r>
            <w:r w:rsidRPr="008E6844">
              <w:rPr>
                <w:rFonts w:ascii="Arial" w:hAnsi="Arial" w:cs="Arial"/>
                <w:sz w:val="24"/>
                <w:szCs w:val="24"/>
                <w:lang w:val="en-US"/>
              </w:rPr>
              <w:t xml:space="preserve">   III Db</w:t>
            </w:r>
            <w:r w:rsidRPr="004D765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E6844">
              <w:rPr>
                <w:rFonts w:ascii="Arial" w:hAnsi="Arial" w:cs="Arial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2D0AB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6844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o</w:t>
            </w:r>
            <w:r w:rsidRPr="008E6844">
              <w:rPr>
                <w:rFonts w:ascii="Arial" w:hAnsi="Arial" w:cs="Arial"/>
                <w:sz w:val="24"/>
                <w:szCs w:val="24"/>
                <w:lang w:val="en-US"/>
              </w:rPr>
              <w:t>C X   IP66</w:t>
            </w:r>
          </w:p>
        </w:tc>
      </w:tr>
      <w:tr w:rsidR="009F7490" w:rsidRPr="00473BCA" w:rsidTr="009F7490">
        <w:trPr>
          <w:trHeight w:val="838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9F7490" w:rsidRPr="00FB2F5B" w:rsidRDefault="009F7490" w:rsidP="009F7490">
            <w:pPr>
              <w:pStyle w:val="a6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F7490" w:rsidRPr="00FB2F5B" w:rsidRDefault="009F7490" w:rsidP="009F7490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Температура перекачиваемой жидкости не более 150</w:t>
            </w:r>
            <w:proofErr w:type="gramStart"/>
            <w:r>
              <w:rPr>
                <w:rFonts w:ascii="Calibri" w:hAnsi="Calibri" w:cs="Arial"/>
                <w:sz w:val="24"/>
                <w:szCs w:val="24"/>
              </w:rPr>
              <w:t>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F7490" w:rsidRPr="008E6844" w:rsidRDefault="009F7490" w:rsidP="009F7490">
            <w:pPr>
              <w:pStyle w:val="a6"/>
              <w:spacing w:before="8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7E5D">
              <w:rPr>
                <w:rFonts w:ascii="Arial" w:hAnsi="Arial" w:cs="Arial"/>
                <w:sz w:val="24"/>
                <w:szCs w:val="24"/>
                <w:bdr w:val="single" w:sz="4" w:space="0" w:color="auto"/>
                <w:lang w:val="en-US"/>
              </w:rPr>
              <w:t>Ex</w:t>
            </w:r>
            <w:r w:rsidRPr="008E6844">
              <w:rPr>
                <w:rFonts w:ascii="Arial" w:hAnsi="Arial" w:cs="Arial"/>
                <w:sz w:val="24"/>
                <w:szCs w:val="24"/>
                <w:lang w:val="en-US"/>
              </w:rPr>
              <w:t xml:space="preserve">   II Gb</w:t>
            </w:r>
            <w:r w:rsidRPr="00901E9C">
              <w:rPr>
                <w:rFonts w:ascii="Arial" w:hAnsi="Arial" w:cs="Arial"/>
                <w:sz w:val="24"/>
                <w:szCs w:val="24"/>
                <w:lang w:val="en-US"/>
              </w:rPr>
              <w:t xml:space="preserve"> IIC</w:t>
            </w:r>
            <w:r w:rsidRPr="008E6844">
              <w:rPr>
                <w:rFonts w:ascii="Arial" w:hAnsi="Arial" w:cs="Arial"/>
                <w:sz w:val="24"/>
                <w:szCs w:val="24"/>
                <w:lang w:val="en-US"/>
              </w:rPr>
              <w:t xml:space="preserve"> c k T</w:t>
            </w:r>
            <w:r w:rsidRPr="002D0AB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8E6844">
              <w:rPr>
                <w:rFonts w:ascii="Arial" w:hAnsi="Arial" w:cs="Arial"/>
                <w:sz w:val="24"/>
                <w:szCs w:val="24"/>
                <w:lang w:val="en-US"/>
              </w:rPr>
              <w:t xml:space="preserve"> X</w:t>
            </w:r>
          </w:p>
          <w:p w:rsidR="009F7490" w:rsidRPr="009F7490" w:rsidRDefault="009F7490" w:rsidP="009F7490">
            <w:pPr>
              <w:pStyle w:val="a6"/>
              <w:spacing w:before="80" w:line="360" w:lineRule="auto"/>
              <w:jc w:val="center"/>
              <w:rPr>
                <w:rFonts w:ascii="Arial" w:hAnsi="Arial" w:cs="Arial"/>
                <w:sz w:val="24"/>
                <w:szCs w:val="24"/>
                <w:bdr w:val="single" w:sz="4" w:space="0" w:color="auto"/>
                <w:lang w:val="en-US"/>
              </w:rPr>
            </w:pPr>
            <w:r w:rsidRPr="00027E5D">
              <w:rPr>
                <w:rFonts w:ascii="Arial" w:hAnsi="Arial" w:cs="Arial"/>
                <w:sz w:val="24"/>
                <w:szCs w:val="24"/>
                <w:bdr w:val="single" w:sz="4" w:space="0" w:color="auto"/>
                <w:lang w:val="en-US"/>
              </w:rPr>
              <w:t>Ex</w:t>
            </w:r>
            <w:r w:rsidRPr="008E6844">
              <w:rPr>
                <w:rFonts w:ascii="Arial" w:hAnsi="Arial" w:cs="Arial"/>
                <w:sz w:val="24"/>
                <w:szCs w:val="24"/>
                <w:lang w:val="en-US"/>
              </w:rPr>
              <w:t xml:space="preserve">   III Db</w:t>
            </w:r>
            <w:r w:rsidRPr="004D765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E6844">
              <w:rPr>
                <w:rFonts w:ascii="Arial" w:hAnsi="Arial" w:cs="Arial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2D0AB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6844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o</w:t>
            </w:r>
            <w:r w:rsidRPr="008E6844">
              <w:rPr>
                <w:rFonts w:ascii="Arial" w:hAnsi="Arial" w:cs="Arial"/>
                <w:sz w:val="24"/>
                <w:szCs w:val="24"/>
                <w:lang w:val="en-US"/>
              </w:rPr>
              <w:t>C X   IP</w:t>
            </w:r>
            <w:r w:rsidRPr="009F7490">
              <w:rPr>
                <w:rFonts w:ascii="Arial" w:hAnsi="Arial" w:cs="Arial"/>
                <w:sz w:val="24"/>
                <w:szCs w:val="24"/>
                <w:lang w:val="en-US"/>
              </w:rPr>
              <w:t xml:space="preserve"> 66</w:t>
            </w:r>
          </w:p>
        </w:tc>
      </w:tr>
      <w:tr w:rsidR="009F7490" w:rsidRPr="002206E6" w:rsidTr="009F7490">
        <w:trPr>
          <w:trHeight w:val="838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9F7490" w:rsidRPr="00A33983" w:rsidRDefault="009F7490" w:rsidP="009F7490">
            <w:pPr>
              <w:spacing w:line="276" w:lineRule="auto"/>
              <w:ind w:firstLine="31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Примечание</w:t>
            </w:r>
            <w:r w:rsidRPr="00A33983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F7490" w:rsidRPr="00A33983" w:rsidRDefault="009F7490" w:rsidP="009F7490">
            <w:pPr>
              <w:pStyle w:val="22"/>
              <w:tabs>
                <w:tab w:val="left" w:pos="-4500"/>
                <w:tab w:val="left" w:pos="-4320"/>
              </w:tabs>
              <w:spacing w:line="276" w:lineRule="auto"/>
              <w:ind w:left="318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3983">
              <w:rPr>
                <w:rFonts w:ascii="Arial" w:hAnsi="Arial" w:cs="Arial"/>
                <w:sz w:val="26"/>
                <w:szCs w:val="26"/>
              </w:rPr>
              <w:t xml:space="preserve">Показатели указаны при работе на масле с кинематической вязкостью </w:t>
            </w:r>
          </w:p>
          <w:p w:rsidR="009F7490" w:rsidRPr="00AB6A55" w:rsidRDefault="009F7490" w:rsidP="009F7490">
            <w:pPr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pPr>
            <w:r w:rsidRPr="00A33983">
              <w:rPr>
                <w:rFonts w:ascii="Arial" w:hAnsi="Arial" w:cs="Arial"/>
                <w:sz w:val="26"/>
                <w:szCs w:val="26"/>
              </w:rPr>
              <w:t>0,75•10</w:t>
            </w:r>
            <w:r w:rsidRPr="00A33983">
              <w:rPr>
                <w:rFonts w:ascii="Arial" w:hAnsi="Arial" w:cs="Arial"/>
                <w:sz w:val="26"/>
                <w:szCs w:val="26"/>
                <w:vertAlign w:val="superscript"/>
              </w:rPr>
              <w:noBreakHyphen/>
              <w:t xml:space="preserve">4 </w:t>
            </w:r>
            <w:r w:rsidRPr="00A33983">
              <w:rPr>
                <w:rFonts w:ascii="Arial" w:hAnsi="Arial" w:cs="Arial"/>
                <w:sz w:val="26"/>
                <w:szCs w:val="26"/>
              </w:rPr>
              <w:t>м</w:t>
            </w:r>
            <w:proofErr w:type="gramStart"/>
            <w:r w:rsidRPr="00A33983">
              <w:rPr>
                <w:rFonts w:ascii="Arial" w:hAnsi="Arial" w:cs="Arial"/>
                <w:sz w:val="26"/>
                <w:szCs w:val="26"/>
                <w:vertAlign w:val="superscript"/>
              </w:rPr>
              <w:t>2</w:t>
            </w:r>
            <w:proofErr w:type="gramEnd"/>
            <w:r w:rsidRPr="00A33983">
              <w:rPr>
                <w:rFonts w:ascii="Arial" w:hAnsi="Arial" w:cs="Arial"/>
                <w:sz w:val="26"/>
                <w:szCs w:val="26"/>
              </w:rPr>
              <w:t xml:space="preserve">/с </w:t>
            </w:r>
            <w:r>
              <w:rPr>
                <w:rFonts w:ascii="Arial" w:hAnsi="Arial" w:cs="Arial"/>
                <w:sz w:val="24"/>
                <w:szCs w:val="24"/>
              </w:rPr>
              <w:t>до 6,00</w:t>
            </w:r>
            <w:r w:rsidRPr="002206E6">
              <w:rPr>
                <w:rFonts w:ascii="Arial" w:hAnsi="Arial" w:cs="Arial"/>
                <w:sz w:val="24"/>
                <w:szCs w:val="24"/>
              </w:rPr>
              <w:t xml:space="preserve"> (10</w:t>
            </w:r>
            <w:r>
              <w:rPr>
                <w:rFonts w:ascii="Yu Gothic UI Semibold" w:eastAsia="Yu Gothic UI Semibold" w:hAnsi="Yu Gothic UI Semibold" w:cs="Arial"/>
                <w:sz w:val="24"/>
                <w:szCs w:val="24"/>
              </w:rPr>
              <w:t>…</w:t>
            </w:r>
            <w:r w:rsidR="000046D7">
              <w:rPr>
                <w:rFonts w:ascii="Yu Gothic UI Semibold" w:eastAsia="Yu Gothic UI Semibold" w:hAnsi="Yu Gothic UI Semibold" w:cs="Arial"/>
                <w:sz w:val="24"/>
                <w:szCs w:val="24"/>
              </w:rPr>
              <w:t xml:space="preserve"> </w:t>
            </w:r>
            <w:r w:rsidRPr="00E90FBA">
              <w:rPr>
                <w:rFonts w:ascii="Yu Gothic UI Semibold" w:eastAsia="Yu Gothic UI Semibold" w:hAnsi="Yu Gothic UI Semibold" w:cs="Arial"/>
                <w:sz w:val="24"/>
                <w:szCs w:val="24"/>
              </w:rPr>
              <w:t>80</w:t>
            </w:r>
            <w:r w:rsidR="000046D7" w:rsidRPr="00E90FBA">
              <w:rPr>
                <w:rFonts w:ascii="Yu Gothic UI Semibold" w:eastAsia="Yu Gothic UI Semibold" w:hAnsi="Yu Gothic UI Semibold" w:cs="Arial" w:hint="eastAsia"/>
                <w:sz w:val="24"/>
                <w:szCs w:val="24"/>
              </w:rPr>
              <w:t>°</w:t>
            </w:r>
            <w:r w:rsidRPr="00E90FBA">
              <w:rPr>
                <w:rFonts w:ascii="Arial" w:hAnsi="Arial" w:cs="Arial"/>
                <w:sz w:val="24"/>
                <w:szCs w:val="24"/>
              </w:rPr>
              <w:t>ВУ)</w:t>
            </w:r>
            <w:r w:rsidRPr="00E90FBA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9F7490" w:rsidRDefault="009F7490" w:rsidP="00027E5D">
      <w:pPr>
        <w:pStyle w:val="22"/>
        <w:spacing w:before="120"/>
        <w:ind w:firstLine="567"/>
        <w:rPr>
          <w:rFonts w:ascii="Arial" w:hAnsi="Arial" w:cs="Arial"/>
          <w:color w:val="000000"/>
          <w:sz w:val="26"/>
          <w:szCs w:val="26"/>
        </w:rPr>
      </w:pPr>
    </w:p>
    <w:p w:rsidR="00027E5D" w:rsidRDefault="00CD4FCD" w:rsidP="00027E5D">
      <w:pPr>
        <w:pStyle w:val="22"/>
        <w:spacing w:before="120"/>
        <w:ind w:firstLine="567"/>
        <w:rPr>
          <w:rFonts w:ascii="Arial" w:hAnsi="Arial" w:cs="Arial"/>
          <w:color w:val="000000"/>
          <w:sz w:val="26"/>
          <w:szCs w:val="26"/>
        </w:rPr>
      </w:pPr>
      <w:r w:rsidRPr="009F7490">
        <w:rPr>
          <w:rFonts w:ascii="Arial" w:hAnsi="Arial" w:cs="Arial"/>
          <w:color w:val="000000"/>
          <w:sz w:val="26"/>
          <w:szCs w:val="26"/>
        </w:rPr>
        <w:br w:type="page"/>
      </w:r>
      <w:r w:rsidR="00027E5D">
        <w:rPr>
          <w:rFonts w:ascii="Arial" w:hAnsi="Arial" w:cs="Arial"/>
          <w:color w:val="000000"/>
          <w:sz w:val="26"/>
          <w:szCs w:val="26"/>
        </w:rPr>
        <w:lastRenderedPageBreak/>
        <w:t xml:space="preserve">1.2.2 </w:t>
      </w:r>
      <w:r w:rsidR="00414864" w:rsidRPr="00A454C8">
        <w:rPr>
          <w:rFonts w:ascii="Arial" w:hAnsi="Arial" w:cs="Arial"/>
          <w:sz w:val="26"/>
          <w:szCs w:val="26"/>
        </w:rPr>
        <w:t>Показатели назначения по перекачиваемым средам должны соотве</w:t>
      </w:r>
      <w:r w:rsidR="00414864" w:rsidRPr="00A454C8">
        <w:rPr>
          <w:rFonts w:ascii="Arial" w:hAnsi="Arial" w:cs="Arial"/>
          <w:sz w:val="26"/>
          <w:szCs w:val="26"/>
        </w:rPr>
        <w:t>т</w:t>
      </w:r>
      <w:r w:rsidR="00414864" w:rsidRPr="00A454C8">
        <w:rPr>
          <w:rFonts w:ascii="Arial" w:hAnsi="Arial" w:cs="Arial"/>
          <w:sz w:val="26"/>
          <w:szCs w:val="26"/>
        </w:rPr>
        <w:t>ствовать указанным</w:t>
      </w:r>
      <w:r w:rsidR="00027E5D">
        <w:rPr>
          <w:rFonts w:ascii="Arial" w:hAnsi="Arial" w:cs="Arial"/>
          <w:color w:val="000000"/>
          <w:sz w:val="26"/>
          <w:szCs w:val="26"/>
        </w:rPr>
        <w:t xml:space="preserve"> в таблице 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="00027E5D">
        <w:rPr>
          <w:rFonts w:ascii="Arial" w:hAnsi="Arial" w:cs="Arial"/>
          <w:color w:val="000000"/>
          <w:sz w:val="26"/>
          <w:szCs w:val="26"/>
        </w:rPr>
        <w:t>.</w:t>
      </w:r>
    </w:p>
    <w:p w:rsidR="00414864" w:rsidRDefault="00414864" w:rsidP="0020085F">
      <w:pPr>
        <w:suppressAutoHyphens/>
        <w:spacing w:after="40"/>
        <w:ind w:left="2127" w:hanging="156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Таблица </w:t>
      </w:r>
      <w:r w:rsidR="00473E54">
        <w:rPr>
          <w:rFonts w:ascii="Arial" w:hAnsi="Arial" w:cs="Arial"/>
          <w:bCs/>
          <w:sz w:val="26"/>
          <w:szCs w:val="26"/>
        </w:rPr>
        <w:t>4</w:t>
      </w:r>
      <w:r w:rsidRPr="004A6C90">
        <w:rPr>
          <w:rFonts w:ascii="Arial" w:hAnsi="Arial" w:cs="Arial"/>
          <w:bCs/>
          <w:sz w:val="26"/>
          <w:szCs w:val="26"/>
        </w:rPr>
        <w:t xml:space="preserve"> </w:t>
      </w:r>
      <w:r w:rsidR="0020085F">
        <w:rPr>
          <w:rFonts w:ascii="Arial" w:hAnsi="Arial" w:cs="Arial"/>
          <w:bCs/>
          <w:sz w:val="26"/>
          <w:szCs w:val="26"/>
        </w:rPr>
        <w:t xml:space="preserve">- </w:t>
      </w:r>
      <w:r>
        <w:rPr>
          <w:rFonts w:ascii="Arial" w:hAnsi="Arial" w:cs="Arial"/>
          <w:bCs/>
          <w:sz w:val="26"/>
          <w:szCs w:val="26"/>
        </w:rPr>
        <w:t>Минимальные значения вязкости перекачиваемой среды и материальное исполнение в зави</w:t>
      </w:r>
      <w:r w:rsidR="00505E79">
        <w:rPr>
          <w:rFonts w:ascii="Arial" w:hAnsi="Arial" w:cs="Arial"/>
          <w:bCs/>
          <w:sz w:val="26"/>
          <w:szCs w:val="26"/>
        </w:rPr>
        <w:t>симости от условий эксплуатации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1418"/>
        <w:gridCol w:w="3402"/>
        <w:gridCol w:w="1843"/>
        <w:gridCol w:w="1559"/>
        <w:gridCol w:w="709"/>
        <w:gridCol w:w="1134"/>
      </w:tblGrid>
      <w:tr w:rsidR="009F7490" w:rsidRPr="00A32CD9" w:rsidTr="009F7490">
        <w:tc>
          <w:tcPr>
            <w:tcW w:w="1418" w:type="dxa"/>
            <w:vMerge w:val="restart"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32CD9">
              <w:rPr>
                <w:rFonts w:ascii="Arial" w:hAnsi="Arial" w:cs="Arial"/>
                <w:bCs/>
                <w:sz w:val="26"/>
                <w:szCs w:val="26"/>
              </w:rPr>
              <w:t>Давление,</w:t>
            </w:r>
          </w:p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32CD9">
              <w:rPr>
                <w:rFonts w:ascii="Arial" w:hAnsi="Arial" w:cs="Arial"/>
                <w:bCs/>
                <w:sz w:val="26"/>
                <w:szCs w:val="26"/>
              </w:rPr>
              <w:t>кгс/см</w:t>
            </w:r>
            <w:proofErr w:type="gramStart"/>
            <w:r w:rsidRPr="00A32CD9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2</w:t>
            </w:r>
            <w:proofErr w:type="gramEnd"/>
            <w:r w:rsidRPr="00A32CD9">
              <w:rPr>
                <w:rFonts w:ascii="Arial" w:hAnsi="Arial" w:cs="Arial"/>
                <w:bCs/>
                <w:sz w:val="26"/>
                <w:szCs w:val="26"/>
              </w:rPr>
              <w:t xml:space="preserve"> (МПа)</w:t>
            </w:r>
          </w:p>
        </w:tc>
        <w:tc>
          <w:tcPr>
            <w:tcW w:w="5245" w:type="dxa"/>
            <w:gridSpan w:val="2"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32CD9">
              <w:rPr>
                <w:rFonts w:ascii="Arial" w:hAnsi="Arial" w:cs="Arial"/>
                <w:bCs/>
                <w:sz w:val="26"/>
                <w:szCs w:val="26"/>
              </w:rPr>
              <w:t>Показатель перекачиваемой жидкости</w:t>
            </w:r>
          </w:p>
        </w:tc>
        <w:tc>
          <w:tcPr>
            <w:tcW w:w="3402" w:type="dxa"/>
            <w:gridSpan w:val="3"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32CD9">
              <w:rPr>
                <w:rFonts w:ascii="Arial" w:hAnsi="Arial" w:cs="Arial"/>
                <w:bCs/>
                <w:sz w:val="26"/>
                <w:szCs w:val="26"/>
              </w:rPr>
              <w:t>Материал</w:t>
            </w:r>
          </w:p>
        </w:tc>
      </w:tr>
      <w:tr w:rsidR="009F7490" w:rsidRPr="00A32CD9" w:rsidTr="009F7490">
        <w:tc>
          <w:tcPr>
            <w:tcW w:w="1418" w:type="dxa"/>
            <w:vMerge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7490" w:rsidRPr="00A32CD9" w:rsidRDefault="009F7490" w:rsidP="009F7490">
            <w:pPr>
              <w:suppressAutoHyphens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32CD9">
              <w:rPr>
                <w:rFonts w:ascii="Arial" w:hAnsi="Arial" w:cs="Arial"/>
                <w:bCs/>
                <w:sz w:val="26"/>
                <w:szCs w:val="26"/>
              </w:rPr>
              <w:t>кинематическая вязкость, не менее, м</w:t>
            </w:r>
            <w:proofErr w:type="gramStart"/>
            <w:r w:rsidRPr="00A32CD9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2</w:t>
            </w:r>
            <w:proofErr w:type="gramEnd"/>
            <w:r w:rsidRPr="00A32CD9">
              <w:rPr>
                <w:rFonts w:ascii="Arial" w:hAnsi="Arial" w:cs="Arial"/>
                <w:bCs/>
                <w:sz w:val="26"/>
                <w:szCs w:val="26"/>
              </w:rPr>
              <w:t>/с (</w:t>
            </w:r>
            <w:r w:rsidRPr="00A32CD9">
              <w:rPr>
                <w:rFonts w:ascii="Calibri" w:hAnsi="Calibri" w:cs="Calibri"/>
                <w:bCs/>
                <w:sz w:val="26"/>
                <w:szCs w:val="26"/>
              </w:rPr>
              <w:t>°</w:t>
            </w:r>
            <w:r w:rsidRPr="00A32CD9">
              <w:rPr>
                <w:rFonts w:ascii="Arial" w:hAnsi="Arial" w:cs="Arial"/>
                <w:bCs/>
                <w:sz w:val="26"/>
                <w:szCs w:val="26"/>
              </w:rPr>
              <w:t>ВУ)</w:t>
            </w:r>
          </w:p>
        </w:tc>
        <w:tc>
          <w:tcPr>
            <w:tcW w:w="1843" w:type="dxa"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 w:rsidRPr="00A32CD9">
              <w:rPr>
                <w:rFonts w:ascii="Arial" w:hAnsi="Arial" w:cs="Arial"/>
                <w:bCs/>
                <w:sz w:val="26"/>
                <w:szCs w:val="26"/>
              </w:rPr>
              <w:t>температура,</w:t>
            </w:r>
          </w:p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32CD9">
              <w:rPr>
                <w:rFonts w:ascii="Arial" w:hAnsi="Arial" w:cs="Arial"/>
                <w:bCs/>
                <w:sz w:val="26"/>
                <w:szCs w:val="26"/>
              </w:rPr>
              <w:t xml:space="preserve">не более, </w:t>
            </w:r>
            <w:r w:rsidRPr="00A32CD9">
              <w:rPr>
                <w:rFonts w:ascii="Calibri" w:hAnsi="Calibri" w:cs="Calibri"/>
                <w:bCs/>
                <w:sz w:val="26"/>
                <w:szCs w:val="26"/>
              </w:rPr>
              <w:t>°</w:t>
            </w:r>
            <w:r w:rsidRPr="00A32CD9">
              <w:rPr>
                <w:rFonts w:ascii="Arial" w:hAnsi="Arial" w:cs="Arial"/>
                <w:bCs/>
                <w:sz w:val="26"/>
                <w:szCs w:val="26"/>
              </w:rPr>
              <w:t>С</w:t>
            </w:r>
          </w:p>
        </w:tc>
        <w:tc>
          <w:tcPr>
            <w:tcW w:w="1559" w:type="dxa"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32CD9">
              <w:rPr>
                <w:rFonts w:ascii="Arial" w:hAnsi="Arial" w:cs="Arial"/>
                <w:bCs/>
                <w:sz w:val="26"/>
                <w:szCs w:val="26"/>
              </w:rPr>
              <w:t>корпусны</w:t>
            </w:r>
            <w:r>
              <w:rPr>
                <w:rFonts w:ascii="Arial" w:hAnsi="Arial" w:cs="Arial"/>
                <w:bCs/>
                <w:sz w:val="26"/>
                <w:szCs w:val="26"/>
              </w:rPr>
              <w:t>е</w:t>
            </w:r>
            <w:r w:rsidRPr="00A32CD9">
              <w:rPr>
                <w:rFonts w:ascii="Arial" w:hAnsi="Arial" w:cs="Arial"/>
                <w:bCs/>
                <w:sz w:val="26"/>
                <w:szCs w:val="26"/>
              </w:rPr>
              <w:t xml:space="preserve"> детал</w:t>
            </w:r>
            <w:r>
              <w:rPr>
                <w:rFonts w:ascii="Arial" w:hAnsi="Arial" w:cs="Arial"/>
                <w:bCs/>
                <w:sz w:val="26"/>
                <w:szCs w:val="26"/>
              </w:rPr>
              <w:t>и</w:t>
            </w:r>
          </w:p>
        </w:tc>
        <w:tc>
          <w:tcPr>
            <w:tcW w:w="709" w:type="dxa"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32CD9">
              <w:rPr>
                <w:rFonts w:ascii="Arial" w:hAnsi="Arial" w:cs="Arial"/>
                <w:bCs/>
                <w:sz w:val="26"/>
                <w:szCs w:val="26"/>
              </w:rPr>
              <w:t>РТИ</w:t>
            </w:r>
          </w:p>
        </w:tc>
        <w:tc>
          <w:tcPr>
            <w:tcW w:w="1134" w:type="dxa"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втулка</w:t>
            </w:r>
          </w:p>
        </w:tc>
      </w:tr>
      <w:tr w:rsidR="009F7490" w:rsidRPr="00A32CD9" w:rsidTr="009F7490">
        <w:trPr>
          <w:trHeight w:val="387"/>
        </w:trPr>
        <w:tc>
          <w:tcPr>
            <w:tcW w:w="1418" w:type="dxa"/>
            <w:vMerge w:val="restart"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</w:t>
            </w:r>
            <w:r w:rsidRPr="00A32CD9">
              <w:rPr>
                <w:rFonts w:ascii="Arial" w:hAnsi="Arial" w:cs="Arial"/>
                <w:bCs/>
                <w:sz w:val="26"/>
                <w:szCs w:val="26"/>
              </w:rPr>
              <w:t xml:space="preserve"> (</w:t>
            </w:r>
            <w:r>
              <w:rPr>
                <w:rFonts w:ascii="Arial" w:hAnsi="Arial" w:cs="Arial"/>
                <w:bCs/>
                <w:sz w:val="26"/>
                <w:szCs w:val="26"/>
              </w:rPr>
              <w:t>1,0</w:t>
            </w:r>
            <w:r w:rsidRPr="00A32CD9">
              <w:rPr>
                <w:rFonts w:ascii="Arial" w:hAnsi="Arial" w:cs="Arial"/>
                <w:bCs/>
                <w:sz w:val="26"/>
                <w:szCs w:val="26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CD9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A32CD9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Pr="00A32CD9">
              <w:rPr>
                <w:rFonts w:ascii="Arial" w:hAnsi="Arial" w:cs="Arial"/>
                <w:sz w:val="24"/>
                <w:szCs w:val="24"/>
              </w:rPr>
              <w:t>10</w:t>
            </w:r>
            <w:r w:rsidRPr="00A32CD9">
              <w:rPr>
                <w:rFonts w:ascii="Arial" w:hAnsi="Arial" w:cs="Arial"/>
                <w:sz w:val="24"/>
                <w:szCs w:val="24"/>
                <w:vertAlign w:val="superscript"/>
              </w:rPr>
              <w:t>-4</w:t>
            </w:r>
            <w:r w:rsidRPr="00A32CD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10,0</w:t>
            </w:r>
            <w:r w:rsidRPr="00A32C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100</w:t>
            </w:r>
          </w:p>
        </w:tc>
        <w:tc>
          <w:tcPr>
            <w:tcW w:w="1559" w:type="dxa"/>
            <w:vAlign w:val="center"/>
          </w:tcPr>
          <w:p w:rsidR="009F7490" w:rsidRPr="0090052F" w:rsidRDefault="009F7490" w:rsidP="007B47F0">
            <w:pPr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Чугун</w:t>
            </w:r>
          </w:p>
        </w:tc>
        <w:tc>
          <w:tcPr>
            <w:tcW w:w="709" w:type="dxa"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32CD9">
              <w:rPr>
                <w:rFonts w:ascii="Arial" w:hAnsi="Arial" w:cs="Arial"/>
                <w:bCs/>
                <w:sz w:val="26"/>
                <w:szCs w:val="26"/>
              </w:rPr>
              <w:t>Р</w:t>
            </w:r>
            <w:proofErr w:type="gramStart"/>
            <w:r w:rsidRPr="00A32CD9">
              <w:rPr>
                <w:rFonts w:ascii="Arial" w:hAnsi="Arial" w:cs="Arial"/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9F7490" w:rsidRPr="000F6B31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Б1, </w:t>
            </w: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Ю</w:t>
            </w:r>
            <w:proofErr w:type="gramEnd"/>
          </w:p>
        </w:tc>
      </w:tr>
      <w:tr w:rsidR="009F7490" w:rsidRPr="00A32CD9" w:rsidTr="009F7490">
        <w:trPr>
          <w:trHeight w:val="784"/>
        </w:trPr>
        <w:tc>
          <w:tcPr>
            <w:tcW w:w="1418" w:type="dxa"/>
            <w:vMerge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150</w:t>
            </w:r>
          </w:p>
        </w:tc>
        <w:tc>
          <w:tcPr>
            <w:tcW w:w="1559" w:type="dxa"/>
            <w:vAlign w:val="center"/>
          </w:tcPr>
          <w:p w:rsidR="009F7490" w:rsidRPr="007B47F0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Чугун</w:t>
            </w:r>
          </w:p>
        </w:tc>
        <w:tc>
          <w:tcPr>
            <w:tcW w:w="709" w:type="dxa"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32CD9">
              <w:rPr>
                <w:rFonts w:ascii="Arial" w:hAnsi="Arial" w:cs="Arial"/>
                <w:bCs/>
                <w:sz w:val="26"/>
                <w:szCs w:val="26"/>
              </w:rPr>
              <w:t>Р</w:t>
            </w:r>
            <w:r>
              <w:rPr>
                <w:rFonts w:ascii="Arial" w:hAnsi="Arial" w:cs="Arial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9F7490" w:rsidRPr="00A32CD9" w:rsidRDefault="009F7490" w:rsidP="009F7490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Б</w:t>
            </w:r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1</w:t>
            </w:r>
            <w:proofErr w:type="gramEnd"/>
          </w:p>
        </w:tc>
      </w:tr>
      <w:tr w:rsidR="009F7490" w:rsidRPr="00A32CD9" w:rsidTr="009F7490">
        <w:tc>
          <w:tcPr>
            <w:tcW w:w="10065" w:type="dxa"/>
            <w:gridSpan w:val="6"/>
          </w:tcPr>
          <w:p w:rsidR="009F7490" w:rsidRPr="00A32CD9" w:rsidRDefault="009F7490" w:rsidP="009F7490">
            <w:pPr>
              <w:suppressAutoHyphens/>
              <w:spacing w:before="8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32CD9">
              <w:rPr>
                <w:rFonts w:ascii="Arial" w:hAnsi="Arial" w:cs="Arial"/>
                <w:bCs/>
                <w:sz w:val="24"/>
                <w:szCs w:val="24"/>
              </w:rPr>
              <w:t>Примечания:</w:t>
            </w:r>
          </w:p>
          <w:p w:rsidR="009F7490" w:rsidRPr="00A32CD9" w:rsidRDefault="009F7490" w:rsidP="009F7490">
            <w:pPr>
              <w:suppressAutoHyphens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32CD9">
              <w:rPr>
                <w:rFonts w:ascii="Arial" w:hAnsi="Arial" w:cs="Arial"/>
                <w:bCs/>
                <w:sz w:val="24"/>
                <w:szCs w:val="24"/>
              </w:rPr>
              <w:t>1. РТИ для синтетических, полусинтетических масел и ОМТИ из Р3.</w:t>
            </w:r>
          </w:p>
          <w:p w:rsidR="009F7490" w:rsidRPr="00A32CD9" w:rsidRDefault="009F7490" w:rsidP="009F7490">
            <w:pPr>
              <w:suppressAutoHyphens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32CD9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Pr="00A32CD9">
              <w:rPr>
                <w:rFonts w:ascii="Arial" w:hAnsi="Arial" w:cs="Arial"/>
                <w:sz w:val="24"/>
                <w:szCs w:val="24"/>
              </w:rPr>
              <w:t xml:space="preserve"> Р</w:t>
            </w:r>
            <w:proofErr w:type="gramStart"/>
            <w:r w:rsidRPr="00A32CD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CD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A32CD9">
              <w:rPr>
                <w:rFonts w:ascii="Arial" w:hAnsi="Arial" w:cs="Arial"/>
                <w:sz w:val="24"/>
                <w:szCs w:val="24"/>
              </w:rPr>
              <w:t>-</w:t>
            </w:r>
            <w:r w:rsidRPr="00A32CD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A32CD9">
              <w:rPr>
                <w:rFonts w:ascii="Arial" w:hAnsi="Arial" w:cs="Arial"/>
                <w:sz w:val="24"/>
                <w:szCs w:val="24"/>
              </w:rPr>
              <w:t>другие марки резины, устанавливаемые на насос в зависимости от усл</w:t>
            </w:r>
            <w:r>
              <w:rPr>
                <w:rFonts w:ascii="Arial" w:hAnsi="Arial" w:cs="Arial"/>
                <w:sz w:val="24"/>
                <w:szCs w:val="24"/>
              </w:rPr>
              <w:t>овий эксплуатации (см. таблицу 5</w:t>
            </w:r>
            <w:r w:rsidRPr="00A32CD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:rsidR="009F7490" w:rsidRDefault="009F7490" w:rsidP="0020085F">
      <w:pPr>
        <w:pStyle w:val="22"/>
        <w:spacing w:before="8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5C154D" w:rsidRDefault="005C154D" w:rsidP="0020085F">
      <w:pPr>
        <w:pStyle w:val="22"/>
        <w:spacing w:before="8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1.2.3 Показатели надежности насоса </w:t>
      </w:r>
      <w:r w:rsidR="00A05F2C">
        <w:rPr>
          <w:rFonts w:ascii="Arial" w:hAnsi="Arial" w:cs="Arial"/>
          <w:color w:val="000000"/>
          <w:sz w:val="26"/>
          <w:szCs w:val="26"/>
        </w:rPr>
        <w:t>(агрегата) приведены в разделе 5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CA6FFF" w:rsidRPr="00901E9C" w:rsidRDefault="00E73574" w:rsidP="0020085F">
      <w:pPr>
        <w:pStyle w:val="22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E73574">
        <w:rPr>
          <w:rFonts w:ascii="Arial" w:hAnsi="Arial" w:cs="Arial"/>
          <w:color w:val="000000"/>
          <w:sz w:val="26"/>
          <w:szCs w:val="26"/>
        </w:rPr>
        <w:t>1.2.4</w:t>
      </w:r>
      <w:proofErr w:type="gramStart"/>
      <w:r w:rsidRPr="00E73574">
        <w:rPr>
          <w:rFonts w:ascii="Arial" w:hAnsi="Arial" w:cs="Arial"/>
          <w:color w:val="000000"/>
          <w:sz w:val="26"/>
          <w:szCs w:val="26"/>
        </w:rPr>
        <w:t xml:space="preserve"> </w:t>
      </w:r>
      <w:r w:rsidR="00901E9C" w:rsidRPr="00901E9C">
        <w:rPr>
          <w:rFonts w:ascii="Arial" w:hAnsi="Arial" w:cs="Arial"/>
          <w:sz w:val="26"/>
          <w:szCs w:val="26"/>
        </w:rPr>
        <w:t>П</w:t>
      </w:r>
      <w:proofErr w:type="gramEnd"/>
      <w:r w:rsidR="00901E9C" w:rsidRPr="00901E9C">
        <w:rPr>
          <w:rFonts w:ascii="Arial" w:hAnsi="Arial" w:cs="Arial"/>
          <w:sz w:val="26"/>
          <w:szCs w:val="26"/>
        </w:rPr>
        <w:t>о заказу потребителя, в зависимости от условий эксплуатации и свойств перекачиваемых жидкостей, допускается изготовление насосов, раб</w:t>
      </w:r>
      <w:r w:rsidR="00901E9C" w:rsidRPr="00901E9C">
        <w:rPr>
          <w:rFonts w:ascii="Arial" w:hAnsi="Arial" w:cs="Arial"/>
          <w:sz w:val="26"/>
          <w:szCs w:val="26"/>
        </w:rPr>
        <w:t>о</w:t>
      </w:r>
      <w:r w:rsidR="00901E9C" w:rsidRPr="00901E9C">
        <w:rPr>
          <w:rFonts w:ascii="Arial" w:hAnsi="Arial" w:cs="Arial"/>
          <w:sz w:val="26"/>
          <w:szCs w:val="26"/>
        </w:rPr>
        <w:t xml:space="preserve">тающих с давлением отличным от указанного в таблице </w:t>
      </w:r>
      <w:r w:rsidR="00473E54">
        <w:rPr>
          <w:rFonts w:ascii="Arial" w:hAnsi="Arial" w:cs="Arial"/>
          <w:sz w:val="26"/>
          <w:szCs w:val="26"/>
        </w:rPr>
        <w:t>4</w:t>
      </w:r>
      <w:r w:rsidR="00901E9C" w:rsidRPr="00901E9C">
        <w:rPr>
          <w:rFonts w:ascii="Arial" w:hAnsi="Arial" w:cs="Arial"/>
          <w:sz w:val="26"/>
          <w:szCs w:val="26"/>
        </w:rPr>
        <w:t xml:space="preserve">. </w:t>
      </w:r>
    </w:p>
    <w:p w:rsidR="005C154D" w:rsidRDefault="005C154D" w:rsidP="0020085F">
      <w:pPr>
        <w:pStyle w:val="22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1.2.5 Показатели надежности комплектующих изделий – по технической д</w:t>
      </w:r>
      <w:r>
        <w:rPr>
          <w:rFonts w:ascii="Arial" w:hAnsi="Arial" w:cs="Arial"/>
          <w:color w:val="000000"/>
          <w:sz w:val="26"/>
          <w:szCs w:val="26"/>
        </w:rPr>
        <w:t>о</w:t>
      </w:r>
      <w:r>
        <w:rPr>
          <w:rFonts w:ascii="Arial" w:hAnsi="Arial" w:cs="Arial"/>
          <w:color w:val="000000"/>
          <w:sz w:val="26"/>
          <w:szCs w:val="26"/>
        </w:rPr>
        <w:t>кументации на эти изделия.</w:t>
      </w:r>
    </w:p>
    <w:p w:rsidR="00CD4FCD" w:rsidRDefault="005C154D" w:rsidP="0020085F">
      <w:pPr>
        <w:pStyle w:val="22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E73574">
        <w:rPr>
          <w:rFonts w:ascii="Arial" w:hAnsi="Arial" w:cs="Arial"/>
          <w:color w:val="000000"/>
          <w:sz w:val="26"/>
          <w:szCs w:val="26"/>
        </w:rPr>
        <w:t>1.2.</w:t>
      </w:r>
      <w:r>
        <w:rPr>
          <w:rFonts w:ascii="Arial" w:hAnsi="Arial" w:cs="Arial"/>
          <w:color w:val="000000"/>
          <w:sz w:val="26"/>
          <w:szCs w:val="26"/>
        </w:rPr>
        <w:t>6</w:t>
      </w:r>
      <w:r w:rsidRPr="00E73574">
        <w:rPr>
          <w:rFonts w:ascii="Arial" w:hAnsi="Arial" w:cs="Arial"/>
          <w:color w:val="000000"/>
          <w:sz w:val="26"/>
          <w:szCs w:val="26"/>
        </w:rPr>
        <w:t xml:space="preserve"> </w:t>
      </w:r>
      <w:r w:rsidR="00A05F2C" w:rsidRPr="003D5BF7">
        <w:rPr>
          <w:rFonts w:ascii="Arial" w:hAnsi="Arial" w:cs="Arial"/>
          <w:sz w:val="26"/>
          <w:szCs w:val="26"/>
        </w:rPr>
        <w:t>Габаритные, присоединительные размеры насосов указаны в прил</w:t>
      </w:r>
      <w:r w:rsidR="00A05F2C" w:rsidRPr="003D5BF7">
        <w:rPr>
          <w:rFonts w:ascii="Arial" w:hAnsi="Arial" w:cs="Arial"/>
          <w:sz w:val="26"/>
          <w:szCs w:val="26"/>
        </w:rPr>
        <w:t>о</w:t>
      </w:r>
      <w:r w:rsidR="00A05F2C" w:rsidRPr="003D5BF7">
        <w:rPr>
          <w:rFonts w:ascii="Arial" w:hAnsi="Arial" w:cs="Arial"/>
          <w:sz w:val="26"/>
          <w:szCs w:val="26"/>
        </w:rPr>
        <w:t>жении</w:t>
      </w:r>
      <w:proofErr w:type="gramStart"/>
      <w:r w:rsidR="00A05F2C" w:rsidRPr="003D5BF7">
        <w:rPr>
          <w:rFonts w:ascii="Arial" w:hAnsi="Arial" w:cs="Arial"/>
          <w:sz w:val="26"/>
          <w:szCs w:val="26"/>
        </w:rPr>
        <w:t xml:space="preserve"> А</w:t>
      </w:r>
      <w:proofErr w:type="gramEnd"/>
      <w:r w:rsidR="00A05F2C" w:rsidRPr="003D5BF7">
        <w:rPr>
          <w:rFonts w:ascii="Arial" w:hAnsi="Arial" w:cs="Arial"/>
          <w:sz w:val="26"/>
          <w:szCs w:val="26"/>
        </w:rPr>
        <w:t>, габаритные, присоединительные размеры агрегатов указаны в прил</w:t>
      </w:r>
      <w:r w:rsidR="00A05F2C" w:rsidRPr="003D5BF7">
        <w:rPr>
          <w:rFonts w:ascii="Arial" w:hAnsi="Arial" w:cs="Arial"/>
          <w:sz w:val="26"/>
          <w:szCs w:val="26"/>
        </w:rPr>
        <w:t>о</w:t>
      </w:r>
      <w:r w:rsidR="00A05F2C" w:rsidRPr="003D5BF7">
        <w:rPr>
          <w:rFonts w:ascii="Arial" w:hAnsi="Arial" w:cs="Arial"/>
          <w:sz w:val="26"/>
          <w:szCs w:val="26"/>
        </w:rPr>
        <w:t xml:space="preserve">жении Б и распространяются на все марки агрегатов независимо от исполнения по материалам. Масса насосов и агрегатов </w:t>
      </w:r>
      <w:proofErr w:type="gramStart"/>
      <w:r w:rsidR="00A05F2C" w:rsidRPr="003D5BF7">
        <w:rPr>
          <w:rFonts w:ascii="Arial" w:hAnsi="Arial" w:cs="Arial"/>
          <w:sz w:val="26"/>
          <w:szCs w:val="26"/>
        </w:rPr>
        <w:t>указана в приложении Б. Графич</w:t>
      </w:r>
      <w:r w:rsidR="00A05F2C" w:rsidRPr="003D5BF7">
        <w:rPr>
          <w:rFonts w:ascii="Arial" w:hAnsi="Arial" w:cs="Arial"/>
          <w:sz w:val="26"/>
          <w:szCs w:val="26"/>
        </w:rPr>
        <w:t>е</w:t>
      </w:r>
      <w:r w:rsidR="00A05F2C" w:rsidRPr="003D5BF7">
        <w:rPr>
          <w:rFonts w:ascii="Arial" w:hAnsi="Arial" w:cs="Arial"/>
          <w:sz w:val="26"/>
          <w:szCs w:val="26"/>
        </w:rPr>
        <w:t>ские характеристики насосов указаны</w:t>
      </w:r>
      <w:proofErr w:type="gramEnd"/>
      <w:r w:rsidR="00A05F2C" w:rsidRPr="003D5BF7">
        <w:rPr>
          <w:rFonts w:ascii="Arial" w:hAnsi="Arial" w:cs="Arial"/>
          <w:sz w:val="26"/>
          <w:szCs w:val="26"/>
        </w:rPr>
        <w:t xml:space="preserve"> в приложении В.</w:t>
      </w:r>
      <w:r w:rsidR="00A05F2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05F2C">
        <w:rPr>
          <w:rFonts w:ascii="Arial" w:hAnsi="Arial" w:cs="Arial"/>
          <w:sz w:val="26"/>
          <w:szCs w:val="26"/>
        </w:rPr>
        <w:t>Виброшумовые</w:t>
      </w:r>
      <w:proofErr w:type="spellEnd"/>
      <w:r w:rsidR="00A05F2C">
        <w:rPr>
          <w:rFonts w:ascii="Arial" w:hAnsi="Arial" w:cs="Arial"/>
          <w:sz w:val="26"/>
          <w:szCs w:val="26"/>
        </w:rPr>
        <w:t xml:space="preserve"> характ</w:t>
      </w:r>
      <w:r w:rsidR="00A05F2C">
        <w:rPr>
          <w:rFonts w:ascii="Arial" w:hAnsi="Arial" w:cs="Arial"/>
          <w:sz w:val="26"/>
          <w:szCs w:val="26"/>
        </w:rPr>
        <w:t>е</w:t>
      </w:r>
      <w:r w:rsidR="00A05F2C">
        <w:rPr>
          <w:rFonts w:ascii="Arial" w:hAnsi="Arial" w:cs="Arial"/>
          <w:sz w:val="26"/>
          <w:szCs w:val="26"/>
        </w:rPr>
        <w:t>ристики приведены в приложении Г</w:t>
      </w:r>
      <w:r w:rsidR="00A05F2C" w:rsidRPr="00A05F2C">
        <w:rPr>
          <w:rFonts w:ascii="Arial" w:hAnsi="Arial" w:cs="Arial"/>
          <w:sz w:val="26"/>
          <w:szCs w:val="26"/>
        </w:rPr>
        <w:t>.</w:t>
      </w:r>
    </w:p>
    <w:p w:rsidR="00925DBE" w:rsidRPr="001E3BAD" w:rsidRDefault="00925DBE" w:rsidP="0020085F">
      <w:pPr>
        <w:pStyle w:val="a8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1.2.7 </w:t>
      </w:r>
      <w:r w:rsidRPr="001E3BAD">
        <w:rPr>
          <w:rFonts w:ascii="Arial" w:hAnsi="Arial" w:cs="Arial"/>
          <w:sz w:val="26"/>
          <w:szCs w:val="26"/>
        </w:rPr>
        <w:t>Критерием предельного состояния (выработки ресурса) насоса явл</w:t>
      </w:r>
      <w:r w:rsidRPr="001E3BAD">
        <w:rPr>
          <w:rFonts w:ascii="Arial" w:hAnsi="Arial" w:cs="Arial"/>
          <w:sz w:val="26"/>
          <w:szCs w:val="26"/>
        </w:rPr>
        <w:t>я</w:t>
      </w:r>
      <w:r w:rsidRPr="001E3BAD">
        <w:rPr>
          <w:rFonts w:ascii="Arial" w:hAnsi="Arial" w:cs="Arial"/>
          <w:sz w:val="26"/>
          <w:szCs w:val="26"/>
        </w:rPr>
        <w:t>ется снижение подачи более чем на 15% от номинального значения за счет:</w:t>
      </w:r>
    </w:p>
    <w:p w:rsidR="00925DBE" w:rsidRPr="001E3BAD" w:rsidRDefault="00925DBE" w:rsidP="0020085F">
      <w:pPr>
        <w:pStyle w:val="a8"/>
        <w:numPr>
          <w:ilvl w:val="0"/>
          <w:numId w:val="17"/>
        </w:numPr>
        <w:tabs>
          <w:tab w:val="left" w:pos="993"/>
        </w:tabs>
        <w:ind w:hanging="720"/>
        <w:rPr>
          <w:rFonts w:ascii="Arial" w:hAnsi="Arial" w:cs="Arial"/>
          <w:sz w:val="26"/>
          <w:szCs w:val="26"/>
        </w:rPr>
      </w:pPr>
      <w:r w:rsidRPr="001E3BAD">
        <w:rPr>
          <w:rFonts w:ascii="Arial" w:hAnsi="Arial" w:cs="Arial"/>
          <w:sz w:val="26"/>
          <w:szCs w:val="26"/>
        </w:rPr>
        <w:t>износа роторов, после чего насос направляют на капитальный ремонт;</w:t>
      </w:r>
    </w:p>
    <w:p w:rsidR="00925DBE" w:rsidRPr="001E3BAD" w:rsidRDefault="00925DBE" w:rsidP="0020085F">
      <w:pPr>
        <w:pStyle w:val="a8"/>
        <w:numPr>
          <w:ilvl w:val="0"/>
          <w:numId w:val="17"/>
        </w:numPr>
        <w:tabs>
          <w:tab w:val="left" w:pos="993"/>
        </w:tabs>
        <w:ind w:hanging="720"/>
        <w:rPr>
          <w:rFonts w:ascii="Arial" w:hAnsi="Arial" w:cs="Arial"/>
          <w:sz w:val="26"/>
          <w:szCs w:val="26"/>
        </w:rPr>
      </w:pPr>
      <w:r w:rsidRPr="001E3BAD">
        <w:rPr>
          <w:rFonts w:ascii="Arial" w:hAnsi="Arial" w:cs="Arial"/>
          <w:sz w:val="26"/>
          <w:szCs w:val="26"/>
        </w:rPr>
        <w:t>износа корпуса, после чего насос подлежит списанию.</w:t>
      </w:r>
    </w:p>
    <w:p w:rsidR="00925DBE" w:rsidRPr="0005026E" w:rsidRDefault="001E3BAD" w:rsidP="0020085F">
      <w:pPr>
        <w:pStyle w:val="a8"/>
        <w:tabs>
          <w:tab w:val="left" w:pos="1418"/>
        </w:tabs>
        <w:ind w:firstLine="567"/>
        <w:rPr>
          <w:rFonts w:ascii="Arial" w:hAnsi="Arial" w:cs="Arial"/>
          <w:sz w:val="26"/>
          <w:szCs w:val="26"/>
          <w:highlight w:val="yellow"/>
        </w:rPr>
      </w:pPr>
      <w:r w:rsidRPr="001E3BAD">
        <w:rPr>
          <w:rFonts w:ascii="Arial" w:hAnsi="Arial" w:cs="Arial"/>
          <w:sz w:val="26"/>
          <w:szCs w:val="26"/>
        </w:rPr>
        <w:lastRenderedPageBreak/>
        <w:t xml:space="preserve">1.2.8 </w:t>
      </w:r>
      <w:r w:rsidR="00925DBE" w:rsidRPr="001E3BAD">
        <w:rPr>
          <w:rFonts w:ascii="Arial" w:hAnsi="Arial" w:cs="Arial"/>
          <w:sz w:val="26"/>
          <w:szCs w:val="26"/>
        </w:rPr>
        <w:t>Критерием отказа является увеличение утечки более 10∙10</w:t>
      </w:r>
      <w:r w:rsidR="00925DBE" w:rsidRPr="001E3BAD">
        <w:rPr>
          <w:rFonts w:ascii="Arial" w:hAnsi="Arial" w:cs="Arial"/>
          <w:sz w:val="26"/>
          <w:szCs w:val="26"/>
          <w:vertAlign w:val="superscript"/>
        </w:rPr>
        <w:t>-6</w:t>
      </w:r>
      <w:r w:rsidR="00925DBE" w:rsidRPr="001E3BAD">
        <w:rPr>
          <w:rFonts w:ascii="Arial" w:hAnsi="Arial" w:cs="Arial"/>
          <w:sz w:val="26"/>
          <w:szCs w:val="26"/>
        </w:rPr>
        <w:t>м</w:t>
      </w:r>
      <w:r w:rsidR="00925DBE" w:rsidRPr="001E3BAD">
        <w:rPr>
          <w:rFonts w:ascii="Arial" w:hAnsi="Arial" w:cs="Arial"/>
          <w:sz w:val="26"/>
          <w:szCs w:val="26"/>
          <w:vertAlign w:val="superscript"/>
        </w:rPr>
        <w:t>3</w:t>
      </w:r>
      <w:r w:rsidR="00925DBE" w:rsidRPr="001E3BAD">
        <w:rPr>
          <w:rFonts w:ascii="Arial" w:hAnsi="Arial" w:cs="Arial"/>
          <w:sz w:val="26"/>
          <w:szCs w:val="26"/>
        </w:rPr>
        <w:t>/ч (0,01 л/ч) за счет выхода из строя деталей торцового уплотнения</w:t>
      </w:r>
      <w:r w:rsidR="00473E54">
        <w:rPr>
          <w:rFonts w:ascii="Arial" w:hAnsi="Arial" w:cs="Arial"/>
          <w:sz w:val="26"/>
          <w:szCs w:val="26"/>
        </w:rPr>
        <w:t>.</w:t>
      </w:r>
      <w:r w:rsidR="00925DBE" w:rsidRPr="001E3BAD">
        <w:rPr>
          <w:rFonts w:ascii="Arial" w:hAnsi="Arial" w:cs="Arial"/>
          <w:sz w:val="26"/>
          <w:szCs w:val="26"/>
        </w:rPr>
        <w:t xml:space="preserve"> Замена сальников</w:t>
      </w:r>
      <w:r w:rsidR="00925DBE" w:rsidRPr="001E3BAD">
        <w:rPr>
          <w:rFonts w:ascii="Arial" w:hAnsi="Arial" w:cs="Arial"/>
          <w:sz w:val="26"/>
          <w:szCs w:val="26"/>
        </w:rPr>
        <w:t>о</w:t>
      </w:r>
      <w:r w:rsidR="00925DBE" w:rsidRPr="001E3BAD">
        <w:rPr>
          <w:rFonts w:ascii="Arial" w:hAnsi="Arial" w:cs="Arial"/>
          <w:sz w:val="26"/>
          <w:szCs w:val="26"/>
        </w:rPr>
        <w:t>го уплотнения критерием отказа не является.</w:t>
      </w:r>
    </w:p>
    <w:p w:rsidR="00365CBA" w:rsidRPr="00365CBA" w:rsidRDefault="00365CBA" w:rsidP="00446905">
      <w:pPr>
        <w:pStyle w:val="2"/>
        <w:spacing w:before="80" w:line="336" w:lineRule="auto"/>
        <w:ind w:firstLine="709"/>
        <w:rPr>
          <w:rFonts w:ascii="Arial" w:hAnsi="Arial" w:cs="Arial"/>
          <w:b w:val="0"/>
          <w:sz w:val="26"/>
          <w:szCs w:val="26"/>
        </w:rPr>
      </w:pPr>
      <w:bookmarkStart w:id="9" w:name="_Toc513111901"/>
      <w:r w:rsidRPr="00365CBA">
        <w:rPr>
          <w:rFonts w:ascii="Arial" w:hAnsi="Arial" w:cs="Arial"/>
          <w:b w:val="0"/>
          <w:sz w:val="26"/>
          <w:szCs w:val="26"/>
        </w:rPr>
        <w:t>1.3 Состав изделия</w:t>
      </w:r>
      <w:bookmarkEnd w:id="9"/>
    </w:p>
    <w:p w:rsidR="00365CBA" w:rsidRPr="00365CBA" w:rsidRDefault="00690F14" w:rsidP="00690F14">
      <w:pPr>
        <w:pStyle w:val="22"/>
        <w:spacing w:line="33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1.3.</w:t>
      </w:r>
      <w:r w:rsidR="00E83765">
        <w:rPr>
          <w:rFonts w:ascii="Arial" w:hAnsi="Arial" w:cs="Arial"/>
          <w:color w:val="000000"/>
          <w:sz w:val="26"/>
          <w:szCs w:val="26"/>
        </w:rPr>
        <w:t>1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365CBA" w:rsidRPr="00365CBA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="00365CBA" w:rsidRPr="00365CBA">
        <w:rPr>
          <w:rFonts w:ascii="Arial" w:hAnsi="Arial" w:cs="Arial"/>
          <w:color w:val="000000"/>
          <w:sz w:val="26"/>
          <w:szCs w:val="26"/>
        </w:rPr>
        <w:t xml:space="preserve"> состав насоса входит соединительная муфта и комплект ЗИП, пр</w:t>
      </w:r>
      <w:r w:rsidR="00365CBA" w:rsidRPr="00365CBA">
        <w:rPr>
          <w:rFonts w:ascii="Arial" w:hAnsi="Arial" w:cs="Arial"/>
          <w:color w:val="000000"/>
          <w:sz w:val="26"/>
          <w:szCs w:val="26"/>
        </w:rPr>
        <w:t>и</w:t>
      </w:r>
      <w:r w:rsidR="00F239C2">
        <w:rPr>
          <w:rFonts w:ascii="Arial" w:hAnsi="Arial" w:cs="Arial"/>
          <w:color w:val="000000"/>
          <w:sz w:val="26"/>
          <w:szCs w:val="26"/>
        </w:rPr>
        <w:t xml:space="preserve">веденный в таблицах </w:t>
      </w:r>
      <w:r w:rsidR="00171381">
        <w:rPr>
          <w:rFonts w:ascii="Arial" w:hAnsi="Arial" w:cs="Arial"/>
          <w:color w:val="000000"/>
          <w:sz w:val="26"/>
          <w:szCs w:val="26"/>
        </w:rPr>
        <w:t>6</w:t>
      </w:r>
      <w:r w:rsidR="003E65EA">
        <w:rPr>
          <w:rFonts w:ascii="Arial" w:hAnsi="Arial" w:cs="Arial"/>
          <w:color w:val="000000"/>
          <w:sz w:val="26"/>
          <w:szCs w:val="26"/>
        </w:rPr>
        <w:t xml:space="preserve">, </w:t>
      </w:r>
      <w:r w:rsidR="003E65EA" w:rsidRPr="003E65EA">
        <w:rPr>
          <w:rFonts w:ascii="Arial" w:hAnsi="Arial" w:cs="Arial"/>
          <w:color w:val="000000"/>
          <w:sz w:val="26"/>
          <w:szCs w:val="26"/>
        </w:rPr>
        <w:t>7</w:t>
      </w:r>
      <w:r w:rsidR="00365CBA" w:rsidRPr="00365CBA">
        <w:rPr>
          <w:rFonts w:ascii="Arial" w:hAnsi="Arial" w:cs="Arial"/>
          <w:color w:val="000000"/>
          <w:sz w:val="26"/>
          <w:szCs w:val="26"/>
        </w:rPr>
        <w:t>.</w:t>
      </w:r>
    </w:p>
    <w:p w:rsidR="00365CBA" w:rsidRPr="00365CBA" w:rsidRDefault="00365CBA" w:rsidP="00690F14">
      <w:pPr>
        <w:pStyle w:val="22"/>
        <w:spacing w:line="33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65CBA">
        <w:rPr>
          <w:rFonts w:ascii="Arial" w:hAnsi="Arial" w:cs="Arial"/>
          <w:color w:val="000000"/>
          <w:sz w:val="26"/>
          <w:szCs w:val="26"/>
        </w:rPr>
        <w:t>Соста</w:t>
      </w:r>
      <w:r w:rsidR="00690F14">
        <w:rPr>
          <w:rFonts w:ascii="Arial" w:hAnsi="Arial" w:cs="Arial"/>
          <w:color w:val="000000"/>
          <w:sz w:val="26"/>
          <w:szCs w:val="26"/>
        </w:rPr>
        <w:t xml:space="preserve">в насоса приведен в приложении </w:t>
      </w:r>
      <w:r w:rsidR="00C9216A">
        <w:rPr>
          <w:rFonts w:ascii="Arial" w:hAnsi="Arial" w:cs="Arial"/>
          <w:color w:val="000000"/>
          <w:sz w:val="26"/>
          <w:szCs w:val="26"/>
        </w:rPr>
        <w:t>А</w:t>
      </w:r>
      <w:r w:rsidRPr="00365CBA">
        <w:rPr>
          <w:rFonts w:ascii="Arial" w:hAnsi="Arial" w:cs="Arial"/>
          <w:color w:val="000000"/>
          <w:sz w:val="26"/>
          <w:szCs w:val="26"/>
        </w:rPr>
        <w:t>.</w:t>
      </w:r>
    </w:p>
    <w:p w:rsidR="00365CBA" w:rsidRPr="00365CBA" w:rsidRDefault="00365CBA" w:rsidP="00690F14">
      <w:pPr>
        <w:pStyle w:val="22"/>
        <w:spacing w:line="33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65CBA">
        <w:rPr>
          <w:rFonts w:ascii="Arial" w:hAnsi="Arial" w:cs="Arial"/>
          <w:color w:val="000000"/>
          <w:sz w:val="26"/>
          <w:szCs w:val="26"/>
        </w:rPr>
        <w:t>1.</w:t>
      </w:r>
      <w:r w:rsidR="00AA4155">
        <w:rPr>
          <w:rFonts w:ascii="Arial" w:hAnsi="Arial" w:cs="Arial"/>
          <w:color w:val="000000"/>
          <w:sz w:val="26"/>
          <w:szCs w:val="26"/>
        </w:rPr>
        <w:t>3</w:t>
      </w:r>
      <w:r w:rsidRPr="00365CBA">
        <w:rPr>
          <w:rFonts w:ascii="Arial" w:hAnsi="Arial" w:cs="Arial"/>
          <w:color w:val="000000"/>
          <w:sz w:val="26"/>
          <w:szCs w:val="26"/>
        </w:rPr>
        <w:t>.</w:t>
      </w:r>
      <w:r w:rsidR="00E83765">
        <w:rPr>
          <w:rFonts w:ascii="Arial" w:hAnsi="Arial" w:cs="Arial"/>
          <w:color w:val="000000"/>
          <w:sz w:val="26"/>
          <w:szCs w:val="26"/>
        </w:rPr>
        <w:t>2</w:t>
      </w:r>
      <w:proofErr w:type="gramStart"/>
      <w:r w:rsidRPr="00365CBA">
        <w:rPr>
          <w:rFonts w:ascii="Arial" w:hAnsi="Arial" w:cs="Arial"/>
          <w:color w:val="000000"/>
          <w:sz w:val="26"/>
          <w:szCs w:val="26"/>
        </w:rPr>
        <w:t xml:space="preserve"> П</w:t>
      </w:r>
      <w:proofErr w:type="gramEnd"/>
      <w:r w:rsidRPr="00365CBA">
        <w:rPr>
          <w:rFonts w:ascii="Arial" w:hAnsi="Arial" w:cs="Arial"/>
          <w:color w:val="000000"/>
          <w:sz w:val="26"/>
          <w:szCs w:val="26"/>
        </w:rPr>
        <w:t>о умолчанию в комплект поставки входят:</w:t>
      </w:r>
    </w:p>
    <w:p w:rsidR="00365CBA" w:rsidRPr="00365CBA" w:rsidRDefault="00365CBA" w:rsidP="00690F14">
      <w:pPr>
        <w:pStyle w:val="22"/>
        <w:spacing w:line="33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65CBA">
        <w:rPr>
          <w:rFonts w:ascii="Arial" w:hAnsi="Arial" w:cs="Arial"/>
          <w:color w:val="000000"/>
          <w:sz w:val="26"/>
          <w:szCs w:val="26"/>
        </w:rPr>
        <w:t>- насос (агрегат)</w:t>
      </w:r>
      <w:r w:rsidR="00690F14">
        <w:rPr>
          <w:rFonts w:ascii="Arial" w:hAnsi="Arial" w:cs="Arial"/>
          <w:color w:val="000000"/>
          <w:sz w:val="26"/>
          <w:szCs w:val="26"/>
        </w:rPr>
        <w:t xml:space="preserve"> в сборе</w:t>
      </w:r>
      <w:r w:rsidRPr="00365CBA">
        <w:rPr>
          <w:rFonts w:ascii="Arial" w:hAnsi="Arial" w:cs="Arial"/>
          <w:color w:val="000000"/>
          <w:sz w:val="26"/>
          <w:szCs w:val="26"/>
        </w:rPr>
        <w:tab/>
      </w:r>
      <w:r w:rsidRPr="00365CBA">
        <w:rPr>
          <w:rFonts w:ascii="Arial" w:hAnsi="Arial" w:cs="Arial"/>
          <w:color w:val="000000"/>
          <w:sz w:val="26"/>
          <w:szCs w:val="26"/>
        </w:rPr>
        <w:tab/>
      </w:r>
      <w:r w:rsidRPr="00365CBA">
        <w:rPr>
          <w:rFonts w:ascii="Arial" w:hAnsi="Arial" w:cs="Arial"/>
          <w:color w:val="000000"/>
          <w:sz w:val="26"/>
          <w:szCs w:val="26"/>
        </w:rPr>
        <w:tab/>
      </w:r>
      <w:r w:rsidRPr="00365CBA">
        <w:rPr>
          <w:rFonts w:ascii="Arial" w:hAnsi="Arial" w:cs="Arial"/>
          <w:color w:val="000000"/>
          <w:sz w:val="26"/>
          <w:szCs w:val="26"/>
        </w:rPr>
        <w:tab/>
      </w:r>
      <w:r w:rsidRPr="00365CBA">
        <w:rPr>
          <w:rFonts w:ascii="Arial" w:hAnsi="Arial" w:cs="Arial"/>
          <w:color w:val="000000"/>
          <w:sz w:val="26"/>
          <w:szCs w:val="26"/>
        </w:rPr>
        <w:tab/>
      </w:r>
      <w:r w:rsidRPr="00365CBA">
        <w:rPr>
          <w:rFonts w:ascii="Arial" w:hAnsi="Arial" w:cs="Arial"/>
          <w:color w:val="000000"/>
          <w:sz w:val="26"/>
          <w:szCs w:val="26"/>
        </w:rPr>
        <w:tab/>
      </w:r>
      <w:r w:rsidRPr="00365CBA">
        <w:rPr>
          <w:rFonts w:ascii="Arial" w:hAnsi="Arial" w:cs="Arial"/>
          <w:color w:val="000000"/>
          <w:sz w:val="26"/>
          <w:szCs w:val="26"/>
        </w:rPr>
        <w:tab/>
        <w:t>– 1 шт.;</w:t>
      </w:r>
    </w:p>
    <w:p w:rsidR="00365CBA" w:rsidRPr="00365CBA" w:rsidRDefault="00365CBA" w:rsidP="00690F14">
      <w:pPr>
        <w:pStyle w:val="22"/>
        <w:spacing w:line="33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65CBA">
        <w:rPr>
          <w:rFonts w:ascii="Arial" w:hAnsi="Arial" w:cs="Arial"/>
          <w:color w:val="000000"/>
          <w:sz w:val="26"/>
          <w:szCs w:val="26"/>
        </w:rPr>
        <w:t xml:space="preserve">- </w:t>
      </w:r>
      <w:r w:rsidR="007D1D00" w:rsidRPr="007D1D00">
        <w:rPr>
          <w:rFonts w:ascii="Arial" w:hAnsi="Arial" w:cs="Arial"/>
          <w:color w:val="000000"/>
          <w:sz w:val="26"/>
          <w:szCs w:val="26"/>
        </w:rPr>
        <w:t xml:space="preserve">комплект </w:t>
      </w:r>
      <w:r w:rsidRPr="00365CBA">
        <w:rPr>
          <w:rFonts w:ascii="Arial" w:hAnsi="Arial" w:cs="Arial"/>
          <w:color w:val="000000"/>
          <w:sz w:val="26"/>
          <w:szCs w:val="26"/>
        </w:rPr>
        <w:t>запасны</w:t>
      </w:r>
      <w:r w:rsidR="007D1D00">
        <w:rPr>
          <w:rFonts w:ascii="Arial" w:hAnsi="Arial" w:cs="Arial"/>
          <w:color w:val="000000"/>
          <w:sz w:val="26"/>
          <w:szCs w:val="26"/>
        </w:rPr>
        <w:t>х</w:t>
      </w:r>
      <w:r w:rsidRPr="00365CBA">
        <w:rPr>
          <w:rFonts w:ascii="Arial" w:hAnsi="Arial" w:cs="Arial"/>
          <w:color w:val="000000"/>
          <w:sz w:val="26"/>
          <w:szCs w:val="26"/>
        </w:rPr>
        <w:t xml:space="preserve"> част</w:t>
      </w:r>
      <w:r w:rsidR="007D1D00">
        <w:rPr>
          <w:rFonts w:ascii="Arial" w:hAnsi="Arial" w:cs="Arial"/>
          <w:color w:val="000000"/>
          <w:sz w:val="26"/>
          <w:szCs w:val="26"/>
        </w:rPr>
        <w:t>ей</w:t>
      </w:r>
      <w:r w:rsidRPr="00365CBA">
        <w:rPr>
          <w:rFonts w:ascii="Arial" w:hAnsi="Arial" w:cs="Arial"/>
          <w:color w:val="000000"/>
          <w:sz w:val="26"/>
          <w:szCs w:val="26"/>
        </w:rPr>
        <w:tab/>
      </w:r>
      <w:r w:rsidRPr="00365CBA">
        <w:rPr>
          <w:rFonts w:ascii="Arial" w:hAnsi="Arial" w:cs="Arial"/>
          <w:color w:val="000000"/>
          <w:sz w:val="26"/>
          <w:szCs w:val="26"/>
        </w:rPr>
        <w:tab/>
      </w:r>
      <w:r w:rsidRPr="00365CBA">
        <w:rPr>
          <w:rFonts w:ascii="Arial" w:hAnsi="Arial" w:cs="Arial"/>
          <w:color w:val="000000"/>
          <w:sz w:val="26"/>
          <w:szCs w:val="26"/>
        </w:rPr>
        <w:tab/>
      </w:r>
      <w:r w:rsidRPr="00365CBA">
        <w:rPr>
          <w:rFonts w:ascii="Arial" w:hAnsi="Arial" w:cs="Arial"/>
          <w:color w:val="000000"/>
          <w:sz w:val="26"/>
          <w:szCs w:val="26"/>
        </w:rPr>
        <w:tab/>
      </w:r>
      <w:r w:rsidRPr="00365CBA">
        <w:rPr>
          <w:rFonts w:ascii="Arial" w:hAnsi="Arial" w:cs="Arial"/>
          <w:color w:val="000000"/>
          <w:sz w:val="26"/>
          <w:szCs w:val="26"/>
        </w:rPr>
        <w:tab/>
      </w:r>
      <w:r w:rsidRPr="00365CBA">
        <w:rPr>
          <w:rFonts w:ascii="Arial" w:hAnsi="Arial" w:cs="Arial"/>
          <w:color w:val="000000"/>
          <w:sz w:val="26"/>
          <w:szCs w:val="26"/>
        </w:rPr>
        <w:tab/>
        <w:t xml:space="preserve">– 1 </w:t>
      </w:r>
      <w:proofErr w:type="spellStart"/>
      <w:r w:rsidRPr="00365CBA">
        <w:rPr>
          <w:rFonts w:ascii="Arial" w:hAnsi="Arial" w:cs="Arial"/>
          <w:color w:val="000000"/>
          <w:sz w:val="26"/>
          <w:szCs w:val="26"/>
        </w:rPr>
        <w:t>компл</w:t>
      </w:r>
      <w:proofErr w:type="spellEnd"/>
      <w:r w:rsidRPr="00365CBA">
        <w:rPr>
          <w:rFonts w:ascii="Arial" w:hAnsi="Arial" w:cs="Arial"/>
          <w:color w:val="000000"/>
          <w:sz w:val="26"/>
          <w:szCs w:val="26"/>
        </w:rPr>
        <w:t>.;</w:t>
      </w:r>
    </w:p>
    <w:p w:rsidR="00365CBA" w:rsidRPr="00365CBA" w:rsidRDefault="008471BE" w:rsidP="00690F14">
      <w:pPr>
        <w:pStyle w:val="22"/>
        <w:spacing w:line="33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gramStart"/>
      <w:r w:rsidRPr="005E1AD9">
        <w:rPr>
          <w:rFonts w:ascii="Arial" w:hAnsi="Arial" w:cs="Arial"/>
          <w:sz w:val="26"/>
          <w:szCs w:val="26"/>
        </w:rPr>
        <w:t>руководство</w:t>
      </w:r>
      <w:proofErr w:type="gramEnd"/>
      <w:r w:rsidRPr="005E1AD9">
        <w:rPr>
          <w:rFonts w:ascii="Arial" w:hAnsi="Arial" w:cs="Arial"/>
          <w:sz w:val="26"/>
          <w:szCs w:val="26"/>
        </w:rPr>
        <w:t xml:space="preserve"> по эксплуатации </w:t>
      </w:r>
      <w:r>
        <w:rPr>
          <w:rFonts w:ascii="Arial" w:hAnsi="Arial" w:cs="Arial"/>
          <w:sz w:val="26"/>
          <w:szCs w:val="26"/>
        </w:rPr>
        <w:t>совмещенное с паспортом</w:t>
      </w:r>
      <w:r>
        <w:rPr>
          <w:rFonts w:ascii="Arial" w:hAnsi="Arial" w:cs="Arial"/>
          <w:color w:val="000000"/>
          <w:sz w:val="26"/>
          <w:szCs w:val="26"/>
        </w:rPr>
        <w:tab/>
        <w:t xml:space="preserve"> </w:t>
      </w:r>
      <w:r w:rsidRPr="00365CBA">
        <w:rPr>
          <w:rFonts w:ascii="Arial" w:hAnsi="Arial" w:cs="Arial"/>
          <w:color w:val="000000"/>
          <w:sz w:val="26"/>
          <w:szCs w:val="26"/>
        </w:rPr>
        <w:t xml:space="preserve">– </w:t>
      </w:r>
      <w:r w:rsidR="00365CBA" w:rsidRPr="00365CBA">
        <w:rPr>
          <w:rFonts w:ascii="Arial" w:hAnsi="Arial" w:cs="Arial"/>
          <w:color w:val="000000"/>
          <w:sz w:val="26"/>
          <w:szCs w:val="26"/>
        </w:rPr>
        <w:t>1 шт.;</w:t>
      </w:r>
    </w:p>
    <w:p w:rsidR="00365CBA" w:rsidRPr="00365CBA" w:rsidRDefault="00365CBA" w:rsidP="00690F14">
      <w:pPr>
        <w:pStyle w:val="22"/>
        <w:spacing w:line="33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65CBA">
        <w:rPr>
          <w:rFonts w:ascii="Arial" w:hAnsi="Arial" w:cs="Arial"/>
          <w:color w:val="000000"/>
          <w:sz w:val="26"/>
          <w:szCs w:val="26"/>
        </w:rPr>
        <w:t>- документация на комплектующее оборудование</w:t>
      </w:r>
      <w:r w:rsidRPr="00365CBA">
        <w:rPr>
          <w:rFonts w:ascii="Arial" w:hAnsi="Arial" w:cs="Arial"/>
          <w:color w:val="000000"/>
          <w:sz w:val="26"/>
          <w:szCs w:val="26"/>
        </w:rPr>
        <w:tab/>
      </w:r>
      <w:r w:rsidRPr="00365CBA">
        <w:rPr>
          <w:rFonts w:ascii="Arial" w:hAnsi="Arial" w:cs="Arial"/>
          <w:color w:val="000000"/>
          <w:sz w:val="26"/>
          <w:szCs w:val="26"/>
        </w:rPr>
        <w:tab/>
        <w:t xml:space="preserve">– 1 </w:t>
      </w:r>
      <w:proofErr w:type="spellStart"/>
      <w:r w:rsidRPr="00365CBA">
        <w:rPr>
          <w:rFonts w:ascii="Arial" w:hAnsi="Arial" w:cs="Arial"/>
          <w:color w:val="000000"/>
          <w:sz w:val="26"/>
          <w:szCs w:val="26"/>
        </w:rPr>
        <w:t>компл</w:t>
      </w:r>
      <w:proofErr w:type="spellEnd"/>
      <w:r w:rsidRPr="00365CBA">
        <w:rPr>
          <w:rFonts w:ascii="Arial" w:hAnsi="Arial" w:cs="Arial"/>
          <w:color w:val="000000"/>
          <w:sz w:val="26"/>
          <w:szCs w:val="26"/>
        </w:rPr>
        <w:t>.;</w:t>
      </w:r>
    </w:p>
    <w:p w:rsidR="00365CBA" w:rsidRDefault="00365CBA" w:rsidP="00690F14">
      <w:pPr>
        <w:pStyle w:val="22"/>
        <w:spacing w:line="33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65CBA">
        <w:rPr>
          <w:rFonts w:ascii="Arial" w:hAnsi="Arial" w:cs="Arial"/>
          <w:color w:val="000000"/>
          <w:sz w:val="26"/>
          <w:szCs w:val="26"/>
        </w:rPr>
        <w:t>- обоснование безопасности Н41.1219.00.000 ОБ</w:t>
      </w:r>
      <w:r w:rsidRPr="00365CBA">
        <w:rPr>
          <w:rFonts w:ascii="Arial" w:hAnsi="Arial" w:cs="Arial"/>
          <w:color w:val="000000"/>
          <w:sz w:val="26"/>
          <w:szCs w:val="26"/>
        </w:rPr>
        <w:tab/>
      </w:r>
      <w:r w:rsidRPr="00365CBA">
        <w:rPr>
          <w:rFonts w:ascii="Arial" w:hAnsi="Arial" w:cs="Arial"/>
          <w:color w:val="000000"/>
          <w:sz w:val="26"/>
          <w:szCs w:val="26"/>
        </w:rPr>
        <w:tab/>
        <w:t>– 1 шт.</w:t>
      </w:r>
    </w:p>
    <w:p w:rsidR="00C44DFA" w:rsidRPr="00B35932" w:rsidRDefault="00C44DFA" w:rsidP="00C44DFA">
      <w:pPr>
        <w:shd w:val="clear" w:color="auto" w:fill="FFFFFF"/>
        <w:spacing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1.3.3</w:t>
      </w:r>
      <w:proofErr w:type="gramStart"/>
      <w:r w:rsidRPr="00B35932">
        <w:rPr>
          <w:rFonts w:ascii="Arial" w:hAnsi="Arial" w:cs="Arial"/>
          <w:sz w:val="26"/>
          <w:szCs w:val="26"/>
        </w:rPr>
        <w:t xml:space="preserve"> В</w:t>
      </w:r>
      <w:proofErr w:type="gramEnd"/>
      <w:r w:rsidRPr="00B35932">
        <w:rPr>
          <w:rFonts w:ascii="Arial" w:hAnsi="Arial" w:cs="Arial"/>
          <w:sz w:val="26"/>
          <w:szCs w:val="26"/>
        </w:rPr>
        <w:t xml:space="preserve"> комплект поставки </w:t>
      </w:r>
      <w:r>
        <w:rPr>
          <w:rFonts w:ascii="Arial" w:hAnsi="Arial" w:cs="Arial"/>
          <w:sz w:val="26"/>
          <w:szCs w:val="26"/>
        </w:rPr>
        <w:t xml:space="preserve">агрегата </w:t>
      </w:r>
      <w:r w:rsidRPr="00B35932">
        <w:rPr>
          <w:rFonts w:ascii="Arial" w:hAnsi="Arial" w:cs="Arial"/>
          <w:sz w:val="26"/>
          <w:szCs w:val="26"/>
        </w:rPr>
        <w:t>входит:</w:t>
      </w:r>
    </w:p>
    <w:p w:rsidR="00C44DFA" w:rsidRPr="00B35932" w:rsidRDefault="00C44DFA" w:rsidP="00C44DFA">
      <w:pPr>
        <w:shd w:val="clear" w:color="auto" w:fill="FFFFFF"/>
        <w:spacing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35932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агрегат в сбо</w:t>
      </w:r>
      <w:r w:rsidR="000046D7">
        <w:rPr>
          <w:rFonts w:ascii="Arial" w:hAnsi="Arial" w:cs="Arial"/>
          <w:sz w:val="26"/>
          <w:szCs w:val="26"/>
        </w:rPr>
        <w:t>ре</w:t>
      </w:r>
      <w:r w:rsidR="000046D7">
        <w:rPr>
          <w:rFonts w:ascii="Arial" w:hAnsi="Arial" w:cs="Arial"/>
          <w:sz w:val="26"/>
          <w:szCs w:val="26"/>
        </w:rPr>
        <w:tab/>
      </w:r>
      <w:r w:rsidR="000046D7">
        <w:rPr>
          <w:rFonts w:ascii="Arial" w:hAnsi="Arial" w:cs="Arial"/>
          <w:sz w:val="26"/>
          <w:szCs w:val="26"/>
        </w:rPr>
        <w:tab/>
      </w:r>
      <w:r w:rsidR="000046D7">
        <w:rPr>
          <w:rFonts w:ascii="Arial" w:hAnsi="Arial" w:cs="Arial"/>
          <w:sz w:val="26"/>
          <w:szCs w:val="26"/>
        </w:rPr>
        <w:tab/>
      </w:r>
      <w:r w:rsidR="000046D7">
        <w:rPr>
          <w:rFonts w:ascii="Arial" w:hAnsi="Arial" w:cs="Arial"/>
          <w:sz w:val="26"/>
          <w:szCs w:val="26"/>
        </w:rPr>
        <w:tab/>
      </w:r>
      <w:r w:rsidR="000046D7">
        <w:rPr>
          <w:rFonts w:ascii="Arial" w:hAnsi="Arial" w:cs="Arial"/>
          <w:sz w:val="26"/>
          <w:szCs w:val="26"/>
        </w:rPr>
        <w:tab/>
      </w:r>
      <w:r w:rsidR="000046D7">
        <w:rPr>
          <w:rFonts w:ascii="Arial" w:hAnsi="Arial" w:cs="Arial"/>
          <w:sz w:val="26"/>
          <w:szCs w:val="26"/>
        </w:rPr>
        <w:tab/>
      </w:r>
      <w:r w:rsidR="000046D7">
        <w:rPr>
          <w:rFonts w:ascii="Arial" w:hAnsi="Arial" w:cs="Arial"/>
          <w:sz w:val="26"/>
          <w:szCs w:val="26"/>
        </w:rPr>
        <w:tab/>
      </w:r>
      <w:r w:rsidR="000046D7">
        <w:rPr>
          <w:rFonts w:ascii="Arial" w:hAnsi="Arial" w:cs="Arial"/>
          <w:sz w:val="26"/>
          <w:szCs w:val="26"/>
        </w:rPr>
        <w:tab/>
        <w:t xml:space="preserve"> </w:t>
      </w:r>
      <w:r w:rsidR="000046D7" w:rsidRPr="00365CBA">
        <w:rPr>
          <w:rFonts w:ascii="Arial" w:hAnsi="Arial" w:cs="Arial"/>
          <w:color w:val="000000"/>
          <w:sz w:val="26"/>
          <w:szCs w:val="26"/>
        </w:rPr>
        <w:t xml:space="preserve">– </w:t>
      </w:r>
      <w:r w:rsidR="008863E9">
        <w:rPr>
          <w:rFonts w:ascii="Arial" w:hAnsi="Arial" w:cs="Arial"/>
          <w:sz w:val="26"/>
          <w:szCs w:val="26"/>
        </w:rPr>
        <w:t>1 шт.;</w:t>
      </w:r>
    </w:p>
    <w:p w:rsidR="00C44DFA" w:rsidRPr="005E1AD9" w:rsidRDefault="00C44DFA" w:rsidP="00C44DFA">
      <w:pPr>
        <w:pStyle w:val="22"/>
        <w:spacing w:line="312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B35932">
        <w:rPr>
          <w:rFonts w:ascii="Arial" w:hAnsi="Arial" w:cs="Arial"/>
          <w:sz w:val="26"/>
          <w:szCs w:val="26"/>
        </w:rPr>
        <w:t xml:space="preserve">- </w:t>
      </w:r>
      <w:r w:rsidRPr="005E1AD9">
        <w:rPr>
          <w:rFonts w:ascii="Arial" w:hAnsi="Arial" w:cs="Arial"/>
          <w:sz w:val="26"/>
          <w:szCs w:val="26"/>
        </w:rPr>
        <w:t>ко</w:t>
      </w:r>
      <w:r w:rsidR="000046D7">
        <w:rPr>
          <w:rFonts w:ascii="Arial" w:hAnsi="Arial" w:cs="Arial"/>
          <w:sz w:val="26"/>
          <w:szCs w:val="26"/>
        </w:rPr>
        <w:t xml:space="preserve">мплект запасных частей </w:t>
      </w:r>
      <w:r w:rsidR="000046D7">
        <w:rPr>
          <w:rFonts w:ascii="Arial" w:hAnsi="Arial" w:cs="Arial"/>
          <w:sz w:val="26"/>
          <w:szCs w:val="26"/>
        </w:rPr>
        <w:tab/>
      </w:r>
      <w:r w:rsidR="000046D7">
        <w:rPr>
          <w:rFonts w:ascii="Arial" w:hAnsi="Arial" w:cs="Arial"/>
          <w:sz w:val="26"/>
          <w:szCs w:val="26"/>
        </w:rPr>
        <w:tab/>
      </w:r>
      <w:r w:rsidR="000046D7">
        <w:rPr>
          <w:rFonts w:ascii="Arial" w:hAnsi="Arial" w:cs="Arial"/>
          <w:sz w:val="26"/>
          <w:szCs w:val="26"/>
        </w:rPr>
        <w:tab/>
      </w:r>
      <w:r w:rsidR="000046D7">
        <w:rPr>
          <w:rFonts w:ascii="Arial" w:hAnsi="Arial" w:cs="Arial"/>
          <w:sz w:val="26"/>
          <w:szCs w:val="26"/>
        </w:rPr>
        <w:tab/>
      </w:r>
      <w:r w:rsidR="000046D7">
        <w:rPr>
          <w:rFonts w:ascii="Arial" w:hAnsi="Arial" w:cs="Arial"/>
          <w:sz w:val="26"/>
          <w:szCs w:val="26"/>
        </w:rPr>
        <w:tab/>
      </w:r>
      <w:r w:rsidR="000046D7">
        <w:rPr>
          <w:rFonts w:ascii="Arial" w:hAnsi="Arial" w:cs="Arial"/>
          <w:sz w:val="26"/>
          <w:szCs w:val="26"/>
        </w:rPr>
        <w:tab/>
      </w:r>
      <w:r w:rsidR="000046D7" w:rsidRPr="00365CBA">
        <w:rPr>
          <w:rFonts w:ascii="Arial" w:hAnsi="Arial" w:cs="Arial"/>
          <w:color w:val="000000"/>
          <w:sz w:val="26"/>
          <w:szCs w:val="26"/>
        </w:rPr>
        <w:t>–</w:t>
      </w:r>
      <w:r w:rsidR="008863E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1 </w:t>
      </w:r>
      <w:proofErr w:type="spellStart"/>
      <w:r>
        <w:rPr>
          <w:rFonts w:ascii="Arial" w:hAnsi="Arial" w:cs="Arial"/>
          <w:sz w:val="26"/>
          <w:szCs w:val="26"/>
        </w:rPr>
        <w:t>компл</w:t>
      </w:r>
      <w:proofErr w:type="spellEnd"/>
      <w:r>
        <w:rPr>
          <w:rFonts w:ascii="Arial" w:hAnsi="Arial" w:cs="Arial"/>
          <w:sz w:val="26"/>
          <w:szCs w:val="26"/>
        </w:rPr>
        <w:t>.;</w:t>
      </w:r>
    </w:p>
    <w:p w:rsidR="00C44DFA" w:rsidRPr="005E1AD9" w:rsidRDefault="00C44DFA" w:rsidP="00C44DFA">
      <w:pPr>
        <w:pStyle w:val="22"/>
        <w:spacing w:line="312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5E1AD9">
        <w:rPr>
          <w:rFonts w:ascii="Arial" w:hAnsi="Arial" w:cs="Arial"/>
          <w:sz w:val="26"/>
          <w:szCs w:val="26"/>
        </w:rPr>
        <w:t>руководство</w:t>
      </w:r>
      <w:proofErr w:type="gramEnd"/>
      <w:r w:rsidRPr="005E1AD9">
        <w:rPr>
          <w:rFonts w:ascii="Arial" w:hAnsi="Arial" w:cs="Arial"/>
          <w:sz w:val="26"/>
          <w:szCs w:val="26"/>
        </w:rPr>
        <w:t xml:space="preserve"> по эксплуатации </w:t>
      </w:r>
      <w:r>
        <w:rPr>
          <w:rFonts w:ascii="Arial" w:hAnsi="Arial" w:cs="Arial"/>
          <w:sz w:val="26"/>
          <w:szCs w:val="26"/>
        </w:rPr>
        <w:t xml:space="preserve">совмещенное с паспортом </w:t>
      </w:r>
      <w:r>
        <w:rPr>
          <w:rFonts w:ascii="Arial" w:hAnsi="Arial" w:cs="Arial"/>
          <w:sz w:val="26"/>
          <w:szCs w:val="26"/>
        </w:rPr>
        <w:tab/>
      </w:r>
      <w:r w:rsidR="000046D7" w:rsidRPr="00365CBA">
        <w:rPr>
          <w:rFonts w:ascii="Arial" w:hAnsi="Arial" w:cs="Arial"/>
          <w:color w:val="000000"/>
          <w:sz w:val="26"/>
          <w:szCs w:val="26"/>
        </w:rPr>
        <w:t>–</w:t>
      </w:r>
      <w:r w:rsidR="008863E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 экз</w:t>
      </w:r>
      <w:r w:rsidR="0016572C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;</w:t>
      </w:r>
    </w:p>
    <w:p w:rsidR="00C44DFA" w:rsidRPr="005E1AD9" w:rsidRDefault="00C44DFA" w:rsidP="00C44DFA">
      <w:pPr>
        <w:pStyle w:val="22"/>
        <w:spacing w:line="312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265A26">
        <w:rPr>
          <w:rFonts w:ascii="Arial" w:hAnsi="Arial" w:cs="Arial"/>
          <w:sz w:val="26"/>
          <w:szCs w:val="26"/>
        </w:rPr>
        <w:t>комплект документации на комплектующее оборудование</w:t>
      </w:r>
      <w:r w:rsidRPr="005E1AD9">
        <w:rPr>
          <w:rFonts w:ascii="Arial" w:hAnsi="Arial" w:cs="Arial"/>
          <w:sz w:val="26"/>
          <w:szCs w:val="26"/>
        </w:rPr>
        <w:t xml:space="preserve"> </w:t>
      </w:r>
      <w:r w:rsidR="000046D7">
        <w:rPr>
          <w:rFonts w:ascii="Arial" w:hAnsi="Arial" w:cs="Arial"/>
          <w:sz w:val="26"/>
          <w:szCs w:val="26"/>
        </w:rPr>
        <w:tab/>
      </w:r>
      <w:r w:rsidR="000046D7" w:rsidRPr="00365CBA">
        <w:rPr>
          <w:rFonts w:ascii="Arial" w:hAnsi="Arial" w:cs="Arial"/>
          <w:color w:val="000000"/>
          <w:sz w:val="26"/>
          <w:szCs w:val="26"/>
        </w:rPr>
        <w:t>–</w:t>
      </w:r>
      <w:r w:rsidR="008863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5E1AD9">
        <w:rPr>
          <w:rFonts w:ascii="Arial" w:hAnsi="Arial" w:cs="Arial"/>
          <w:sz w:val="26"/>
          <w:szCs w:val="26"/>
        </w:rPr>
        <w:t xml:space="preserve">1 </w:t>
      </w:r>
      <w:r>
        <w:rPr>
          <w:rFonts w:ascii="Arial" w:hAnsi="Arial" w:cs="Arial"/>
          <w:sz w:val="26"/>
          <w:szCs w:val="26"/>
        </w:rPr>
        <w:t>экз.;</w:t>
      </w:r>
    </w:p>
    <w:p w:rsidR="00C44DFA" w:rsidRDefault="00C44DFA" w:rsidP="00C44DFA">
      <w:pPr>
        <w:shd w:val="clear" w:color="auto" w:fill="FFFFFF"/>
        <w:spacing w:line="312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E1AD9">
        <w:rPr>
          <w:rFonts w:ascii="Arial" w:hAnsi="Arial" w:cs="Arial"/>
          <w:sz w:val="26"/>
          <w:szCs w:val="26"/>
        </w:rPr>
        <w:t>обоснование безопасн</w:t>
      </w:r>
      <w:r w:rsidR="000046D7">
        <w:rPr>
          <w:rFonts w:ascii="Arial" w:hAnsi="Arial" w:cs="Arial"/>
          <w:sz w:val="26"/>
          <w:szCs w:val="26"/>
        </w:rPr>
        <w:t xml:space="preserve">ости Н41.1219.00.000 ОБ </w:t>
      </w:r>
      <w:r w:rsidR="000046D7">
        <w:rPr>
          <w:rFonts w:ascii="Arial" w:hAnsi="Arial" w:cs="Arial"/>
          <w:sz w:val="26"/>
          <w:szCs w:val="26"/>
        </w:rPr>
        <w:tab/>
      </w:r>
      <w:r w:rsidR="000046D7">
        <w:rPr>
          <w:rFonts w:ascii="Arial" w:hAnsi="Arial" w:cs="Arial"/>
          <w:sz w:val="26"/>
          <w:szCs w:val="26"/>
        </w:rPr>
        <w:tab/>
      </w:r>
      <w:r w:rsidR="000046D7" w:rsidRPr="00365CBA">
        <w:rPr>
          <w:rFonts w:ascii="Arial" w:hAnsi="Arial" w:cs="Arial"/>
          <w:color w:val="000000"/>
          <w:sz w:val="26"/>
          <w:szCs w:val="26"/>
        </w:rPr>
        <w:t>–</w:t>
      </w:r>
      <w:r w:rsidR="008863E9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 экз</w:t>
      </w:r>
      <w:r w:rsidRPr="00AB3946">
        <w:rPr>
          <w:rFonts w:ascii="Arial" w:hAnsi="Arial" w:cs="Arial"/>
          <w:sz w:val="26"/>
          <w:szCs w:val="26"/>
        </w:rPr>
        <w:t>.</w:t>
      </w:r>
    </w:p>
    <w:p w:rsidR="00365CBA" w:rsidRPr="00365CBA" w:rsidRDefault="00365CBA" w:rsidP="00690F14">
      <w:pPr>
        <w:pStyle w:val="22"/>
        <w:spacing w:line="336" w:lineRule="auto"/>
        <w:ind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365CBA">
        <w:rPr>
          <w:rFonts w:ascii="Arial" w:hAnsi="Arial" w:cs="Arial"/>
          <w:color w:val="000000"/>
          <w:sz w:val="26"/>
          <w:szCs w:val="26"/>
        </w:rPr>
        <w:t>Примечания.</w:t>
      </w:r>
    </w:p>
    <w:p w:rsidR="005C6742" w:rsidRPr="00A32CD9" w:rsidRDefault="005C6742" w:rsidP="005C6742">
      <w:pPr>
        <w:pStyle w:val="22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A32CD9">
        <w:rPr>
          <w:rFonts w:ascii="Arial" w:hAnsi="Arial" w:cs="Arial"/>
          <w:color w:val="000000"/>
          <w:sz w:val="26"/>
          <w:szCs w:val="26"/>
        </w:rPr>
        <w:t>По заказу потребителя может быть поставлен насос:</w:t>
      </w:r>
    </w:p>
    <w:p w:rsidR="005C6742" w:rsidRPr="00A32CD9" w:rsidRDefault="005C6742" w:rsidP="005C6742">
      <w:pPr>
        <w:pStyle w:val="22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A32CD9">
        <w:rPr>
          <w:rFonts w:ascii="Arial" w:hAnsi="Arial" w:cs="Arial"/>
          <w:color w:val="000000"/>
          <w:sz w:val="26"/>
          <w:szCs w:val="26"/>
        </w:rPr>
        <w:t>- без муфты;</w:t>
      </w:r>
    </w:p>
    <w:p w:rsidR="005C6742" w:rsidRPr="00A32CD9" w:rsidRDefault="005C6742" w:rsidP="005C6742">
      <w:pPr>
        <w:pStyle w:val="22"/>
        <w:ind w:firstLine="567"/>
        <w:rPr>
          <w:rFonts w:ascii="Arial" w:hAnsi="Arial" w:cs="Arial"/>
          <w:color w:val="000000"/>
          <w:sz w:val="26"/>
          <w:szCs w:val="26"/>
        </w:rPr>
      </w:pPr>
      <w:r w:rsidRPr="00A32CD9">
        <w:rPr>
          <w:rFonts w:ascii="Arial" w:hAnsi="Arial" w:cs="Arial"/>
          <w:color w:val="000000"/>
          <w:sz w:val="26"/>
          <w:szCs w:val="26"/>
        </w:rPr>
        <w:t>- без привода и фундаментной рамы (эксплуатационная документация на привод в этом случае не поставляется);</w:t>
      </w:r>
    </w:p>
    <w:p w:rsidR="005C6742" w:rsidRPr="00A32CD9" w:rsidRDefault="005C6742" w:rsidP="005C6742">
      <w:pPr>
        <w:pStyle w:val="22"/>
        <w:ind w:firstLine="567"/>
        <w:rPr>
          <w:rFonts w:ascii="Arial" w:hAnsi="Arial" w:cs="Arial"/>
          <w:color w:val="000000"/>
          <w:sz w:val="26"/>
          <w:szCs w:val="26"/>
        </w:rPr>
      </w:pPr>
      <w:r w:rsidRPr="00A32CD9">
        <w:rPr>
          <w:rFonts w:ascii="Arial" w:hAnsi="Arial" w:cs="Arial"/>
          <w:color w:val="000000"/>
          <w:sz w:val="26"/>
          <w:szCs w:val="26"/>
        </w:rPr>
        <w:t>- без привода (эксплуатационная документация на привод в этом случае не поставляется).</w:t>
      </w:r>
    </w:p>
    <w:p w:rsidR="005C6742" w:rsidRPr="00A32CD9" w:rsidRDefault="005C6742" w:rsidP="005C6742">
      <w:pPr>
        <w:pStyle w:val="22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A32CD9">
        <w:rPr>
          <w:rFonts w:ascii="Arial" w:hAnsi="Arial" w:cs="Arial"/>
          <w:color w:val="000000"/>
          <w:sz w:val="26"/>
          <w:szCs w:val="26"/>
        </w:rPr>
        <w:t>По заказу потребителя в комплект поставки могут быть включены:</w:t>
      </w:r>
    </w:p>
    <w:p w:rsidR="005C6742" w:rsidRPr="00A32CD9" w:rsidRDefault="005C6742" w:rsidP="005C6742">
      <w:pPr>
        <w:pStyle w:val="22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A32CD9">
        <w:rPr>
          <w:rFonts w:ascii="Arial" w:hAnsi="Arial" w:cs="Arial"/>
          <w:color w:val="000000"/>
          <w:sz w:val="26"/>
          <w:szCs w:val="26"/>
        </w:rPr>
        <w:t>- ответные фланцы с прокладками и крепежом;</w:t>
      </w:r>
    </w:p>
    <w:p w:rsidR="005C6742" w:rsidRPr="00A32CD9" w:rsidRDefault="005C6742" w:rsidP="005C6742">
      <w:pPr>
        <w:pStyle w:val="22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A32CD9">
        <w:rPr>
          <w:rFonts w:ascii="Arial" w:hAnsi="Arial" w:cs="Arial"/>
          <w:color w:val="000000"/>
          <w:sz w:val="26"/>
          <w:szCs w:val="26"/>
        </w:rPr>
        <w:t>- фундаментные болты;</w:t>
      </w:r>
    </w:p>
    <w:p w:rsidR="005C6742" w:rsidRPr="00A32CD9" w:rsidRDefault="005C6742" w:rsidP="005C6742">
      <w:pPr>
        <w:pStyle w:val="22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A32CD9">
        <w:rPr>
          <w:rFonts w:ascii="Arial" w:hAnsi="Arial" w:cs="Arial"/>
          <w:color w:val="000000"/>
          <w:sz w:val="26"/>
          <w:szCs w:val="26"/>
        </w:rPr>
        <w:t>- приборы контроля, управления и другое дополнительное оборудование.</w:t>
      </w:r>
    </w:p>
    <w:p w:rsidR="005C6742" w:rsidRPr="00A32CD9" w:rsidRDefault="005C6742" w:rsidP="005C6742">
      <w:pPr>
        <w:pStyle w:val="22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A32CD9">
        <w:rPr>
          <w:rFonts w:ascii="Arial" w:hAnsi="Arial" w:cs="Arial"/>
          <w:color w:val="000000"/>
          <w:sz w:val="26"/>
          <w:szCs w:val="26"/>
        </w:rPr>
        <w:t xml:space="preserve">В каждом конкретном случае необходимый комплект поставки уточняется потребителем при заказе оборудования и может отличаться, как в большую, так и в меньшую сторону </w:t>
      </w:r>
      <w:proofErr w:type="gramStart"/>
      <w:r w:rsidRPr="00A32CD9">
        <w:rPr>
          <w:rFonts w:ascii="Arial" w:hAnsi="Arial" w:cs="Arial"/>
          <w:color w:val="000000"/>
          <w:sz w:val="26"/>
          <w:szCs w:val="26"/>
        </w:rPr>
        <w:t>от</w:t>
      </w:r>
      <w:proofErr w:type="gramEnd"/>
      <w:r w:rsidRPr="00A32CD9">
        <w:rPr>
          <w:rFonts w:ascii="Arial" w:hAnsi="Arial" w:cs="Arial"/>
          <w:color w:val="000000"/>
          <w:sz w:val="26"/>
          <w:szCs w:val="26"/>
        </w:rPr>
        <w:t xml:space="preserve"> приведенного выше.</w:t>
      </w:r>
    </w:p>
    <w:p w:rsidR="005C6742" w:rsidRPr="00A32CD9" w:rsidRDefault="005C6742" w:rsidP="005C6742">
      <w:pPr>
        <w:pStyle w:val="22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A32CD9">
        <w:rPr>
          <w:rFonts w:ascii="Arial" w:hAnsi="Arial" w:cs="Arial"/>
          <w:color w:val="000000"/>
          <w:sz w:val="26"/>
          <w:szCs w:val="26"/>
        </w:rPr>
        <w:lastRenderedPageBreak/>
        <w:t>Комплект поставки приведен в таблице 5.</w:t>
      </w:r>
    </w:p>
    <w:p w:rsidR="00895E51" w:rsidRPr="00690F14" w:rsidRDefault="00895E51" w:rsidP="00690F14">
      <w:pPr>
        <w:pStyle w:val="22"/>
        <w:spacing w:line="336" w:lineRule="auto"/>
        <w:ind w:firstLine="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Таблица </w:t>
      </w:r>
      <w:r w:rsidR="0067637E">
        <w:rPr>
          <w:rFonts w:ascii="Arial" w:hAnsi="Arial" w:cs="Arial"/>
          <w:sz w:val="26"/>
          <w:szCs w:val="26"/>
        </w:rPr>
        <w:t>5</w:t>
      </w:r>
      <w:r w:rsidR="007C42FA">
        <w:rPr>
          <w:rFonts w:ascii="Arial" w:hAnsi="Arial" w:cs="Arial"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Комплект поставки</w:t>
      </w:r>
    </w:p>
    <w:tbl>
      <w:tblPr>
        <w:tblStyle w:val="af1"/>
        <w:tblW w:w="9922" w:type="dxa"/>
        <w:tblInd w:w="250" w:type="dxa"/>
        <w:tblLayout w:type="fixed"/>
        <w:tblLook w:val="04A0"/>
      </w:tblPr>
      <w:tblGrid>
        <w:gridCol w:w="3402"/>
        <w:gridCol w:w="5670"/>
        <w:gridCol w:w="850"/>
      </w:tblGrid>
      <w:tr w:rsidR="00B43CB8" w:rsidRPr="00265A26" w:rsidTr="00090760">
        <w:trPr>
          <w:trHeight w:val="531"/>
        </w:trPr>
        <w:tc>
          <w:tcPr>
            <w:tcW w:w="3402" w:type="dxa"/>
            <w:vAlign w:val="center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B43CB8" w:rsidRPr="00265A26" w:rsidRDefault="00B43CB8" w:rsidP="0009076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 xml:space="preserve">изделия </w:t>
            </w:r>
          </w:p>
        </w:tc>
        <w:tc>
          <w:tcPr>
            <w:tcW w:w="5670" w:type="dxa"/>
            <w:vAlign w:val="center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 xml:space="preserve">Обозначение </w:t>
            </w:r>
          </w:p>
          <w:p w:rsidR="00B43CB8" w:rsidRPr="00265A26" w:rsidRDefault="00B43CB8" w:rsidP="0009076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vAlign w:val="center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65A26">
              <w:rPr>
                <w:rFonts w:ascii="Arial" w:hAnsi="Arial" w:cs="Arial"/>
                <w:sz w:val="20"/>
              </w:rPr>
              <w:t>Кол</w:t>
            </w:r>
            <w:r w:rsidRPr="00265A26">
              <w:rPr>
                <w:rFonts w:ascii="Arial" w:hAnsi="Arial" w:cs="Arial"/>
                <w:sz w:val="20"/>
              </w:rPr>
              <w:t>и</w:t>
            </w:r>
            <w:r w:rsidRPr="00265A26">
              <w:rPr>
                <w:rFonts w:ascii="Arial" w:hAnsi="Arial" w:cs="Arial"/>
                <w:sz w:val="20"/>
              </w:rPr>
              <w:t>чество</w:t>
            </w:r>
          </w:p>
        </w:tc>
      </w:tr>
      <w:tr w:rsidR="00B43CB8" w:rsidRPr="00265A26" w:rsidTr="00090760">
        <w:trPr>
          <w:trHeight w:val="1115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Насос (</w:t>
            </w:r>
            <w:r w:rsidRPr="00265A26">
              <w:rPr>
                <w:rFonts w:ascii="Arial" w:hAnsi="Arial" w:cs="Arial"/>
                <w:sz w:val="24"/>
                <w:szCs w:val="24"/>
              </w:rPr>
              <w:t>Агрегат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43CB8" w:rsidRPr="00430434" w:rsidRDefault="00B43CB8" w:rsidP="00BF05FB">
            <w:pPr>
              <w:pStyle w:val="a8"/>
              <w:spacing w:before="24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34">
              <w:rPr>
                <w:rFonts w:ascii="Arial" w:hAnsi="Arial" w:cs="Arial"/>
                <w:sz w:val="24"/>
                <w:szCs w:val="24"/>
              </w:rPr>
              <w:t>НМШ</w:t>
            </w:r>
            <w:r w:rsidR="00BF05FB">
              <w:rPr>
                <w:rFonts w:ascii="Arial" w:hAnsi="Arial" w:cs="Arial"/>
                <w:sz w:val="24"/>
                <w:szCs w:val="24"/>
              </w:rPr>
              <w:t>Г</w:t>
            </w:r>
            <w:r w:rsidR="00BF05FB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A52C8A">
              <w:rPr>
                <w:rFonts w:ascii="Arial" w:hAnsi="Arial" w:cs="Arial"/>
                <w:sz w:val="24"/>
                <w:szCs w:val="24"/>
              </w:rPr>
              <w:t>-25</w:t>
            </w:r>
            <w:r w:rsidRPr="00430434">
              <w:rPr>
                <w:rFonts w:ascii="Arial" w:hAnsi="Arial" w:cs="Arial"/>
                <w:sz w:val="24"/>
                <w:szCs w:val="24"/>
              </w:rPr>
              <w:t xml:space="preserve"> ____________________________</w:t>
            </w:r>
          </w:p>
        </w:tc>
        <w:tc>
          <w:tcPr>
            <w:tcW w:w="850" w:type="dxa"/>
            <w:vMerge w:val="restart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51769D" w:rsidTr="00090760">
        <w:trPr>
          <w:trHeight w:val="49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265A26">
              <w:rPr>
                <w:rFonts w:ascii="Arial" w:hAnsi="Arial" w:cs="Arial"/>
                <w:sz w:val="24"/>
                <w:szCs w:val="24"/>
              </w:rPr>
              <w:t xml:space="preserve">аркировка </w:t>
            </w:r>
          </w:p>
          <w:p w:rsidR="00B43CB8" w:rsidRPr="00265A26" w:rsidRDefault="00B43CB8" w:rsidP="00090760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A26">
              <w:rPr>
                <w:rFonts w:ascii="Arial" w:hAnsi="Arial" w:cs="Arial"/>
                <w:sz w:val="24"/>
                <w:szCs w:val="24"/>
              </w:rPr>
              <w:t>взрывозащиты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агрегата</w:t>
            </w:r>
          </w:p>
          <w:p w:rsidR="00B43CB8" w:rsidRPr="00265A26" w:rsidRDefault="00B43CB8" w:rsidP="00090760">
            <w:pPr>
              <w:pStyle w:val="a8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(при наличии</w:t>
            </w:r>
            <w:proofErr w:type="gramStart"/>
            <w:r w:rsidRPr="00265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6991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43CB8" w:rsidRPr="00430434" w:rsidRDefault="00B43CB8" w:rsidP="0009076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34">
              <w:rPr>
                <w:rFonts w:ascii="Arial" w:hAnsi="Arial" w:cs="Arial"/>
                <w:sz w:val="24"/>
                <w:szCs w:val="24"/>
                <w:bdr w:val="single" w:sz="4" w:space="0" w:color="auto"/>
                <w:lang w:val="en-US"/>
              </w:rPr>
              <w:t>Ex</w:t>
            </w:r>
            <w:r w:rsidRPr="00430434">
              <w:rPr>
                <w:rFonts w:ascii="Arial" w:hAnsi="Arial" w:cs="Arial"/>
                <w:sz w:val="24"/>
                <w:szCs w:val="24"/>
              </w:rPr>
              <w:t xml:space="preserve">  ___________________________</w:t>
            </w:r>
          </w:p>
        </w:tc>
        <w:tc>
          <w:tcPr>
            <w:tcW w:w="850" w:type="dxa"/>
            <w:vMerge/>
          </w:tcPr>
          <w:p w:rsidR="00B43CB8" w:rsidRPr="006C6D64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51769D" w:rsidTr="00090760">
        <w:trPr>
          <w:trHeight w:val="49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43CB8" w:rsidRDefault="00B43CB8" w:rsidP="00090760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BF3A37">
              <w:rPr>
                <w:rFonts w:ascii="Arial" w:hAnsi="Arial" w:cs="Arial"/>
                <w:sz w:val="24"/>
                <w:szCs w:val="24"/>
              </w:rPr>
              <w:t>емпература перекачива</w:t>
            </w:r>
            <w:r w:rsidRPr="00BF3A37">
              <w:rPr>
                <w:rFonts w:ascii="Arial" w:hAnsi="Arial" w:cs="Arial"/>
                <w:sz w:val="24"/>
                <w:szCs w:val="24"/>
              </w:rPr>
              <w:t>е</w:t>
            </w:r>
            <w:r w:rsidRPr="00BF3A37">
              <w:rPr>
                <w:rFonts w:ascii="Arial" w:hAnsi="Arial" w:cs="Arial"/>
                <w:sz w:val="24"/>
                <w:szCs w:val="24"/>
              </w:rPr>
              <w:t>мой жидкости</w:t>
            </w:r>
            <w:r>
              <w:rPr>
                <w:rFonts w:ascii="Arial" w:hAnsi="Arial" w:cs="Arial"/>
                <w:sz w:val="24"/>
                <w:szCs w:val="24"/>
              </w:rPr>
              <w:t>, не более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43CB8" w:rsidRPr="00430434" w:rsidRDefault="00B43CB8" w:rsidP="0009076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34">
              <w:rPr>
                <w:rFonts w:ascii="Arial" w:hAnsi="Arial" w:cs="Arial"/>
                <w:sz w:val="24"/>
                <w:szCs w:val="24"/>
              </w:rPr>
              <w:t>__________</w:t>
            </w:r>
            <w:r w:rsidRPr="0043043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30434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430434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850" w:type="dxa"/>
            <w:vMerge/>
          </w:tcPr>
          <w:p w:rsidR="00B43CB8" w:rsidRPr="006C6D64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51769D" w:rsidTr="00090760">
        <w:trPr>
          <w:trHeight w:val="49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43CB8" w:rsidRDefault="00B43CB8" w:rsidP="00090760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РТИ для 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43CB8" w:rsidRPr="00430434" w:rsidRDefault="00B43CB8" w:rsidP="0009076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3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850" w:type="dxa"/>
            <w:vMerge/>
          </w:tcPr>
          <w:p w:rsidR="00B43CB8" w:rsidRPr="006C6D64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506"/>
        </w:trPr>
        <w:tc>
          <w:tcPr>
            <w:tcW w:w="3402" w:type="dxa"/>
            <w:vAlign w:val="center"/>
          </w:tcPr>
          <w:p w:rsidR="00B43CB8" w:rsidRPr="00265A26" w:rsidRDefault="00B43CB8" w:rsidP="00B43CB8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</w:t>
            </w:r>
            <w:r w:rsidRPr="00265A26">
              <w:rPr>
                <w:rFonts w:ascii="Arial" w:hAnsi="Arial" w:cs="Arial"/>
                <w:sz w:val="24"/>
                <w:szCs w:val="24"/>
              </w:rPr>
              <w:t xml:space="preserve"> комплектующего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привода</w:t>
            </w:r>
          </w:p>
        </w:tc>
        <w:tc>
          <w:tcPr>
            <w:tcW w:w="5670" w:type="dxa"/>
            <w:vAlign w:val="center"/>
          </w:tcPr>
          <w:p w:rsidR="00B43CB8" w:rsidRPr="00430434" w:rsidRDefault="00B43CB8" w:rsidP="0009076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43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850" w:type="dxa"/>
            <w:vMerge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734"/>
        </w:trPr>
        <w:tc>
          <w:tcPr>
            <w:tcW w:w="3402" w:type="dxa"/>
            <w:vAlign w:val="center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 xml:space="preserve">Одиночный комплект ЗИП </w:t>
            </w:r>
            <w:r>
              <w:rPr>
                <w:rFonts w:ascii="Arial" w:hAnsi="Arial" w:cs="Arial"/>
                <w:sz w:val="24"/>
                <w:szCs w:val="24"/>
              </w:rPr>
              <w:t>согласно таблице 6</w:t>
            </w:r>
          </w:p>
        </w:tc>
        <w:tc>
          <w:tcPr>
            <w:tcW w:w="5670" w:type="dxa"/>
            <w:vAlign w:val="center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A26">
              <w:rPr>
                <w:rFonts w:ascii="Arial" w:hAnsi="Arial" w:cs="Arial"/>
                <w:sz w:val="22"/>
                <w:szCs w:val="22"/>
              </w:rPr>
              <w:t>1 ко</w:t>
            </w:r>
            <w:r w:rsidRPr="00265A26">
              <w:rPr>
                <w:rFonts w:ascii="Arial" w:hAnsi="Arial" w:cs="Arial"/>
                <w:sz w:val="22"/>
                <w:szCs w:val="22"/>
              </w:rPr>
              <w:t>м</w:t>
            </w:r>
            <w:r w:rsidRPr="00265A26">
              <w:rPr>
                <w:rFonts w:ascii="Arial" w:hAnsi="Arial" w:cs="Arial"/>
                <w:sz w:val="22"/>
                <w:szCs w:val="22"/>
              </w:rPr>
              <w:t>плект</w:t>
            </w:r>
          </w:p>
        </w:tc>
      </w:tr>
      <w:tr w:rsidR="00B43CB8" w:rsidRPr="00265A26" w:rsidTr="00090760">
        <w:trPr>
          <w:trHeight w:val="96"/>
        </w:trPr>
        <w:tc>
          <w:tcPr>
            <w:tcW w:w="9922" w:type="dxa"/>
            <w:gridSpan w:val="3"/>
            <w:vAlign w:val="center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Эксплуатационная документация</w:t>
            </w: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265A26">
              <w:rPr>
                <w:rFonts w:ascii="Arial" w:hAnsi="Arial" w:cs="Arial"/>
                <w:spacing w:val="-8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5670" w:type="dxa"/>
          </w:tcPr>
          <w:p w:rsidR="00B43CB8" w:rsidRPr="00265A26" w:rsidRDefault="00B43CB8" w:rsidP="009F749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Н42.</w:t>
            </w:r>
            <w:r w:rsidR="009F7490">
              <w:rPr>
                <w:rFonts w:ascii="Arial" w:hAnsi="Arial" w:cs="Arial"/>
                <w:sz w:val="24"/>
                <w:szCs w:val="24"/>
              </w:rPr>
              <w:t>883</w:t>
            </w:r>
            <w:r w:rsidRPr="00265A26">
              <w:rPr>
                <w:rFonts w:ascii="Arial" w:hAnsi="Arial" w:cs="Arial"/>
                <w:sz w:val="24"/>
                <w:szCs w:val="24"/>
              </w:rPr>
              <w:t>.00.000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A26">
              <w:rPr>
                <w:rFonts w:ascii="Arial" w:hAnsi="Arial" w:cs="Arial"/>
                <w:sz w:val="24"/>
                <w:szCs w:val="24"/>
              </w:rPr>
              <w:t>РЭ</w:t>
            </w: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 xml:space="preserve">Обоснование безопасности </w:t>
            </w: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Н41.1219.00.000 ОБ</w:t>
            </w: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  <w:vAlign w:val="center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 xml:space="preserve">Паспорт </w:t>
            </w:r>
            <w:r w:rsidR="005C6742">
              <w:rPr>
                <w:rFonts w:ascii="Arial" w:hAnsi="Arial" w:cs="Arial"/>
                <w:sz w:val="24"/>
                <w:szCs w:val="24"/>
              </w:rPr>
              <w:t>привода</w:t>
            </w:r>
            <w:r w:rsidRPr="00265A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  <w:tc>
          <w:tcPr>
            <w:tcW w:w="5670" w:type="dxa"/>
            <w:vAlign w:val="center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Руководство по эксплуат</w:t>
            </w:r>
            <w:r w:rsidRPr="00265A26">
              <w:rPr>
                <w:rFonts w:ascii="Arial" w:hAnsi="Arial" w:cs="Arial"/>
                <w:sz w:val="24"/>
                <w:szCs w:val="24"/>
              </w:rPr>
              <w:t>а</w:t>
            </w:r>
            <w:r w:rsidRPr="00265A26">
              <w:rPr>
                <w:rFonts w:ascii="Arial" w:hAnsi="Arial" w:cs="Arial"/>
                <w:sz w:val="24"/>
                <w:szCs w:val="24"/>
              </w:rPr>
              <w:t>ции на двойное торцовое уплотнение (при наличии)</w:t>
            </w: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Паспорт на двойное торц</w:t>
            </w:r>
            <w:r w:rsidRPr="00265A26">
              <w:rPr>
                <w:rFonts w:ascii="Arial" w:hAnsi="Arial" w:cs="Arial"/>
                <w:sz w:val="24"/>
                <w:szCs w:val="24"/>
              </w:rPr>
              <w:t>о</w:t>
            </w:r>
            <w:r w:rsidRPr="00265A26">
              <w:rPr>
                <w:rFonts w:ascii="Arial" w:hAnsi="Arial" w:cs="Arial"/>
                <w:sz w:val="24"/>
                <w:szCs w:val="24"/>
              </w:rPr>
              <w:t xml:space="preserve">вое уплотнение </w:t>
            </w:r>
          </w:p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9922" w:type="dxa"/>
            <w:gridSpan w:val="3"/>
            <w:vAlign w:val="center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Дополнительные сведения о комплектности</w:t>
            </w: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Фланец</w:t>
            </w: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Фланец</w:t>
            </w: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Прокладка</w:t>
            </w: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Прокладка</w:t>
            </w: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Винт</w:t>
            </w: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Винт</w:t>
            </w: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Шайба</w:t>
            </w: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20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Шайба</w:t>
            </w: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322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65A26">
              <w:rPr>
                <w:rFonts w:ascii="Arial" w:hAnsi="Arial" w:cs="Arial"/>
                <w:sz w:val="24"/>
                <w:szCs w:val="24"/>
              </w:rPr>
              <w:t>Болт фундаментный</w:t>
            </w: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79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187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318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125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CB8" w:rsidRPr="00265A26" w:rsidTr="00090760">
        <w:trPr>
          <w:trHeight w:val="125"/>
        </w:trPr>
        <w:tc>
          <w:tcPr>
            <w:tcW w:w="3402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43CB8" w:rsidRPr="00265A26" w:rsidRDefault="00B43CB8" w:rsidP="00090760">
            <w:pPr>
              <w:pStyle w:val="22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3CB8" w:rsidRPr="00265A26" w:rsidRDefault="00B43CB8" w:rsidP="00090760">
            <w:pPr>
              <w:pStyle w:val="a8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6F2C" w:rsidRPr="00D51796" w:rsidRDefault="00166278" w:rsidP="00277BDD">
      <w:pPr>
        <w:spacing w:line="276" w:lineRule="auto"/>
        <w:ind w:left="2127" w:hanging="1560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br w:type="page"/>
      </w:r>
      <w:r w:rsidRPr="00D51796">
        <w:rPr>
          <w:rFonts w:ascii="Arial" w:hAnsi="Arial" w:cs="Arial"/>
          <w:spacing w:val="-8"/>
          <w:sz w:val="26"/>
          <w:szCs w:val="26"/>
        </w:rPr>
        <w:lastRenderedPageBreak/>
        <w:t xml:space="preserve">Таблица </w:t>
      </w:r>
      <w:r w:rsidR="00043465" w:rsidRPr="00D51796">
        <w:rPr>
          <w:rFonts w:ascii="Arial" w:hAnsi="Arial" w:cs="Arial"/>
          <w:spacing w:val="-8"/>
          <w:sz w:val="26"/>
          <w:szCs w:val="26"/>
        </w:rPr>
        <w:t>6</w:t>
      </w:r>
      <w:r w:rsidR="007C42FA" w:rsidRPr="00D51796">
        <w:rPr>
          <w:rFonts w:ascii="Arial" w:hAnsi="Arial" w:cs="Arial"/>
          <w:spacing w:val="-8"/>
          <w:sz w:val="26"/>
          <w:szCs w:val="26"/>
        </w:rPr>
        <w:t xml:space="preserve"> -</w:t>
      </w:r>
      <w:r w:rsidRPr="00D51796">
        <w:rPr>
          <w:rFonts w:ascii="Arial" w:hAnsi="Arial" w:cs="Arial"/>
          <w:spacing w:val="-8"/>
          <w:sz w:val="26"/>
          <w:szCs w:val="26"/>
        </w:rPr>
        <w:t xml:space="preserve"> </w:t>
      </w:r>
      <w:r w:rsidR="007E0CC3" w:rsidRPr="00D51796">
        <w:rPr>
          <w:rFonts w:ascii="Arial" w:hAnsi="Arial" w:cs="Arial"/>
          <w:spacing w:val="-8"/>
          <w:sz w:val="26"/>
          <w:szCs w:val="26"/>
        </w:rPr>
        <w:t>К</w:t>
      </w:r>
      <w:r w:rsidR="004117CA" w:rsidRPr="00D51796">
        <w:rPr>
          <w:rFonts w:ascii="Arial" w:hAnsi="Arial" w:cs="Arial"/>
          <w:spacing w:val="-8"/>
          <w:sz w:val="26"/>
          <w:szCs w:val="26"/>
        </w:rPr>
        <w:t>омплект ЗИП</w:t>
      </w:r>
      <w:r w:rsidR="00277BDD" w:rsidRPr="00D51796">
        <w:rPr>
          <w:rFonts w:ascii="Arial" w:hAnsi="Arial" w:cs="Arial"/>
          <w:spacing w:val="-8"/>
          <w:sz w:val="26"/>
          <w:szCs w:val="26"/>
        </w:rPr>
        <w:t xml:space="preserve"> </w:t>
      </w:r>
      <w:r w:rsidR="003E6F2C" w:rsidRPr="00D51796">
        <w:rPr>
          <w:rFonts w:ascii="Arial" w:hAnsi="Arial" w:cs="Arial"/>
          <w:spacing w:val="-8"/>
          <w:sz w:val="24"/>
          <w:szCs w:val="24"/>
        </w:rPr>
        <w:t>для насосов независимо от материала корпусных деталей</w:t>
      </w:r>
    </w:p>
    <w:tbl>
      <w:tblPr>
        <w:tblStyle w:val="af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6237"/>
      </w:tblGrid>
      <w:tr w:rsidR="003E6F2C" w:rsidRPr="008E4A3B" w:rsidTr="00277BDD">
        <w:trPr>
          <w:trHeight w:val="20"/>
        </w:trPr>
        <w:tc>
          <w:tcPr>
            <w:tcW w:w="10207" w:type="dxa"/>
            <w:gridSpan w:val="2"/>
            <w:vAlign w:val="center"/>
          </w:tcPr>
          <w:p w:rsidR="003E6F2C" w:rsidRPr="008E4A3B" w:rsidRDefault="003E6F2C" w:rsidP="003E6F2C">
            <w:pPr>
              <w:ind w:firstLine="5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E4A3B">
              <w:rPr>
                <w:rFonts w:ascii="Arial" w:hAnsi="Arial" w:cs="Arial"/>
                <w:b/>
                <w:i/>
                <w:sz w:val="24"/>
                <w:szCs w:val="24"/>
              </w:rPr>
              <w:t>для перекачиваемой жидкости с температурой до100</w:t>
            </w:r>
            <w:proofErr w:type="gramStart"/>
            <w:r w:rsidRPr="008E4A3B">
              <w:rPr>
                <w:rFonts w:ascii="Arial" w:hAnsi="Arial" w:cs="Arial"/>
                <w:b/>
                <w:i/>
                <w:sz w:val="24"/>
                <w:szCs w:val="24"/>
              </w:rPr>
              <w:t>°С</w:t>
            </w:r>
            <w:proofErr w:type="gramEnd"/>
          </w:p>
        </w:tc>
      </w:tr>
      <w:tr w:rsidR="003E6F2C" w:rsidRPr="00E1223D" w:rsidTr="00277BDD">
        <w:trPr>
          <w:trHeight w:val="20"/>
        </w:trPr>
        <w:tc>
          <w:tcPr>
            <w:tcW w:w="3970" w:type="dxa"/>
            <w:vAlign w:val="center"/>
          </w:tcPr>
          <w:p w:rsidR="003E6F2C" w:rsidRPr="006E705A" w:rsidRDefault="003E6F2C" w:rsidP="003E6F2C">
            <w:pPr>
              <w:ind w:left="1310" w:firstLine="425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6E705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с уплотнением </w:t>
            </w:r>
          </w:p>
        </w:tc>
        <w:tc>
          <w:tcPr>
            <w:tcW w:w="6237" w:type="dxa"/>
            <w:vAlign w:val="center"/>
          </w:tcPr>
          <w:p w:rsidR="003E6F2C" w:rsidRPr="00E1223D" w:rsidRDefault="00277BDD" w:rsidP="003E6F2C">
            <w:pPr>
              <w:ind w:firstLine="7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Т, </w:t>
            </w:r>
            <w:r w:rsidR="003E6F2C" w:rsidRPr="00E1223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ТВ, </w:t>
            </w:r>
            <w:proofErr w:type="gramStart"/>
            <w:r w:rsidR="003E6F2C" w:rsidRPr="00E1223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ТТ</w:t>
            </w:r>
            <w:proofErr w:type="gramEnd"/>
            <w:r w:rsidR="003E6F2C" w:rsidRPr="00E1223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 ТД, С</w:t>
            </w:r>
          </w:p>
        </w:tc>
      </w:tr>
      <w:tr w:rsidR="003E6F2C" w:rsidRPr="00E1223D" w:rsidTr="00277BDD">
        <w:trPr>
          <w:trHeight w:val="20"/>
        </w:trPr>
        <w:tc>
          <w:tcPr>
            <w:tcW w:w="3970" w:type="dxa"/>
            <w:vAlign w:val="center"/>
          </w:tcPr>
          <w:p w:rsidR="003E6F2C" w:rsidRPr="006E705A" w:rsidRDefault="003E6F2C" w:rsidP="003E6F2C">
            <w:pPr>
              <w:ind w:left="1310" w:firstLine="425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6E705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РТИ</w:t>
            </w:r>
          </w:p>
        </w:tc>
        <w:tc>
          <w:tcPr>
            <w:tcW w:w="6237" w:type="dxa"/>
            <w:vAlign w:val="center"/>
          </w:tcPr>
          <w:p w:rsidR="003E6F2C" w:rsidRPr="00E1223D" w:rsidRDefault="003E6F2C" w:rsidP="003E6F2C">
            <w:pPr>
              <w:ind w:firstLine="7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1223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Р</w:t>
            </w:r>
            <w:proofErr w:type="gramStart"/>
            <w:r w:rsidRPr="00E1223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1</w:t>
            </w:r>
            <w:proofErr w:type="gramEnd"/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2938"/>
        <w:gridCol w:w="709"/>
        <w:gridCol w:w="1033"/>
        <w:gridCol w:w="2409"/>
      </w:tblGrid>
      <w:tr w:rsidR="009F7490" w:rsidRPr="00B96123" w:rsidTr="009F749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suppressAutoHyphens/>
              <w:spacing w:before="40" w:after="4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Нормативн</w:t>
            </w:r>
            <w:proofErr w:type="gramStart"/>
            <w:r w:rsidRPr="00172A14">
              <w:rPr>
                <w:rFonts w:ascii="Arial" w:hAnsi="Arial" w:cs="Arial"/>
                <w:sz w:val="22"/>
                <w:szCs w:val="22"/>
              </w:rPr>
              <w:t>о-</w:t>
            </w:r>
            <w:proofErr w:type="gramEnd"/>
            <w:r w:rsidRPr="00172A14">
              <w:rPr>
                <w:rFonts w:ascii="Arial" w:hAnsi="Arial" w:cs="Arial"/>
                <w:sz w:val="22"/>
                <w:szCs w:val="22"/>
              </w:rPr>
              <w:t xml:space="preserve"> техническая документация или обозн</w:t>
            </w:r>
            <w:r w:rsidRPr="00172A14">
              <w:rPr>
                <w:rFonts w:ascii="Arial" w:hAnsi="Arial" w:cs="Arial"/>
                <w:sz w:val="22"/>
                <w:szCs w:val="22"/>
              </w:rPr>
              <w:t>а</w:t>
            </w:r>
            <w:r w:rsidRPr="00172A14">
              <w:rPr>
                <w:rFonts w:ascii="Arial" w:hAnsi="Arial" w:cs="Arial"/>
                <w:sz w:val="22"/>
                <w:szCs w:val="22"/>
              </w:rPr>
              <w:t>чение чертежа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Кол,</w:t>
            </w:r>
          </w:p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 xml:space="preserve">Масса, </w:t>
            </w:r>
            <w:proofErr w:type="gramStart"/>
            <w:r w:rsidRPr="00172A14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172A14">
              <w:rPr>
                <w:rFonts w:ascii="Arial" w:hAnsi="Arial" w:cs="Arial"/>
                <w:sz w:val="22"/>
                <w:szCs w:val="22"/>
              </w:rPr>
              <w:t xml:space="preserve"> 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9F7490" w:rsidRPr="00B96123" w:rsidTr="009F7490">
        <w:trPr>
          <w:trHeight w:val="1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A14">
              <w:rPr>
                <w:rFonts w:ascii="Arial" w:hAnsi="Arial" w:cs="Arial"/>
                <w:b/>
                <w:sz w:val="24"/>
                <w:szCs w:val="24"/>
              </w:rPr>
              <w:t>Запасные части</w:t>
            </w: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0603.40.3542.0001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Подпятник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3E47E6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1300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172A14">
              <w:rPr>
                <w:rFonts w:ascii="Arial" w:hAnsi="Arial" w:cs="Arial"/>
                <w:sz w:val="20"/>
              </w:rPr>
              <w:t xml:space="preserve">Для насосов </w:t>
            </w:r>
            <w:proofErr w:type="gramStart"/>
            <w:r w:rsidRPr="00172A14">
              <w:rPr>
                <w:rFonts w:ascii="Arial" w:hAnsi="Arial" w:cs="Arial"/>
                <w:sz w:val="20"/>
              </w:rPr>
              <w:t>с</w:t>
            </w:r>
            <w:proofErr w:type="gramEnd"/>
          </w:p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0"/>
              </w:rPr>
              <w:t>уплотнением Т</w:t>
            </w:r>
            <w:proofErr w:type="gramStart"/>
            <w:r w:rsidRPr="00172A14">
              <w:rPr>
                <w:rFonts w:ascii="Arial" w:hAnsi="Arial" w:cs="Arial"/>
                <w:sz w:val="20"/>
              </w:rPr>
              <w:t>1</w:t>
            </w:r>
            <w:proofErr w:type="gramEnd"/>
            <w:r w:rsidRPr="00172A14">
              <w:rPr>
                <w:rFonts w:ascii="Arial" w:hAnsi="Arial" w:cs="Arial"/>
                <w:sz w:val="20"/>
              </w:rPr>
              <w:t>, ТВ1</w:t>
            </w: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0603.40.3141.0001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Пята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3E47E6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D5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Default="00E710D5" w:rsidP="009F74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ГОСТ</w:t>
            </w:r>
            <w:r>
              <w:rPr>
                <w:rFonts w:ascii="Arial" w:hAnsi="Arial" w:cs="Arial"/>
                <w:sz w:val="22"/>
                <w:szCs w:val="22"/>
              </w:rPr>
              <w:t>9833-73/ТУ2512-046-00152081-2003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Pr="00172A14" w:rsidRDefault="00E710D5" w:rsidP="009F7490">
            <w:pPr>
              <w:pStyle w:val="a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Кольцо 0</w:t>
            </w:r>
            <w:r>
              <w:rPr>
                <w:rFonts w:ascii="Arial" w:hAnsi="Arial" w:cs="Arial"/>
                <w:sz w:val="22"/>
                <w:szCs w:val="22"/>
              </w:rPr>
              <w:t>22-02</w:t>
            </w:r>
            <w:r w:rsidRPr="00172A14">
              <w:rPr>
                <w:rFonts w:ascii="Arial" w:hAnsi="Arial" w:cs="Arial"/>
                <w:sz w:val="22"/>
                <w:szCs w:val="22"/>
              </w:rPr>
              <w:t>8-36-2-</w:t>
            </w:r>
            <w:r>
              <w:rPr>
                <w:rFonts w:ascii="Arial" w:hAnsi="Arial" w:cs="Arial"/>
                <w:sz w:val="22"/>
                <w:szCs w:val="22"/>
              </w:rPr>
              <w:t>3826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Pr="00172A14" w:rsidRDefault="00E710D5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Pr="00172A14" w:rsidRDefault="00E710D5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0D5" w:rsidRPr="00172A14" w:rsidRDefault="00E710D5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F3648E" w:rsidRDefault="009F7490" w:rsidP="009F7490">
            <w:pPr>
              <w:pStyle w:val="a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Н83.27.00.011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Кольцо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3E47E6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0195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0603.50.6212.0002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Прокладка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4B5C7D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0,00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207F7B" w:rsidRDefault="009F7490" w:rsidP="009F7490">
            <w:pPr>
              <w:pStyle w:val="a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0603.40.9943.0001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Прокладка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3E47E6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C9216A" w:rsidRDefault="009F7490" w:rsidP="009F7490">
            <w:pPr>
              <w:pStyle w:val="a4"/>
              <w:ind w:firstLine="3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0603.40.9943.0001-0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Прокладка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C9216A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0,00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Default="009F7490" w:rsidP="009F7490">
            <w:pPr>
              <w:pStyle w:val="a4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Н42.782.00.017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Default="009F7490" w:rsidP="009F74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Прокладка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4B5C7D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CB65B3" w:rsidRDefault="00CB65B3" w:rsidP="009F7490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65B3">
              <w:rPr>
                <w:rFonts w:ascii="Arial" w:hAnsi="Arial" w:cs="Arial"/>
                <w:sz w:val="22"/>
                <w:szCs w:val="22"/>
              </w:rPr>
              <w:t>Н42.787.00.007-01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CB65B3" w:rsidRDefault="009F7490" w:rsidP="00CB65B3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CB65B3">
              <w:rPr>
                <w:rFonts w:ascii="Arial" w:hAnsi="Arial" w:cs="Arial"/>
                <w:sz w:val="22"/>
                <w:szCs w:val="22"/>
              </w:rPr>
              <w:t xml:space="preserve">Кольцо </w:t>
            </w:r>
            <w:r w:rsidR="00CB65B3" w:rsidRPr="00CB65B3">
              <w:rPr>
                <w:rFonts w:ascii="Arial" w:hAnsi="Arial" w:cs="Arial"/>
                <w:sz w:val="22"/>
                <w:szCs w:val="22"/>
              </w:rPr>
              <w:t>упорное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CB65B3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5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CB65B3" w:rsidRDefault="009F7490" w:rsidP="00CB65B3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5B3">
              <w:rPr>
                <w:rFonts w:ascii="Arial" w:hAnsi="Arial" w:cs="Arial"/>
                <w:sz w:val="22"/>
                <w:szCs w:val="22"/>
              </w:rPr>
              <w:t>0,</w:t>
            </w:r>
            <w:r w:rsidR="00CB65B3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 xml:space="preserve">Для насосов </w:t>
            </w:r>
            <w:proofErr w:type="gramStart"/>
            <w:r w:rsidRPr="00172A14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</w:p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уплотнением</w:t>
            </w:r>
            <w:proofErr w:type="gramStart"/>
            <w:r w:rsidRPr="00172A14">
              <w:rPr>
                <w:rFonts w:ascii="Arial" w:hAnsi="Arial" w:cs="Arial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CE0B11" w:rsidRDefault="009F7490" w:rsidP="009F7490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0B11">
              <w:rPr>
                <w:rFonts w:ascii="Arial" w:hAnsi="Arial" w:cs="Arial"/>
                <w:sz w:val="22"/>
                <w:szCs w:val="22"/>
              </w:rPr>
              <w:t>ГОСТ 9833-73/ ТУ 25</w:t>
            </w:r>
            <w:r w:rsidRPr="00CE0B11">
              <w:rPr>
                <w:rFonts w:ascii="Arial" w:hAnsi="Arial" w:cs="Arial"/>
                <w:sz w:val="22"/>
                <w:szCs w:val="22"/>
                <w:lang w:val="en-US"/>
              </w:rPr>
              <w:t>73</w:t>
            </w:r>
            <w:r w:rsidRPr="00CE0B11">
              <w:rPr>
                <w:rFonts w:ascii="Arial" w:hAnsi="Arial" w:cs="Arial"/>
                <w:sz w:val="22"/>
                <w:szCs w:val="22"/>
              </w:rPr>
              <w:t>-0</w:t>
            </w:r>
            <w:r w:rsidRPr="00CE0B11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CE0B11">
              <w:rPr>
                <w:rFonts w:ascii="Arial" w:hAnsi="Arial" w:cs="Arial"/>
                <w:sz w:val="22"/>
                <w:szCs w:val="22"/>
              </w:rPr>
              <w:t>4-</w:t>
            </w:r>
            <w:r w:rsidRPr="00CE0B11">
              <w:rPr>
                <w:rFonts w:ascii="Arial" w:hAnsi="Arial" w:cs="Arial"/>
                <w:sz w:val="22"/>
                <w:szCs w:val="22"/>
                <w:lang w:val="en-US"/>
              </w:rPr>
              <w:t>13267785</w:t>
            </w:r>
            <w:r w:rsidRPr="00CE0B11">
              <w:rPr>
                <w:rFonts w:ascii="Arial" w:hAnsi="Arial" w:cs="Arial"/>
                <w:sz w:val="22"/>
                <w:szCs w:val="22"/>
              </w:rPr>
              <w:t>-200</w:t>
            </w:r>
            <w:r w:rsidRPr="00CE0B11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CE0B11" w:rsidRDefault="009F7490" w:rsidP="009F74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0B11">
              <w:rPr>
                <w:rFonts w:ascii="Arial" w:hAnsi="Arial" w:cs="Arial"/>
                <w:sz w:val="22"/>
                <w:szCs w:val="22"/>
              </w:rPr>
              <w:t>Графлекс</w:t>
            </w:r>
            <w:proofErr w:type="spellEnd"/>
            <w:r w:rsidRPr="00CE0B11">
              <w:rPr>
                <w:rFonts w:ascii="Arial" w:hAnsi="Arial" w:cs="Arial"/>
                <w:sz w:val="22"/>
                <w:szCs w:val="22"/>
              </w:rPr>
              <w:t xml:space="preserve"> Н1200 8х8мм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CE0B11" w:rsidRDefault="009F7490" w:rsidP="009F7490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0B11">
              <w:rPr>
                <w:rFonts w:ascii="Arial" w:hAnsi="Arial" w:cs="Arial"/>
                <w:sz w:val="22"/>
                <w:szCs w:val="22"/>
              </w:rPr>
              <w:t>0,</w:t>
            </w:r>
            <w:r w:rsidRPr="00CE0B11">
              <w:rPr>
                <w:rFonts w:ascii="Arial" w:hAnsi="Arial" w:cs="Arial"/>
                <w:sz w:val="22"/>
                <w:szCs w:val="22"/>
                <w:lang w:val="en-US"/>
              </w:rPr>
              <w:t>86</w:t>
            </w:r>
            <w:r w:rsidRPr="00CE0B11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CE0B11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0B11">
              <w:rPr>
                <w:rFonts w:ascii="Arial" w:hAnsi="Arial" w:cs="Arial"/>
                <w:sz w:val="22"/>
                <w:szCs w:val="22"/>
              </w:rPr>
              <w:t>0,00</w:t>
            </w:r>
            <w:r w:rsidRPr="00CE0B11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Default="009F7490" w:rsidP="009F7490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Н42.878.01.00.001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4B5C7D" w:rsidRDefault="009F7490" w:rsidP="009F7490">
            <w:pPr>
              <w:pStyle w:val="a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Втулка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0,3900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FC35E5" w:rsidRDefault="009F7490" w:rsidP="009F7490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Н42.878.01.00.002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Default="009F7490" w:rsidP="009F74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Втулка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0,3800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FC35E5" w:rsidRDefault="009F7490" w:rsidP="009F7490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Н42.878.01.00.003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Default="009F7490" w:rsidP="009F74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Втулка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0,4400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Default="009F7490" w:rsidP="009F7490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Н42.878.01.00.004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4B5C7D" w:rsidRDefault="009F7490" w:rsidP="009F7490">
            <w:pPr>
              <w:pStyle w:val="a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Втулка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E6442A" w:rsidRDefault="009F7490" w:rsidP="009F7490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0,4400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D5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Default="00E710D5" w:rsidP="009F7490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Н42.878.01.00.016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Default="00E710D5" w:rsidP="009F7490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Манжета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Pr="00E710D5" w:rsidRDefault="00E710D5" w:rsidP="009F7490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Default="00E710D5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Pr="00172A14" w:rsidRDefault="00E710D5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E6442A" w:rsidRDefault="009F7490" w:rsidP="009F7490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0684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409711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E6442A" w:rsidRDefault="009F7490" w:rsidP="009F7490">
            <w:pPr>
              <w:pStyle w:val="a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Штифт 2×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Default="009F7490" w:rsidP="009F7490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490" w:rsidRPr="00960B0B" w:rsidRDefault="009F7490" w:rsidP="009F7490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960B0B">
              <w:rPr>
                <w:rFonts w:ascii="Arial" w:hAnsi="Arial" w:cs="Arial"/>
                <w:sz w:val="20"/>
              </w:rPr>
              <w:t xml:space="preserve">Для насосов </w:t>
            </w:r>
            <w:proofErr w:type="gramStart"/>
            <w:r w:rsidRPr="00960B0B">
              <w:rPr>
                <w:rFonts w:ascii="Arial" w:hAnsi="Arial" w:cs="Arial"/>
                <w:sz w:val="20"/>
              </w:rPr>
              <w:t>с</w:t>
            </w:r>
            <w:proofErr w:type="gramEnd"/>
          </w:p>
          <w:p w:rsidR="009F7490" w:rsidRPr="00960B0B" w:rsidRDefault="009F7490" w:rsidP="009F7490">
            <w:pPr>
              <w:rPr>
                <w:rFonts w:ascii="Arial" w:hAnsi="Arial" w:cs="Arial"/>
              </w:rPr>
            </w:pPr>
            <w:r w:rsidRPr="00960B0B">
              <w:rPr>
                <w:rFonts w:ascii="Arial" w:hAnsi="Arial" w:cs="Arial"/>
              </w:rPr>
              <w:t xml:space="preserve">уплотнением </w:t>
            </w:r>
            <w:r>
              <w:rPr>
                <w:rFonts w:ascii="Arial" w:hAnsi="Arial" w:cs="Arial"/>
              </w:rPr>
              <w:t>Т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Pr="00960B0B">
              <w:rPr>
                <w:rFonts w:ascii="Arial" w:hAnsi="Arial" w:cs="Arial"/>
              </w:rPr>
              <w:t>ТВ1</w:t>
            </w:r>
          </w:p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CE0B11" w:rsidRDefault="009F7490" w:rsidP="009F7490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E6442A" w:rsidRDefault="009F7490" w:rsidP="009F7490">
            <w:pPr>
              <w:pStyle w:val="a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ГОСТ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3128-70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E6442A" w:rsidRDefault="009F7490" w:rsidP="009F7490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90" w:rsidRDefault="009F7490" w:rsidP="009F7490"/>
        </w:tc>
      </w:tr>
      <w:tr w:rsidR="009F7490" w:rsidRPr="00B96123" w:rsidTr="009F74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207F7B" w:rsidRDefault="009F7490" w:rsidP="009F7490">
            <w:pPr>
              <w:pStyle w:val="a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Н80.733.0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72A14">
              <w:rPr>
                <w:rFonts w:ascii="Arial" w:hAnsi="Arial" w:cs="Arial"/>
                <w:sz w:val="22"/>
                <w:szCs w:val="22"/>
              </w:rPr>
              <w:t>.0103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FC35E5" w:rsidRDefault="009F7490" w:rsidP="009F7490">
            <w:pPr>
              <w:pStyle w:val="a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 xml:space="preserve">Звездочка 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400</w:t>
            </w:r>
            <w:r w:rsidRPr="00172A1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90" w:rsidRPr="00172A14" w:rsidRDefault="009F7490" w:rsidP="009F7490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490" w:rsidRPr="00B96123" w:rsidTr="009F7490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9" w:rsidRPr="00AE68DD" w:rsidRDefault="00852369" w:rsidP="00852369">
            <w:pPr>
              <w:spacing w:line="276" w:lineRule="auto"/>
              <w:ind w:left="34" w:right="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Примечания</w:t>
            </w:r>
            <w:r w:rsidRPr="00AE68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2369" w:rsidRDefault="00852369" w:rsidP="00852369">
            <w:pPr>
              <w:ind w:left="34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42FA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7C42FA">
              <w:rPr>
                <w:rFonts w:ascii="Arial" w:hAnsi="Arial" w:cs="Arial"/>
                <w:sz w:val="24"/>
                <w:szCs w:val="24"/>
              </w:rPr>
              <w:t xml:space="preserve">опускается маркировать звездочку 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7C42FA">
              <w:rPr>
                <w:rFonts w:ascii="Arial" w:hAnsi="Arial" w:cs="Arial"/>
                <w:sz w:val="24"/>
                <w:szCs w:val="24"/>
              </w:rPr>
              <w:t>– Н13.570.13.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C42FA">
              <w:rPr>
                <w:rFonts w:ascii="Arial" w:hAnsi="Arial" w:cs="Arial"/>
                <w:sz w:val="24"/>
                <w:szCs w:val="24"/>
              </w:rPr>
              <w:t>03.</w:t>
            </w:r>
          </w:p>
          <w:p w:rsidR="009F7490" w:rsidRPr="007C42FA" w:rsidRDefault="00852369" w:rsidP="00852369">
            <w:pPr>
              <w:ind w:left="34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E68DD">
              <w:rPr>
                <w:rFonts w:ascii="Arial" w:hAnsi="Arial" w:cs="Arial"/>
                <w:sz w:val="22"/>
                <w:szCs w:val="22"/>
              </w:rPr>
              <w:t xml:space="preserve">  Использование комплектов ЗИП поставляемых с насосом не является гарантийным случаем и не подлежит восполнению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F7490" w:rsidRDefault="009F7490">
      <w:pPr>
        <w:rPr>
          <w:rFonts w:ascii="Arial" w:hAnsi="Arial" w:cs="Arial"/>
          <w:sz w:val="26"/>
          <w:szCs w:val="26"/>
        </w:rPr>
      </w:pPr>
    </w:p>
    <w:p w:rsidR="009F7490" w:rsidRDefault="009F7490">
      <w:pPr>
        <w:rPr>
          <w:rFonts w:ascii="Arial" w:hAnsi="Arial" w:cs="Arial"/>
          <w:sz w:val="26"/>
          <w:szCs w:val="26"/>
        </w:rPr>
      </w:pPr>
    </w:p>
    <w:p w:rsidR="009F7490" w:rsidRDefault="009F7490">
      <w:pPr>
        <w:rPr>
          <w:rFonts w:ascii="Arial" w:hAnsi="Arial" w:cs="Arial"/>
          <w:sz w:val="26"/>
          <w:szCs w:val="26"/>
        </w:rPr>
      </w:pPr>
    </w:p>
    <w:p w:rsidR="009F7490" w:rsidRDefault="009F7490">
      <w:pPr>
        <w:rPr>
          <w:rFonts w:ascii="Arial" w:hAnsi="Arial" w:cs="Arial"/>
          <w:sz w:val="26"/>
          <w:szCs w:val="26"/>
        </w:rPr>
      </w:pPr>
    </w:p>
    <w:p w:rsidR="009F7490" w:rsidRDefault="009F7490">
      <w:pPr>
        <w:rPr>
          <w:rFonts w:ascii="Arial" w:hAnsi="Arial" w:cs="Arial"/>
          <w:sz w:val="26"/>
          <w:szCs w:val="26"/>
        </w:rPr>
      </w:pPr>
    </w:p>
    <w:p w:rsidR="009F7490" w:rsidRDefault="009F7490">
      <w:pPr>
        <w:rPr>
          <w:rFonts w:ascii="Arial" w:hAnsi="Arial" w:cs="Arial"/>
          <w:sz w:val="26"/>
          <w:szCs w:val="26"/>
        </w:rPr>
      </w:pPr>
    </w:p>
    <w:p w:rsidR="009F7490" w:rsidRDefault="009F749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9F7490" w:rsidRDefault="009F7490">
      <w:pPr>
        <w:rPr>
          <w:rFonts w:ascii="Arial" w:hAnsi="Arial" w:cs="Arial"/>
          <w:sz w:val="26"/>
          <w:szCs w:val="26"/>
        </w:rPr>
      </w:pPr>
    </w:p>
    <w:p w:rsidR="00EA2A57" w:rsidRPr="00D51796" w:rsidRDefault="00EA2A57" w:rsidP="00EA2A57">
      <w:pPr>
        <w:spacing w:line="276" w:lineRule="auto"/>
        <w:ind w:left="2127" w:hanging="1560"/>
        <w:rPr>
          <w:rFonts w:ascii="Arial" w:hAnsi="Arial" w:cs="Arial"/>
          <w:spacing w:val="-8"/>
          <w:sz w:val="24"/>
          <w:szCs w:val="24"/>
        </w:rPr>
      </w:pPr>
      <w:r w:rsidRPr="00D51796">
        <w:rPr>
          <w:rFonts w:ascii="Arial" w:hAnsi="Arial" w:cs="Arial"/>
          <w:spacing w:val="-8"/>
          <w:sz w:val="24"/>
          <w:szCs w:val="24"/>
        </w:rPr>
        <w:t xml:space="preserve">Таблица </w:t>
      </w:r>
      <w:r w:rsidR="003E65EA" w:rsidRPr="003E65EA">
        <w:rPr>
          <w:rFonts w:ascii="Arial" w:hAnsi="Arial" w:cs="Arial"/>
          <w:spacing w:val="-8"/>
          <w:sz w:val="24"/>
          <w:szCs w:val="24"/>
        </w:rPr>
        <w:t>7</w:t>
      </w:r>
      <w:r w:rsidRPr="00D51796">
        <w:rPr>
          <w:rFonts w:ascii="Arial" w:hAnsi="Arial" w:cs="Arial"/>
          <w:spacing w:val="-8"/>
          <w:sz w:val="24"/>
          <w:szCs w:val="24"/>
        </w:rPr>
        <w:t xml:space="preserve"> - Комплект ЗИП для насосов независимо от материала корпусных деталей</w:t>
      </w:r>
    </w:p>
    <w:tbl>
      <w:tblPr>
        <w:tblStyle w:val="af1"/>
        <w:tblW w:w="10065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5528"/>
      </w:tblGrid>
      <w:tr w:rsidR="00EA2A57" w:rsidRPr="008E4A3B" w:rsidTr="00EA2A57">
        <w:trPr>
          <w:trHeight w:val="20"/>
        </w:trPr>
        <w:tc>
          <w:tcPr>
            <w:tcW w:w="10065" w:type="dxa"/>
            <w:gridSpan w:val="2"/>
            <w:vAlign w:val="center"/>
          </w:tcPr>
          <w:p w:rsidR="00EA2A57" w:rsidRDefault="00EA2A57" w:rsidP="00EA2A57">
            <w:pPr>
              <w:ind w:firstLine="5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для перекачивания</w:t>
            </w:r>
            <w:r w:rsidRPr="00803B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синтетических, турбинных масел</w:t>
            </w:r>
          </w:p>
          <w:p w:rsidR="00EA2A57" w:rsidRPr="008E4A3B" w:rsidRDefault="00EA2A57" w:rsidP="00EA2A57">
            <w:pPr>
              <w:ind w:firstLine="5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03B7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 температурой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перекачиваемой жидкости </w:t>
            </w:r>
            <w:r w:rsidRPr="00803B7F">
              <w:rPr>
                <w:rFonts w:ascii="Arial" w:hAnsi="Arial" w:cs="Arial"/>
                <w:b/>
                <w:i/>
                <w:sz w:val="24"/>
                <w:szCs w:val="24"/>
              </w:rPr>
              <w:t>до1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r w:rsidRPr="00803B7F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  <w:proofErr w:type="gramStart"/>
            <w:r w:rsidRPr="00803B7F">
              <w:rPr>
                <w:rFonts w:ascii="Arial" w:hAnsi="Arial" w:cs="Arial"/>
                <w:b/>
                <w:i/>
                <w:sz w:val="24"/>
                <w:szCs w:val="24"/>
              </w:rPr>
              <w:t>°С</w:t>
            </w:r>
            <w:proofErr w:type="gramEnd"/>
          </w:p>
        </w:tc>
      </w:tr>
      <w:tr w:rsidR="00EA2A57" w:rsidRPr="00E1223D" w:rsidTr="00EA2A57">
        <w:trPr>
          <w:trHeight w:val="20"/>
        </w:trPr>
        <w:tc>
          <w:tcPr>
            <w:tcW w:w="4537" w:type="dxa"/>
            <w:vAlign w:val="center"/>
          </w:tcPr>
          <w:p w:rsidR="00EA2A57" w:rsidRPr="00803B7F" w:rsidRDefault="00EA2A57" w:rsidP="00EA2A57">
            <w:pPr>
              <w:ind w:firstLine="2018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803B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с уплотнением</w:t>
            </w:r>
          </w:p>
        </w:tc>
        <w:tc>
          <w:tcPr>
            <w:tcW w:w="5528" w:type="dxa"/>
            <w:vAlign w:val="center"/>
          </w:tcPr>
          <w:p w:rsidR="00EA2A57" w:rsidRPr="00B80057" w:rsidRDefault="00EA2A57" w:rsidP="00EA2A57">
            <w:pPr>
              <w:ind w:firstLine="57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Т, </w:t>
            </w:r>
            <w:r w:rsidRPr="00803B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ТВ, </w:t>
            </w:r>
            <w:proofErr w:type="gramStart"/>
            <w:r w:rsidRPr="00803B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ТТ</w:t>
            </w:r>
            <w:proofErr w:type="gramEnd"/>
            <w:r w:rsidRPr="00803B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 ТД</w:t>
            </w:r>
          </w:p>
        </w:tc>
      </w:tr>
      <w:tr w:rsidR="00EA2A57" w:rsidRPr="00E1223D" w:rsidTr="00EA2A57">
        <w:trPr>
          <w:trHeight w:val="20"/>
        </w:trPr>
        <w:tc>
          <w:tcPr>
            <w:tcW w:w="4537" w:type="dxa"/>
            <w:vAlign w:val="center"/>
          </w:tcPr>
          <w:p w:rsidR="00EA2A57" w:rsidRPr="006E705A" w:rsidRDefault="00EA2A57" w:rsidP="00EA2A57">
            <w:pPr>
              <w:ind w:left="1310" w:firstLine="1559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6E705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РТИ</w:t>
            </w:r>
          </w:p>
        </w:tc>
        <w:tc>
          <w:tcPr>
            <w:tcW w:w="5528" w:type="dxa"/>
            <w:vAlign w:val="center"/>
          </w:tcPr>
          <w:p w:rsidR="00EA2A57" w:rsidRPr="00E1223D" w:rsidRDefault="00EA2A57" w:rsidP="00EA2A5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1223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Р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3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078"/>
        <w:gridCol w:w="41"/>
        <w:gridCol w:w="709"/>
        <w:gridCol w:w="1134"/>
        <w:gridCol w:w="2268"/>
      </w:tblGrid>
      <w:tr w:rsidR="00EA2A57" w:rsidRPr="00B96123" w:rsidTr="00EA2A5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suppressAutoHyphens/>
              <w:spacing w:before="40" w:after="4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57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Нормативн</w:t>
            </w:r>
            <w:proofErr w:type="gramStart"/>
            <w:r w:rsidRPr="00172A14">
              <w:rPr>
                <w:rFonts w:ascii="Arial" w:hAnsi="Arial" w:cs="Arial"/>
                <w:sz w:val="22"/>
                <w:szCs w:val="22"/>
              </w:rPr>
              <w:t>о-</w:t>
            </w:r>
            <w:proofErr w:type="gramEnd"/>
            <w:r w:rsidRPr="00172A14">
              <w:rPr>
                <w:rFonts w:ascii="Arial" w:hAnsi="Arial" w:cs="Arial"/>
                <w:sz w:val="22"/>
                <w:szCs w:val="22"/>
              </w:rPr>
              <w:t xml:space="preserve"> техническая документация или об</w:t>
            </w:r>
            <w:r w:rsidRPr="00172A14">
              <w:rPr>
                <w:rFonts w:ascii="Arial" w:hAnsi="Arial" w:cs="Arial"/>
                <w:sz w:val="22"/>
                <w:szCs w:val="22"/>
              </w:rPr>
              <w:t>о</w:t>
            </w:r>
            <w:r w:rsidRPr="00172A14">
              <w:rPr>
                <w:rFonts w:ascii="Arial" w:hAnsi="Arial" w:cs="Arial"/>
                <w:sz w:val="22"/>
                <w:szCs w:val="22"/>
              </w:rPr>
              <w:t>значение чертежа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Кол,</w:t>
            </w:r>
          </w:p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 xml:space="preserve">Масса, </w:t>
            </w:r>
            <w:proofErr w:type="gramStart"/>
            <w:r w:rsidRPr="00172A14">
              <w:rPr>
                <w:rFonts w:ascii="Arial" w:hAnsi="Arial" w:cs="Arial"/>
                <w:sz w:val="22"/>
                <w:szCs w:val="22"/>
              </w:rPr>
              <w:t>кг</w:t>
            </w:r>
            <w:proofErr w:type="gramEnd"/>
            <w:r w:rsidRPr="00172A14">
              <w:rPr>
                <w:rFonts w:ascii="Arial" w:hAnsi="Arial" w:cs="Arial"/>
                <w:sz w:val="22"/>
                <w:szCs w:val="22"/>
              </w:rPr>
              <w:t xml:space="preserve"> 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EA2A57" w:rsidRPr="00B96123" w:rsidTr="00EA2A57">
        <w:trPr>
          <w:trHeight w:val="1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A14">
              <w:rPr>
                <w:rFonts w:ascii="Arial" w:hAnsi="Arial" w:cs="Arial"/>
                <w:b/>
                <w:sz w:val="24"/>
                <w:szCs w:val="24"/>
              </w:rPr>
              <w:t>Запасные части</w:t>
            </w:r>
          </w:p>
        </w:tc>
      </w:tr>
      <w:tr w:rsidR="009A055F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F" w:rsidRPr="00172A14" w:rsidRDefault="009A055F" w:rsidP="00EA2A57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0603.40.3542.0001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F" w:rsidRPr="00172A14" w:rsidRDefault="009A055F" w:rsidP="00EA2A57">
            <w:pPr>
              <w:pStyle w:val="a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Подпятник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F" w:rsidRPr="00172A14" w:rsidRDefault="009A055F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F" w:rsidRPr="003E47E6" w:rsidRDefault="009A055F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5F" w:rsidRPr="00172A14" w:rsidRDefault="009A055F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0"/>
              </w:rPr>
            </w:pPr>
            <w:r w:rsidRPr="00172A14">
              <w:rPr>
                <w:rFonts w:ascii="Arial" w:hAnsi="Arial" w:cs="Arial"/>
                <w:sz w:val="20"/>
              </w:rPr>
              <w:t xml:space="preserve">Для насосов </w:t>
            </w:r>
            <w:proofErr w:type="gramStart"/>
            <w:r w:rsidRPr="00172A14">
              <w:rPr>
                <w:rFonts w:ascii="Arial" w:hAnsi="Arial" w:cs="Arial"/>
                <w:sz w:val="20"/>
              </w:rPr>
              <w:t>с</w:t>
            </w:r>
            <w:proofErr w:type="gramEnd"/>
          </w:p>
          <w:p w:rsidR="009A055F" w:rsidRPr="00172A14" w:rsidRDefault="009A055F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0"/>
              </w:rPr>
              <w:t>уплотнением Т</w:t>
            </w:r>
            <w:proofErr w:type="gramStart"/>
            <w:r w:rsidRPr="00172A14">
              <w:rPr>
                <w:rFonts w:ascii="Arial" w:hAnsi="Arial" w:cs="Arial"/>
                <w:sz w:val="20"/>
              </w:rPr>
              <w:t>1</w:t>
            </w:r>
            <w:proofErr w:type="gramEnd"/>
            <w:r w:rsidRPr="00172A14">
              <w:rPr>
                <w:rFonts w:ascii="Arial" w:hAnsi="Arial" w:cs="Arial"/>
                <w:sz w:val="20"/>
              </w:rPr>
              <w:t>, ТВ1</w:t>
            </w:r>
          </w:p>
        </w:tc>
      </w:tr>
      <w:tr w:rsidR="009A055F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F" w:rsidRPr="00172A14" w:rsidRDefault="009A055F" w:rsidP="00EA2A57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0603.40.3141.0001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F" w:rsidRPr="00172A14" w:rsidRDefault="009A055F" w:rsidP="00EA2A57">
            <w:pPr>
              <w:pStyle w:val="a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Пята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F" w:rsidRPr="00172A14" w:rsidRDefault="009A055F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F" w:rsidRPr="003E47E6" w:rsidRDefault="009A055F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5F" w:rsidRPr="00172A14" w:rsidRDefault="009A055F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D5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Default="00E710D5" w:rsidP="00EA2A57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ГОСТ</w:t>
            </w:r>
            <w:r w:rsidRPr="00A12A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72A14">
              <w:rPr>
                <w:rFonts w:ascii="Arial" w:hAnsi="Arial" w:cs="Arial"/>
                <w:sz w:val="22"/>
                <w:szCs w:val="22"/>
              </w:rPr>
              <w:t xml:space="preserve">9833-73/ </w:t>
            </w:r>
            <w:r>
              <w:rPr>
                <w:rFonts w:ascii="Arial" w:hAnsi="Arial" w:cs="Arial"/>
                <w:sz w:val="22"/>
                <w:szCs w:val="22"/>
              </w:rPr>
              <w:t>ТУ2512-001-45055793-2012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Pr="00172A14" w:rsidRDefault="00E710D5" w:rsidP="00EA2A57">
            <w:pPr>
              <w:pStyle w:val="a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Кольцо 0</w:t>
            </w:r>
            <w:r>
              <w:rPr>
                <w:rFonts w:ascii="Arial" w:hAnsi="Arial" w:cs="Arial"/>
                <w:sz w:val="22"/>
                <w:szCs w:val="22"/>
              </w:rPr>
              <w:t>22-02</w:t>
            </w:r>
            <w:r w:rsidRPr="00172A14">
              <w:rPr>
                <w:rFonts w:ascii="Arial" w:hAnsi="Arial" w:cs="Arial"/>
                <w:sz w:val="22"/>
                <w:szCs w:val="22"/>
              </w:rPr>
              <w:t>8-36-2-</w:t>
            </w:r>
            <w:r>
              <w:rPr>
                <w:rFonts w:ascii="Arial" w:hAnsi="Arial" w:cs="Arial"/>
                <w:sz w:val="22"/>
                <w:szCs w:val="22"/>
              </w:rPr>
              <w:t>СБ-26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Pr="00172A14" w:rsidRDefault="00E710D5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Pr="00172A14" w:rsidRDefault="00E710D5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0D5" w:rsidRPr="00172A14" w:rsidRDefault="00E710D5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55F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F" w:rsidRPr="00F3648E" w:rsidRDefault="009A055F" w:rsidP="00EA2A57">
            <w:pPr>
              <w:pStyle w:val="a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Н83.27.00.011-01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F" w:rsidRPr="00172A14" w:rsidRDefault="009A055F" w:rsidP="00EA2A57">
            <w:pPr>
              <w:pStyle w:val="a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Кольцо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F" w:rsidRPr="00172A14" w:rsidRDefault="009A055F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F" w:rsidRPr="003E47E6" w:rsidRDefault="009A055F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0195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5F" w:rsidRPr="00172A14" w:rsidRDefault="009A055F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57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Н42.878.01.00.019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Прокладка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4B5C7D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0,00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57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207F7B" w:rsidRDefault="00EA2A57" w:rsidP="00EA2A57">
            <w:pPr>
              <w:pStyle w:val="a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Н42.878.01.00.029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Прокладка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3E47E6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57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207F7B" w:rsidRDefault="00EA2A57" w:rsidP="00EA2A57">
            <w:pPr>
              <w:pStyle w:val="a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Н42.878.01.00.029-02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Прокладка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C9216A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0,00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57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85530A" w:rsidRDefault="00EA2A57" w:rsidP="00EA2A57">
            <w:pPr>
              <w:pStyle w:val="a4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85530A">
              <w:rPr>
                <w:rFonts w:ascii="Arial" w:hAnsi="Arial" w:cs="Arial"/>
                <w:sz w:val="22"/>
                <w:szCs w:val="22"/>
              </w:rPr>
              <w:t>Н42.883.01.021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Default="00EA2A57" w:rsidP="00EA2A57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Прокладка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4B5C7D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57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Default="00EA2A57" w:rsidP="00EA2A57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Н42.878.01.00.001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4B5C7D" w:rsidRDefault="00EA2A57" w:rsidP="00EA2A57">
            <w:pPr>
              <w:pStyle w:val="a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Втулка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0,3900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57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FC35E5" w:rsidRDefault="00EA2A57" w:rsidP="00EA2A57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Н42.878.01.00.002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Default="00EA2A57" w:rsidP="00EA2A57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Втулка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0,3800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57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FC35E5" w:rsidRDefault="00EA2A57" w:rsidP="00EA2A57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Н42.878.01.00.003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Default="00EA2A57" w:rsidP="00EA2A57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Втулка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0,4400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57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Default="00EA2A57" w:rsidP="00EA2A57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Н42.878.01.00.004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4B5C7D" w:rsidRDefault="00EA2A57" w:rsidP="00EA2A57">
            <w:pPr>
              <w:pStyle w:val="a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Втулка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E6442A" w:rsidRDefault="00EA2A57" w:rsidP="00EA2A57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0,4400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0D5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Default="00E710D5" w:rsidP="00EA2A57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Н42.878.01.00.016-01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Default="00E710D5" w:rsidP="00EA2A57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Манжета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Pr="00E710D5" w:rsidRDefault="00E710D5" w:rsidP="00EA2A57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Default="00E710D5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D5" w:rsidRPr="00172A14" w:rsidRDefault="00E710D5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57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E6442A" w:rsidRDefault="00EA2A57" w:rsidP="00EA2A57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0684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409711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E6442A" w:rsidRDefault="00EA2A57" w:rsidP="00EA2A57">
            <w:pPr>
              <w:pStyle w:val="a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Штифт 2×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Default="00EA2A57" w:rsidP="00EA2A57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A57" w:rsidRPr="00960B0B" w:rsidRDefault="00EA2A57" w:rsidP="00EA2A57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  <w:r w:rsidRPr="00960B0B">
              <w:rPr>
                <w:rFonts w:ascii="Arial" w:hAnsi="Arial" w:cs="Arial"/>
                <w:sz w:val="20"/>
              </w:rPr>
              <w:t xml:space="preserve">Для насосов </w:t>
            </w:r>
            <w:proofErr w:type="gramStart"/>
            <w:r w:rsidRPr="00960B0B">
              <w:rPr>
                <w:rFonts w:ascii="Arial" w:hAnsi="Arial" w:cs="Arial"/>
                <w:sz w:val="20"/>
              </w:rPr>
              <w:t>с</w:t>
            </w:r>
            <w:proofErr w:type="gramEnd"/>
          </w:p>
          <w:p w:rsidR="00EA2A57" w:rsidRPr="00960B0B" w:rsidRDefault="00EA2A57" w:rsidP="00EA2A57">
            <w:pPr>
              <w:rPr>
                <w:rFonts w:ascii="Arial" w:hAnsi="Arial" w:cs="Arial"/>
              </w:rPr>
            </w:pPr>
            <w:r w:rsidRPr="00960B0B">
              <w:rPr>
                <w:rFonts w:ascii="Arial" w:hAnsi="Arial" w:cs="Arial"/>
              </w:rPr>
              <w:t xml:space="preserve">уплотнением </w:t>
            </w:r>
            <w:r>
              <w:rPr>
                <w:rFonts w:ascii="Arial" w:hAnsi="Arial" w:cs="Arial"/>
              </w:rPr>
              <w:t>Т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Pr="00960B0B">
              <w:rPr>
                <w:rFonts w:ascii="Arial" w:hAnsi="Arial" w:cs="Arial"/>
              </w:rPr>
              <w:t>ТВ1</w:t>
            </w:r>
          </w:p>
        </w:tc>
      </w:tr>
      <w:tr w:rsidR="00EA2A57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CE0B11" w:rsidRDefault="00EA2A57" w:rsidP="00EA2A57">
            <w:pPr>
              <w:pStyle w:val="a4"/>
              <w:ind w:firstLine="3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E6442A" w:rsidRDefault="00EA2A57" w:rsidP="00EA2A57">
            <w:pPr>
              <w:pStyle w:val="a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ГОСТ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3128-70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E6442A" w:rsidRDefault="00EA2A57" w:rsidP="00EA2A57">
            <w:pPr>
              <w:pStyle w:val="a4"/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7" w:rsidRDefault="00EA2A57" w:rsidP="00EA2A57"/>
        </w:tc>
      </w:tr>
      <w:tr w:rsidR="00EA2A57" w:rsidRPr="00B96123" w:rsidTr="009A055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207F7B" w:rsidRDefault="00EA2A57" w:rsidP="00EA2A57">
            <w:pPr>
              <w:pStyle w:val="a4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Н80.733.0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72A14">
              <w:rPr>
                <w:rFonts w:ascii="Arial" w:hAnsi="Arial" w:cs="Arial"/>
                <w:sz w:val="22"/>
                <w:szCs w:val="22"/>
              </w:rPr>
              <w:t>.0103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FC35E5" w:rsidRDefault="00EA2A57" w:rsidP="00EA2A57">
            <w:pPr>
              <w:pStyle w:val="a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 xml:space="preserve">Звездочка 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A14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400</w:t>
            </w:r>
            <w:r w:rsidRPr="00172A1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7" w:rsidRPr="00172A14" w:rsidRDefault="00EA2A57" w:rsidP="00EA2A57">
            <w:pPr>
              <w:pStyle w:val="a4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A57" w:rsidRPr="00B96123" w:rsidTr="00EA2A57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69" w:rsidRDefault="00852369" w:rsidP="009F103A">
            <w:pPr>
              <w:spacing w:line="276" w:lineRule="auto"/>
              <w:ind w:left="34" w:right="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Примечания</w:t>
            </w:r>
            <w:r w:rsidRPr="00AE68DD">
              <w:rPr>
                <w:rFonts w:ascii="Arial" w:hAnsi="Arial" w:cs="Arial"/>
                <w:sz w:val="22"/>
                <w:szCs w:val="22"/>
              </w:rPr>
              <w:t>.</w:t>
            </w:r>
            <w:r w:rsidR="009F103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42FA">
              <w:rPr>
                <w:rFonts w:ascii="Arial" w:hAnsi="Arial" w:cs="Arial"/>
                <w:sz w:val="24"/>
                <w:szCs w:val="24"/>
              </w:rPr>
              <w:t xml:space="preserve">Допускается маркировать звездочку 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7C42FA">
              <w:rPr>
                <w:rFonts w:ascii="Arial" w:hAnsi="Arial" w:cs="Arial"/>
                <w:sz w:val="24"/>
                <w:szCs w:val="24"/>
              </w:rPr>
              <w:t>– Н13.570.13.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C42FA">
              <w:rPr>
                <w:rFonts w:ascii="Arial" w:hAnsi="Arial" w:cs="Arial"/>
                <w:sz w:val="24"/>
                <w:szCs w:val="24"/>
              </w:rPr>
              <w:t>03.</w:t>
            </w:r>
          </w:p>
          <w:p w:rsidR="00EA2A57" w:rsidRPr="007C42FA" w:rsidRDefault="00EA2A57" w:rsidP="00852369">
            <w:pPr>
              <w:ind w:left="34"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2A57" w:rsidRDefault="00EA2A57" w:rsidP="00EA2A57">
      <w:pPr>
        <w:rPr>
          <w:rFonts w:ascii="Arial" w:hAnsi="Arial" w:cs="Arial"/>
          <w:sz w:val="26"/>
          <w:szCs w:val="26"/>
        </w:rPr>
      </w:pPr>
    </w:p>
    <w:p w:rsidR="00EA2A57" w:rsidRDefault="00EA2A57" w:rsidP="00EA2A57">
      <w:pPr>
        <w:rPr>
          <w:rFonts w:ascii="Arial" w:hAnsi="Arial" w:cs="Arial"/>
          <w:sz w:val="26"/>
          <w:szCs w:val="26"/>
        </w:rPr>
      </w:pPr>
    </w:p>
    <w:p w:rsidR="009F7490" w:rsidRDefault="009F7490">
      <w:pPr>
        <w:rPr>
          <w:rFonts w:ascii="Arial" w:hAnsi="Arial" w:cs="Arial"/>
          <w:sz w:val="26"/>
          <w:szCs w:val="26"/>
        </w:rPr>
      </w:pPr>
    </w:p>
    <w:p w:rsidR="009F7490" w:rsidRDefault="009F7490">
      <w:pPr>
        <w:rPr>
          <w:rFonts w:ascii="Arial" w:hAnsi="Arial" w:cs="Arial"/>
          <w:sz w:val="26"/>
          <w:szCs w:val="26"/>
        </w:rPr>
      </w:pPr>
    </w:p>
    <w:p w:rsidR="009F7490" w:rsidRDefault="009F7490">
      <w:pPr>
        <w:rPr>
          <w:rFonts w:ascii="Arial" w:hAnsi="Arial" w:cs="Arial"/>
          <w:sz w:val="26"/>
          <w:szCs w:val="26"/>
        </w:rPr>
      </w:pPr>
    </w:p>
    <w:p w:rsidR="009F7490" w:rsidRDefault="009F7490">
      <w:pPr>
        <w:rPr>
          <w:rFonts w:ascii="Arial" w:hAnsi="Arial" w:cs="Arial"/>
          <w:sz w:val="26"/>
          <w:szCs w:val="26"/>
        </w:rPr>
      </w:pPr>
    </w:p>
    <w:p w:rsidR="009F7490" w:rsidRDefault="009F7490">
      <w:pPr>
        <w:rPr>
          <w:rFonts w:ascii="Arial" w:hAnsi="Arial" w:cs="Arial"/>
          <w:sz w:val="26"/>
          <w:szCs w:val="26"/>
        </w:rPr>
      </w:pPr>
    </w:p>
    <w:p w:rsidR="00F55C00" w:rsidRDefault="00F55C0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285345" w:rsidRDefault="00285345" w:rsidP="003C5002">
      <w:pPr>
        <w:spacing w:before="8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F6429">
        <w:rPr>
          <w:rFonts w:ascii="Arial" w:hAnsi="Arial" w:cs="Arial"/>
          <w:sz w:val="26"/>
          <w:szCs w:val="26"/>
        </w:rPr>
        <w:lastRenderedPageBreak/>
        <w:t>1.</w:t>
      </w:r>
      <w:r w:rsidR="00ED2848">
        <w:rPr>
          <w:rFonts w:ascii="Arial" w:hAnsi="Arial" w:cs="Arial"/>
          <w:sz w:val="26"/>
          <w:szCs w:val="26"/>
        </w:rPr>
        <w:t>3</w:t>
      </w:r>
      <w:r w:rsidRPr="000F6429">
        <w:rPr>
          <w:rFonts w:ascii="Arial" w:hAnsi="Arial" w:cs="Arial"/>
          <w:sz w:val="26"/>
          <w:szCs w:val="26"/>
        </w:rPr>
        <w:t>.</w:t>
      </w:r>
      <w:r w:rsidR="007B47F0" w:rsidRPr="007B47F0">
        <w:rPr>
          <w:rFonts w:ascii="Arial" w:hAnsi="Arial" w:cs="Arial"/>
          <w:sz w:val="26"/>
          <w:szCs w:val="26"/>
        </w:rPr>
        <w:t>4</w:t>
      </w:r>
      <w:r w:rsidRPr="000F6429">
        <w:rPr>
          <w:rFonts w:ascii="Arial" w:hAnsi="Arial" w:cs="Arial"/>
          <w:sz w:val="26"/>
          <w:szCs w:val="26"/>
        </w:rPr>
        <w:t xml:space="preserve"> Электрооборудование должно соответствовать </w:t>
      </w:r>
      <w:r w:rsidR="008337EC">
        <w:rPr>
          <w:rFonts w:ascii="Arial" w:hAnsi="Arial" w:cs="Arial"/>
          <w:sz w:val="26"/>
          <w:szCs w:val="26"/>
        </w:rPr>
        <w:t>ГОСТ </w:t>
      </w:r>
      <w:proofErr w:type="gramStart"/>
      <w:r w:rsidR="008337EC">
        <w:rPr>
          <w:rFonts w:ascii="Arial" w:hAnsi="Arial" w:cs="Arial"/>
          <w:sz w:val="26"/>
          <w:szCs w:val="26"/>
        </w:rPr>
        <w:t>Р</w:t>
      </w:r>
      <w:proofErr w:type="gramEnd"/>
      <w:r w:rsidR="008337EC">
        <w:rPr>
          <w:rFonts w:ascii="Arial" w:hAnsi="Arial" w:cs="Arial"/>
          <w:sz w:val="26"/>
          <w:szCs w:val="26"/>
        </w:rPr>
        <w:t> МЭК 60204</w:t>
      </w:r>
      <w:r w:rsidR="008337EC">
        <w:rPr>
          <w:rFonts w:ascii="Arial" w:hAnsi="Arial" w:cs="Arial"/>
          <w:sz w:val="26"/>
          <w:szCs w:val="26"/>
        </w:rPr>
        <w:noBreakHyphen/>
      </w:r>
      <w:r w:rsidRPr="000F6429">
        <w:rPr>
          <w:rFonts w:ascii="Arial" w:hAnsi="Arial" w:cs="Arial"/>
          <w:sz w:val="26"/>
          <w:szCs w:val="26"/>
        </w:rPr>
        <w:t>2007 раз</w:t>
      </w:r>
      <w:r w:rsidR="003C5002">
        <w:rPr>
          <w:rFonts w:ascii="Arial" w:hAnsi="Arial" w:cs="Arial"/>
          <w:sz w:val="26"/>
          <w:szCs w:val="26"/>
        </w:rPr>
        <w:t xml:space="preserve">дел 14. </w:t>
      </w:r>
      <w:proofErr w:type="gramStart"/>
      <w:r w:rsidR="003C5002">
        <w:rPr>
          <w:rFonts w:ascii="Arial" w:hAnsi="Arial" w:cs="Arial"/>
          <w:sz w:val="26"/>
          <w:szCs w:val="26"/>
        </w:rPr>
        <w:t>Для комплектации насоса</w:t>
      </w:r>
      <w:r w:rsidRPr="000F6429">
        <w:rPr>
          <w:rFonts w:ascii="Arial" w:hAnsi="Arial" w:cs="Arial"/>
          <w:sz w:val="26"/>
          <w:szCs w:val="26"/>
        </w:rPr>
        <w:t xml:space="preserve"> (агрегат</w:t>
      </w:r>
      <w:r w:rsidR="008337EC">
        <w:rPr>
          <w:rFonts w:ascii="Arial" w:hAnsi="Arial" w:cs="Arial"/>
          <w:sz w:val="26"/>
          <w:szCs w:val="26"/>
        </w:rPr>
        <w:t>а)</w:t>
      </w:r>
      <w:r w:rsidRPr="000F6429">
        <w:rPr>
          <w:rFonts w:ascii="Arial" w:hAnsi="Arial" w:cs="Arial"/>
          <w:sz w:val="26"/>
          <w:szCs w:val="26"/>
        </w:rPr>
        <w:t xml:space="preserve"> испол</w:t>
      </w:r>
      <w:r w:rsidRPr="000F6429">
        <w:rPr>
          <w:rFonts w:ascii="Arial" w:hAnsi="Arial" w:cs="Arial"/>
          <w:sz w:val="26"/>
          <w:szCs w:val="26"/>
        </w:rPr>
        <w:t>ь</w:t>
      </w:r>
      <w:r w:rsidRPr="000F6429">
        <w:rPr>
          <w:rFonts w:ascii="Arial" w:hAnsi="Arial" w:cs="Arial"/>
          <w:sz w:val="26"/>
          <w:szCs w:val="26"/>
        </w:rPr>
        <w:t>зовать только сертифицированные комплектующие.</w:t>
      </w:r>
      <w:proofErr w:type="gramEnd"/>
    </w:p>
    <w:p w:rsidR="005C6742" w:rsidRDefault="007B47F0" w:rsidP="00AD75F6">
      <w:pPr>
        <w:spacing w:before="8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</w:t>
      </w:r>
      <w:r w:rsidRPr="007B47F0">
        <w:rPr>
          <w:rFonts w:ascii="Arial" w:hAnsi="Arial" w:cs="Arial"/>
          <w:sz w:val="26"/>
          <w:szCs w:val="26"/>
        </w:rPr>
        <w:t>5</w:t>
      </w:r>
      <w:r w:rsidR="00E25EF1">
        <w:rPr>
          <w:rFonts w:ascii="Arial" w:hAnsi="Arial" w:cs="Arial"/>
          <w:sz w:val="26"/>
          <w:szCs w:val="26"/>
        </w:rPr>
        <w:t xml:space="preserve"> </w:t>
      </w:r>
      <w:r w:rsidR="005C6742" w:rsidRPr="00A32CD9">
        <w:rPr>
          <w:rFonts w:ascii="Arial" w:hAnsi="Arial" w:cs="Arial"/>
          <w:sz w:val="26"/>
          <w:szCs w:val="26"/>
        </w:rPr>
        <w:t>Комплектующие, применяемые для комплектации насосов (агрегатов), устанавливаемых на опасных производственных объектах, должны быть серт</w:t>
      </w:r>
      <w:r w:rsidR="005C6742" w:rsidRPr="00A32CD9">
        <w:rPr>
          <w:rFonts w:ascii="Arial" w:hAnsi="Arial" w:cs="Arial"/>
          <w:sz w:val="26"/>
          <w:szCs w:val="26"/>
        </w:rPr>
        <w:t>и</w:t>
      </w:r>
      <w:r w:rsidR="005C6742" w:rsidRPr="00A32CD9">
        <w:rPr>
          <w:rFonts w:ascii="Arial" w:hAnsi="Arial" w:cs="Arial"/>
          <w:sz w:val="26"/>
          <w:szCs w:val="26"/>
        </w:rPr>
        <w:t xml:space="preserve">фицированы на соответствие </w:t>
      </w:r>
      <w:proofErr w:type="gramStart"/>
      <w:r w:rsidR="005C6742" w:rsidRPr="00A32CD9">
        <w:rPr>
          <w:rFonts w:ascii="Arial" w:hAnsi="Arial" w:cs="Arial"/>
          <w:sz w:val="26"/>
          <w:szCs w:val="26"/>
        </w:rPr>
        <w:t>ТР</w:t>
      </w:r>
      <w:proofErr w:type="gramEnd"/>
      <w:r w:rsidR="005C6742" w:rsidRPr="00A32CD9">
        <w:rPr>
          <w:rFonts w:ascii="Arial" w:hAnsi="Arial" w:cs="Arial"/>
          <w:sz w:val="26"/>
          <w:szCs w:val="26"/>
        </w:rPr>
        <w:t xml:space="preserve"> ТС 012/2011.</w:t>
      </w:r>
    </w:p>
    <w:p w:rsidR="00285345" w:rsidRDefault="000F6429" w:rsidP="00AD75F6">
      <w:pPr>
        <w:spacing w:before="8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ED2848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</w:t>
      </w:r>
      <w:r w:rsidR="007B47F0" w:rsidRPr="007B47F0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Запасные части и эксплуатационная документация на комплектующие изделия поставляются согласно соответствующей НТД на поставку этих изд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лий.</w:t>
      </w:r>
    </w:p>
    <w:p w:rsidR="00ED2848" w:rsidRPr="00ED2848" w:rsidRDefault="00ED2848" w:rsidP="00AD75F6">
      <w:pPr>
        <w:pStyle w:val="2"/>
        <w:ind w:firstLine="567"/>
        <w:rPr>
          <w:rFonts w:ascii="Arial" w:hAnsi="Arial" w:cs="Arial"/>
          <w:b w:val="0"/>
          <w:sz w:val="26"/>
          <w:szCs w:val="26"/>
        </w:rPr>
      </w:pPr>
      <w:bookmarkStart w:id="10" w:name="_Toc513111902"/>
      <w:r w:rsidRPr="00ED2848">
        <w:rPr>
          <w:rFonts w:ascii="Arial" w:hAnsi="Arial" w:cs="Arial"/>
          <w:b w:val="0"/>
          <w:sz w:val="26"/>
          <w:szCs w:val="26"/>
        </w:rPr>
        <w:t>1.4 Система контроля и управления</w:t>
      </w:r>
      <w:bookmarkEnd w:id="10"/>
    </w:p>
    <w:p w:rsidR="00ED2848" w:rsidRDefault="00ED2848" w:rsidP="00AD75F6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1.4.1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Pr="00ED2848">
        <w:rPr>
          <w:rFonts w:ascii="Arial" w:hAnsi="Arial" w:cs="Arial"/>
          <w:sz w:val="26"/>
          <w:szCs w:val="26"/>
        </w:rPr>
        <w:t>П</w:t>
      </w:r>
      <w:proofErr w:type="gramEnd"/>
      <w:r w:rsidRPr="00ED2848">
        <w:rPr>
          <w:rFonts w:ascii="Arial" w:hAnsi="Arial" w:cs="Arial"/>
          <w:sz w:val="26"/>
          <w:szCs w:val="26"/>
        </w:rPr>
        <w:t>о заказу потребителя насос может поставляться с системой контроля и управления, частотным преобразователем, устройством плавного пуска. Си</w:t>
      </w:r>
      <w:r w:rsidRPr="00ED2848">
        <w:rPr>
          <w:rFonts w:ascii="Arial" w:hAnsi="Arial" w:cs="Arial"/>
          <w:sz w:val="26"/>
          <w:szCs w:val="26"/>
        </w:rPr>
        <w:t>с</w:t>
      </w:r>
      <w:r w:rsidRPr="00ED2848">
        <w:rPr>
          <w:rFonts w:ascii="Arial" w:hAnsi="Arial" w:cs="Arial"/>
          <w:sz w:val="26"/>
          <w:szCs w:val="26"/>
        </w:rPr>
        <w:t>тема допускает дистанционные (автоматические) включения и отключения нас</w:t>
      </w:r>
      <w:r w:rsidRPr="00ED2848">
        <w:rPr>
          <w:rFonts w:ascii="Arial" w:hAnsi="Arial" w:cs="Arial"/>
          <w:sz w:val="26"/>
          <w:szCs w:val="26"/>
        </w:rPr>
        <w:t>о</w:t>
      </w:r>
      <w:r w:rsidRPr="00ED2848">
        <w:rPr>
          <w:rFonts w:ascii="Arial" w:hAnsi="Arial" w:cs="Arial"/>
          <w:sz w:val="26"/>
          <w:szCs w:val="26"/>
        </w:rPr>
        <w:t>са, а так же контроль и регулирование его основных параметров</w:t>
      </w:r>
      <w:r>
        <w:rPr>
          <w:rFonts w:ascii="Arial" w:hAnsi="Arial" w:cs="Arial"/>
          <w:sz w:val="26"/>
          <w:szCs w:val="26"/>
        </w:rPr>
        <w:t>.</w:t>
      </w:r>
    </w:p>
    <w:p w:rsidR="00ED2848" w:rsidRPr="000F6429" w:rsidRDefault="00ED2848" w:rsidP="00AD75F6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1.4.2 </w:t>
      </w:r>
      <w:r w:rsidRPr="00ED2848">
        <w:rPr>
          <w:rFonts w:ascii="Arial" w:hAnsi="Arial" w:cs="Arial"/>
          <w:sz w:val="26"/>
          <w:szCs w:val="26"/>
        </w:rPr>
        <w:t>Алгоритм работы приборов входящих в систему контроля изложен в эксплуатационной документации на конкретные приборы</w:t>
      </w:r>
      <w:r>
        <w:rPr>
          <w:rFonts w:ascii="Arial" w:hAnsi="Arial" w:cs="Arial"/>
          <w:sz w:val="26"/>
          <w:szCs w:val="26"/>
        </w:rPr>
        <w:t>.</w:t>
      </w:r>
    </w:p>
    <w:p w:rsidR="00285345" w:rsidRPr="004C4B37" w:rsidRDefault="00285345" w:rsidP="00285345">
      <w:pPr>
        <w:pStyle w:val="2"/>
        <w:ind w:firstLine="567"/>
        <w:rPr>
          <w:rFonts w:ascii="Arial" w:hAnsi="Arial" w:cs="Arial"/>
          <w:b w:val="0"/>
          <w:sz w:val="26"/>
          <w:szCs w:val="26"/>
        </w:rPr>
      </w:pPr>
      <w:bookmarkStart w:id="11" w:name="_Toc446319016"/>
      <w:bookmarkStart w:id="12" w:name="_Toc446426074"/>
      <w:bookmarkStart w:id="13" w:name="_Toc513111903"/>
      <w:r w:rsidRPr="004C4B37">
        <w:rPr>
          <w:rFonts w:ascii="Arial" w:hAnsi="Arial" w:cs="Arial"/>
          <w:b w:val="0"/>
          <w:sz w:val="26"/>
          <w:szCs w:val="26"/>
        </w:rPr>
        <w:t>1.</w:t>
      </w:r>
      <w:r w:rsidRPr="00EA3590">
        <w:rPr>
          <w:rFonts w:ascii="Arial" w:hAnsi="Arial" w:cs="Arial"/>
          <w:b w:val="0"/>
          <w:sz w:val="26"/>
          <w:szCs w:val="26"/>
        </w:rPr>
        <w:t>5</w:t>
      </w:r>
      <w:r w:rsidRPr="004C4B37">
        <w:rPr>
          <w:rFonts w:ascii="Arial" w:hAnsi="Arial" w:cs="Arial"/>
          <w:b w:val="0"/>
          <w:sz w:val="26"/>
          <w:szCs w:val="26"/>
        </w:rPr>
        <w:t xml:space="preserve"> Устройство и принцип работы</w:t>
      </w:r>
      <w:bookmarkEnd w:id="11"/>
      <w:bookmarkEnd w:id="12"/>
      <w:bookmarkEnd w:id="13"/>
    </w:p>
    <w:p w:rsidR="00285345" w:rsidRDefault="00285345" w:rsidP="00285345">
      <w:pPr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4C4B37">
        <w:rPr>
          <w:rFonts w:ascii="Arial" w:hAnsi="Arial" w:cs="Arial"/>
          <w:sz w:val="26"/>
          <w:szCs w:val="26"/>
        </w:rPr>
        <w:t>1.</w:t>
      </w:r>
      <w:r w:rsidRPr="00EA3590">
        <w:rPr>
          <w:rFonts w:ascii="Arial" w:hAnsi="Arial" w:cs="Arial"/>
          <w:sz w:val="26"/>
          <w:szCs w:val="26"/>
        </w:rPr>
        <w:t>5</w:t>
      </w:r>
      <w:r w:rsidRPr="004C4B37">
        <w:rPr>
          <w:rFonts w:ascii="Arial" w:hAnsi="Arial" w:cs="Arial"/>
          <w:sz w:val="26"/>
          <w:szCs w:val="26"/>
        </w:rPr>
        <w:t>.1</w:t>
      </w:r>
      <w:proofErr w:type="gramStart"/>
      <w:r w:rsidRPr="004C4B37">
        <w:rPr>
          <w:rFonts w:ascii="Arial" w:hAnsi="Arial" w:cs="Arial"/>
          <w:sz w:val="26"/>
          <w:szCs w:val="26"/>
        </w:rPr>
        <w:t xml:space="preserve"> П</w:t>
      </w:r>
      <w:proofErr w:type="gramEnd"/>
      <w:r w:rsidRPr="004C4B37">
        <w:rPr>
          <w:rFonts w:ascii="Arial" w:hAnsi="Arial" w:cs="Arial"/>
          <w:sz w:val="26"/>
          <w:szCs w:val="26"/>
        </w:rPr>
        <w:t>о принципу действия шестерённый насос – объёмный.</w:t>
      </w:r>
      <w:r w:rsidRPr="005D6A7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При вращении ведущего и ведомого роторов на стороне входа создается разрежение, в 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зультате чего жидкость под давлением атмосферы заполняет впадины между зубьями и в них перемещается со стороны входа на сторону выхода. На выходе при зацеплении зубьев происходит выдавливание жидкости в систему.</w:t>
      </w:r>
    </w:p>
    <w:p w:rsidR="00285345" w:rsidRDefault="00285345" w:rsidP="00285345">
      <w:pPr>
        <w:pStyle w:val="a6"/>
        <w:suppressAutoHyphens/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4C4B37">
        <w:rPr>
          <w:rFonts w:ascii="Arial" w:hAnsi="Arial" w:cs="Arial"/>
          <w:sz w:val="26"/>
          <w:szCs w:val="26"/>
        </w:rPr>
        <w:t>1.</w:t>
      </w:r>
      <w:r w:rsidRPr="00EA3590">
        <w:rPr>
          <w:rFonts w:ascii="Arial" w:hAnsi="Arial" w:cs="Arial"/>
          <w:sz w:val="26"/>
          <w:szCs w:val="26"/>
        </w:rPr>
        <w:t>5</w:t>
      </w:r>
      <w:r w:rsidR="00BA1534">
        <w:rPr>
          <w:rFonts w:ascii="Arial" w:hAnsi="Arial" w:cs="Arial"/>
          <w:sz w:val="26"/>
          <w:szCs w:val="26"/>
        </w:rPr>
        <w:t>.</w:t>
      </w:r>
      <w:r w:rsidR="005C6742">
        <w:rPr>
          <w:rFonts w:ascii="Arial" w:hAnsi="Arial" w:cs="Arial"/>
          <w:sz w:val="26"/>
          <w:szCs w:val="26"/>
        </w:rPr>
        <w:t>2</w:t>
      </w:r>
      <w:r w:rsidRPr="004C4B37">
        <w:rPr>
          <w:rFonts w:ascii="Arial" w:hAnsi="Arial" w:cs="Arial"/>
          <w:sz w:val="26"/>
          <w:szCs w:val="26"/>
        </w:rPr>
        <w:t xml:space="preserve"> Насос состоит из следующих основных деталей и узлов: рабочего механизма, корпуса с крышками, уплотнения</w:t>
      </w:r>
      <w:r>
        <w:rPr>
          <w:rFonts w:ascii="Arial" w:hAnsi="Arial" w:cs="Arial"/>
          <w:sz w:val="26"/>
          <w:szCs w:val="26"/>
        </w:rPr>
        <w:t xml:space="preserve"> вала</w:t>
      </w:r>
      <w:r w:rsidRPr="004C4B37">
        <w:rPr>
          <w:rFonts w:ascii="Arial" w:hAnsi="Arial" w:cs="Arial"/>
          <w:sz w:val="26"/>
          <w:szCs w:val="26"/>
        </w:rPr>
        <w:t xml:space="preserve"> </w:t>
      </w:r>
      <w:r w:rsidR="003C5002">
        <w:rPr>
          <w:rFonts w:ascii="Arial" w:hAnsi="Arial" w:cs="Arial"/>
          <w:sz w:val="26"/>
          <w:szCs w:val="26"/>
        </w:rPr>
        <w:t>(Приложение А</w:t>
      </w:r>
      <w:r>
        <w:rPr>
          <w:rFonts w:ascii="Arial" w:hAnsi="Arial" w:cs="Arial"/>
          <w:sz w:val="26"/>
          <w:szCs w:val="26"/>
        </w:rPr>
        <w:t>)</w:t>
      </w:r>
      <w:r w:rsidRPr="004C4B37">
        <w:rPr>
          <w:rFonts w:ascii="Arial" w:hAnsi="Arial" w:cs="Arial"/>
          <w:sz w:val="26"/>
          <w:szCs w:val="26"/>
        </w:rPr>
        <w:t>.</w:t>
      </w:r>
    </w:p>
    <w:p w:rsidR="00285345" w:rsidRPr="004C4B37" w:rsidRDefault="00285345" w:rsidP="00285345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C4B37">
        <w:rPr>
          <w:rFonts w:ascii="Arial" w:hAnsi="Arial" w:cs="Arial"/>
          <w:sz w:val="26"/>
          <w:szCs w:val="26"/>
        </w:rPr>
        <w:t>Рабочий механизм состоит из двух роторов – ведущего и ведомого</w:t>
      </w:r>
      <w:r w:rsidR="00BA1534" w:rsidRPr="00BA1534">
        <w:rPr>
          <w:rFonts w:ascii="Arial" w:hAnsi="Arial" w:cs="Arial"/>
          <w:sz w:val="26"/>
          <w:szCs w:val="26"/>
        </w:rPr>
        <w:t xml:space="preserve"> и втулок с запрессованными в них подшипниками</w:t>
      </w:r>
      <w:r w:rsidRPr="004C4B37">
        <w:rPr>
          <w:rFonts w:ascii="Arial" w:hAnsi="Arial" w:cs="Arial"/>
          <w:sz w:val="26"/>
          <w:szCs w:val="26"/>
        </w:rPr>
        <w:t>.</w:t>
      </w:r>
    </w:p>
    <w:p w:rsidR="004759E6" w:rsidRPr="00BA1534" w:rsidRDefault="004759E6" w:rsidP="004759E6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A1534">
        <w:rPr>
          <w:rFonts w:ascii="Arial" w:hAnsi="Arial" w:cs="Arial"/>
          <w:sz w:val="26"/>
          <w:szCs w:val="26"/>
        </w:rPr>
        <w:t xml:space="preserve">Ведущий и ведомый роторы представляют собой ведущий </w:t>
      </w:r>
      <w:r>
        <w:rPr>
          <w:rFonts w:ascii="Arial" w:hAnsi="Arial" w:cs="Arial"/>
          <w:sz w:val="26"/>
          <w:szCs w:val="26"/>
        </w:rPr>
        <w:t>5</w:t>
      </w:r>
      <w:r w:rsidRPr="00BA1534">
        <w:rPr>
          <w:rFonts w:ascii="Arial" w:hAnsi="Arial" w:cs="Arial"/>
          <w:sz w:val="26"/>
          <w:szCs w:val="26"/>
        </w:rPr>
        <w:t xml:space="preserve"> и ведомый </w:t>
      </w:r>
      <w:r w:rsidR="00030665" w:rsidRPr="00030665">
        <w:rPr>
          <w:rFonts w:ascii="Arial" w:hAnsi="Arial" w:cs="Arial"/>
          <w:sz w:val="26"/>
          <w:szCs w:val="26"/>
        </w:rPr>
        <w:t>6</w:t>
      </w:r>
      <w:r w:rsidRPr="00BA1534">
        <w:rPr>
          <w:rFonts w:ascii="Arial" w:hAnsi="Arial" w:cs="Arial"/>
          <w:sz w:val="26"/>
          <w:szCs w:val="26"/>
        </w:rPr>
        <w:t xml:space="preserve"> валы и запрессованные на них прямозубые шестерни</w:t>
      </w:r>
      <w:r>
        <w:rPr>
          <w:rFonts w:ascii="Arial" w:hAnsi="Arial" w:cs="Arial"/>
          <w:sz w:val="26"/>
          <w:szCs w:val="26"/>
        </w:rPr>
        <w:t>, выполненные заодно с валом</w:t>
      </w:r>
      <w:r w:rsidRPr="00BA1534">
        <w:rPr>
          <w:rFonts w:ascii="Arial" w:hAnsi="Arial" w:cs="Arial"/>
          <w:sz w:val="26"/>
          <w:szCs w:val="26"/>
        </w:rPr>
        <w:t xml:space="preserve">. Вращение ведомый ротор получает через шестерню от ведущего ротора. Роторы устанавливаются в специальные расточки корпуса </w:t>
      </w:r>
      <w:r>
        <w:rPr>
          <w:rFonts w:ascii="Arial" w:hAnsi="Arial" w:cs="Arial"/>
          <w:sz w:val="26"/>
          <w:szCs w:val="26"/>
        </w:rPr>
        <w:t>18</w:t>
      </w:r>
      <w:r w:rsidRPr="00BA1534">
        <w:rPr>
          <w:rFonts w:ascii="Arial" w:hAnsi="Arial" w:cs="Arial"/>
          <w:sz w:val="26"/>
          <w:szCs w:val="26"/>
        </w:rPr>
        <w:t>.</w:t>
      </w:r>
    </w:p>
    <w:p w:rsidR="004759E6" w:rsidRDefault="004759E6" w:rsidP="004759E6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Уплотнение разъемов корпуса с крышками осуществляется манжетой </w:t>
      </w:r>
      <w:r w:rsidR="00030665" w:rsidRPr="00030665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и прокладкой </w:t>
      </w:r>
      <w:r w:rsidR="00030665" w:rsidRPr="00030665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 Манжета своей внутренней поверхностью заходит в выточки по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шипниковых втулок.</w:t>
      </w:r>
    </w:p>
    <w:p w:rsidR="004759E6" w:rsidRDefault="004759E6" w:rsidP="004759E6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Направ</w:t>
      </w:r>
      <w:r w:rsidR="005E31ED">
        <w:rPr>
          <w:rFonts w:ascii="Arial" w:hAnsi="Arial" w:cs="Arial"/>
          <w:sz w:val="26"/>
          <w:szCs w:val="26"/>
        </w:rPr>
        <w:t xml:space="preserve">ление вращения ведущего ротора - </w:t>
      </w:r>
      <w:r>
        <w:rPr>
          <w:rFonts w:ascii="Arial" w:hAnsi="Arial" w:cs="Arial"/>
          <w:sz w:val="26"/>
          <w:szCs w:val="26"/>
        </w:rPr>
        <w:t>правое (по ходу часовой стре</w:t>
      </w:r>
      <w:r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>ки), если смотреть со стороны привода.</w:t>
      </w:r>
    </w:p>
    <w:p w:rsidR="00FA6B93" w:rsidRPr="00DA3407" w:rsidRDefault="00DE4870" w:rsidP="00FA6B93">
      <w:pPr>
        <w:pStyle w:val="a6"/>
        <w:spacing w:line="360" w:lineRule="auto"/>
        <w:ind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724215">
        <w:rPr>
          <w:rFonts w:ascii="Arial" w:hAnsi="Arial" w:cs="Arial"/>
          <w:sz w:val="26"/>
          <w:szCs w:val="26"/>
        </w:rPr>
        <w:t xml:space="preserve">  </w:t>
      </w:r>
      <w:r w:rsidR="00FA6B93" w:rsidRPr="00BA1534">
        <w:rPr>
          <w:rFonts w:ascii="Arial" w:hAnsi="Arial" w:cs="Arial"/>
          <w:sz w:val="26"/>
          <w:szCs w:val="26"/>
        </w:rPr>
        <w:t xml:space="preserve">С торцов корпус закрывается </w:t>
      </w:r>
      <w:r w:rsidR="00FA6B93">
        <w:rPr>
          <w:rFonts w:ascii="Arial" w:hAnsi="Arial" w:cs="Arial"/>
          <w:sz w:val="26"/>
          <w:szCs w:val="26"/>
        </w:rPr>
        <w:t xml:space="preserve">крышкой задней </w:t>
      </w:r>
      <w:r w:rsidR="00FA6B93" w:rsidRPr="00BA1534">
        <w:rPr>
          <w:rFonts w:ascii="Arial" w:hAnsi="Arial" w:cs="Arial"/>
          <w:sz w:val="26"/>
          <w:szCs w:val="26"/>
        </w:rPr>
        <w:t xml:space="preserve">1 и </w:t>
      </w:r>
      <w:r w:rsidR="00FA6B93">
        <w:rPr>
          <w:rFonts w:ascii="Arial" w:hAnsi="Arial" w:cs="Arial"/>
          <w:sz w:val="26"/>
          <w:szCs w:val="26"/>
        </w:rPr>
        <w:t>стойкой</w:t>
      </w:r>
      <w:r w:rsidR="00FA6B93" w:rsidRPr="00BA1534">
        <w:rPr>
          <w:rFonts w:ascii="Arial" w:hAnsi="Arial" w:cs="Arial"/>
          <w:sz w:val="26"/>
          <w:szCs w:val="26"/>
        </w:rPr>
        <w:t xml:space="preserve"> </w:t>
      </w:r>
      <w:r w:rsidR="00FA6B93">
        <w:rPr>
          <w:rFonts w:ascii="Arial" w:hAnsi="Arial" w:cs="Arial"/>
          <w:sz w:val="26"/>
          <w:szCs w:val="26"/>
        </w:rPr>
        <w:t>1</w:t>
      </w:r>
      <w:r w:rsidR="00030665" w:rsidRPr="00030665">
        <w:rPr>
          <w:rFonts w:ascii="Arial" w:hAnsi="Arial" w:cs="Arial"/>
          <w:sz w:val="26"/>
          <w:szCs w:val="26"/>
        </w:rPr>
        <w:t>1</w:t>
      </w:r>
      <w:r w:rsidR="00FA6B93">
        <w:rPr>
          <w:rFonts w:ascii="Arial" w:hAnsi="Arial" w:cs="Arial"/>
          <w:sz w:val="26"/>
          <w:szCs w:val="26"/>
        </w:rPr>
        <w:t xml:space="preserve">. </w:t>
      </w:r>
    </w:p>
    <w:p w:rsidR="00FA6B93" w:rsidRPr="008E6D4A" w:rsidRDefault="00FA6B93" w:rsidP="00FA6B93">
      <w:pPr>
        <w:pStyle w:val="a6"/>
        <w:spacing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E6D4A">
        <w:rPr>
          <w:rFonts w:ascii="Arial" w:hAnsi="Arial" w:cs="Arial"/>
          <w:sz w:val="26"/>
          <w:szCs w:val="26"/>
        </w:rPr>
        <w:t xml:space="preserve">Торцовое уплотнение может быть производства АО «ГМС Ливгидромаш» или других производителей. Тип и производитель </w:t>
      </w:r>
      <w:proofErr w:type="gramStart"/>
      <w:r w:rsidRPr="008E6D4A">
        <w:rPr>
          <w:rFonts w:ascii="Arial" w:hAnsi="Arial" w:cs="Arial"/>
          <w:sz w:val="26"/>
          <w:szCs w:val="26"/>
        </w:rPr>
        <w:t>указаны</w:t>
      </w:r>
      <w:proofErr w:type="gramEnd"/>
      <w:r w:rsidRPr="008E6D4A">
        <w:rPr>
          <w:rFonts w:ascii="Arial" w:hAnsi="Arial" w:cs="Arial"/>
          <w:sz w:val="26"/>
          <w:szCs w:val="26"/>
        </w:rPr>
        <w:t xml:space="preserve"> в разделе 8 «Свид</w:t>
      </w:r>
      <w:r w:rsidRPr="008E6D4A">
        <w:rPr>
          <w:rFonts w:ascii="Arial" w:hAnsi="Arial" w:cs="Arial"/>
          <w:sz w:val="26"/>
          <w:szCs w:val="26"/>
        </w:rPr>
        <w:t>е</w:t>
      </w:r>
      <w:r w:rsidRPr="008E6D4A">
        <w:rPr>
          <w:rFonts w:ascii="Arial" w:hAnsi="Arial" w:cs="Arial"/>
          <w:sz w:val="26"/>
          <w:szCs w:val="26"/>
        </w:rPr>
        <w:t>тельство о приемке».</w:t>
      </w:r>
    </w:p>
    <w:p w:rsidR="00FA6B93" w:rsidRDefault="00FA6B93" w:rsidP="00FA6B93">
      <w:pPr>
        <w:pStyle w:val="a6"/>
        <w:spacing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Торцовое уплотнение производства АО «ГМС Ливгидромаш»</w:t>
      </w:r>
      <w:r w:rsidR="00471E65">
        <w:rPr>
          <w:rFonts w:ascii="Arial" w:hAnsi="Arial" w:cs="Arial"/>
          <w:sz w:val="26"/>
          <w:szCs w:val="26"/>
        </w:rPr>
        <w:t xml:space="preserve"> расположено в стойке</w:t>
      </w:r>
      <w:r>
        <w:rPr>
          <w:rFonts w:ascii="Arial" w:hAnsi="Arial" w:cs="Arial"/>
          <w:sz w:val="26"/>
          <w:szCs w:val="26"/>
        </w:rPr>
        <w:t xml:space="preserve">  состоит из подпятника 3</w:t>
      </w:r>
      <w:r w:rsidR="00030665" w:rsidRPr="00030665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, который стопорится </w:t>
      </w:r>
      <w:proofErr w:type="gramStart"/>
      <w:r>
        <w:rPr>
          <w:rFonts w:ascii="Arial" w:hAnsi="Arial" w:cs="Arial"/>
          <w:sz w:val="26"/>
          <w:szCs w:val="26"/>
          <w:lang w:val="en-US"/>
        </w:rPr>
        <w:t>c</w:t>
      </w:r>
      <w:proofErr w:type="gramEnd"/>
      <w:r>
        <w:rPr>
          <w:rFonts w:ascii="Arial" w:hAnsi="Arial" w:cs="Arial"/>
          <w:sz w:val="26"/>
          <w:szCs w:val="26"/>
        </w:rPr>
        <w:t xml:space="preserve">о штифтом </w:t>
      </w:r>
      <w:r w:rsidR="00D8019A" w:rsidRPr="00D8019A">
        <w:rPr>
          <w:rFonts w:ascii="Arial" w:hAnsi="Arial" w:cs="Arial"/>
          <w:sz w:val="26"/>
          <w:szCs w:val="26"/>
        </w:rPr>
        <w:t>3</w:t>
      </w:r>
      <w:r w:rsidR="00030665" w:rsidRPr="00030665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, резин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вого кольца </w:t>
      </w:r>
      <w:r w:rsidR="00D8019A" w:rsidRPr="00D8019A">
        <w:rPr>
          <w:rFonts w:ascii="Arial" w:hAnsi="Arial" w:cs="Arial"/>
          <w:sz w:val="26"/>
          <w:szCs w:val="26"/>
        </w:rPr>
        <w:t>3</w:t>
      </w:r>
      <w:r w:rsidR="00030665" w:rsidRPr="00030665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, пяты </w:t>
      </w:r>
      <w:r w:rsidR="00D8019A" w:rsidRPr="00D8019A">
        <w:rPr>
          <w:rFonts w:ascii="Arial" w:hAnsi="Arial" w:cs="Arial"/>
          <w:sz w:val="26"/>
          <w:szCs w:val="26"/>
        </w:rPr>
        <w:t>3</w:t>
      </w:r>
      <w:r w:rsidR="00030665" w:rsidRPr="0003066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,</w:t>
      </w:r>
      <w:r w:rsidRPr="00522F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резинового кольца </w:t>
      </w:r>
      <w:r w:rsidR="00D8019A" w:rsidRPr="00D8019A">
        <w:rPr>
          <w:rFonts w:ascii="Arial" w:hAnsi="Arial" w:cs="Arial"/>
          <w:sz w:val="26"/>
          <w:szCs w:val="26"/>
        </w:rPr>
        <w:t>3</w:t>
      </w:r>
      <w:r w:rsidR="00030665" w:rsidRPr="00030665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, кольца упорного </w:t>
      </w:r>
      <w:r w:rsidR="00D8019A" w:rsidRPr="00D8019A">
        <w:rPr>
          <w:rFonts w:ascii="Arial" w:hAnsi="Arial" w:cs="Arial"/>
          <w:sz w:val="26"/>
          <w:szCs w:val="26"/>
        </w:rPr>
        <w:t>2</w:t>
      </w:r>
      <w:r w:rsidR="00030665" w:rsidRPr="00030665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, пружины </w:t>
      </w:r>
      <w:r w:rsidR="00933C2F">
        <w:rPr>
          <w:rFonts w:ascii="Arial" w:hAnsi="Arial" w:cs="Arial"/>
          <w:sz w:val="26"/>
          <w:szCs w:val="26"/>
        </w:rPr>
        <w:t xml:space="preserve">сальника </w:t>
      </w:r>
      <w:r w:rsidR="00030665" w:rsidRPr="00030665">
        <w:rPr>
          <w:rFonts w:ascii="Arial" w:hAnsi="Arial" w:cs="Arial"/>
          <w:sz w:val="26"/>
          <w:szCs w:val="26"/>
        </w:rPr>
        <w:t>29</w:t>
      </w:r>
      <w:r w:rsidR="00933C2F">
        <w:rPr>
          <w:rFonts w:ascii="Arial" w:hAnsi="Arial" w:cs="Arial"/>
          <w:sz w:val="26"/>
          <w:szCs w:val="26"/>
        </w:rPr>
        <w:t xml:space="preserve">, упорной втулки </w:t>
      </w:r>
      <w:r w:rsidR="00D8019A">
        <w:rPr>
          <w:rFonts w:ascii="Arial" w:hAnsi="Arial" w:cs="Arial"/>
          <w:sz w:val="26"/>
          <w:szCs w:val="26"/>
        </w:rPr>
        <w:t>3</w:t>
      </w:r>
      <w:r w:rsidR="00030665" w:rsidRPr="00030665">
        <w:rPr>
          <w:rFonts w:ascii="Arial" w:hAnsi="Arial" w:cs="Arial"/>
          <w:sz w:val="26"/>
          <w:szCs w:val="26"/>
        </w:rPr>
        <w:t>1</w:t>
      </w:r>
      <w:r w:rsidR="00933C2F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Упорная втулка фиксируется на валу от пров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рачивания винтом 3</w:t>
      </w:r>
      <w:r w:rsidR="00030665" w:rsidRPr="00030665">
        <w:rPr>
          <w:rFonts w:ascii="Arial" w:hAnsi="Arial" w:cs="Arial"/>
          <w:sz w:val="26"/>
          <w:szCs w:val="26"/>
        </w:rPr>
        <w:t>6</w:t>
      </w:r>
      <w:r w:rsidR="00471E65">
        <w:rPr>
          <w:rFonts w:ascii="Arial" w:hAnsi="Arial" w:cs="Arial"/>
          <w:sz w:val="26"/>
          <w:szCs w:val="26"/>
        </w:rPr>
        <w:t xml:space="preserve"> (см. продолжение приложения</w:t>
      </w:r>
      <w:proofErr w:type="gramStart"/>
      <w:r w:rsidR="00471E65">
        <w:rPr>
          <w:rFonts w:ascii="Arial" w:hAnsi="Arial" w:cs="Arial"/>
          <w:sz w:val="26"/>
          <w:szCs w:val="26"/>
        </w:rPr>
        <w:t xml:space="preserve"> А</w:t>
      </w:r>
      <w:proofErr w:type="gramEnd"/>
      <w:r w:rsidR="00471E65">
        <w:rPr>
          <w:rFonts w:ascii="Arial" w:hAnsi="Arial" w:cs="Arial"/>
          <w:sz w:val="26"/>
          <w:szCs w:val="26"/>
        </w:rPr>
        <w:t>, рисунок А.2)</w:t>
      </w:r>
      <w:r>
        <w:rPr>
          <w:rFonts w:ascii="Arial" w:hAnsi="Arial" w:cs="Arial"/>
          <w:sz w:val="26"/>
          <w:szCs w:val="26"/>
        </w:rPr>
        <w:t>.</w:t>
      </w:r>
    </w:p>
    <w:p w:rsidR="00FA6B93" w:rsidRDefault="00FA6B93" w:rsidP="00FA6B93">
      <w:pPr>
        <w:pStyle w:val="a6"/>
        <w:spacing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Торцовое уплотнение других производителей состоит из кольца упорного </w:t>
      </w:r>
      <w:r w:rsidR="00594BAF" w:rsidRPr="00594BAF">
        <w:rPr>
          <w:rFonts w:ascii="Arial" w:hAnsi="Arial" w:cs="Arial"/>
          <w:sz w:val="26"/>
          <w:szCs w:val="26"/>
        </w:rPr>
        <w:t>3</w:t>
      </w:r>
      <w:r w:rsidR="00030665" w:rsidRPr="00030665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, вращающейся части </w:t>
      </w:r>
      <w:r w:rsidR="00594BAF" w:rsidRPr="00594BAF">
        <w:rPr>
          <w:rFonts w:ascii="Arial" w:hAnsi="Arial" w:cs="Arial"/>
          <w:sz w:val="26"/>
          <w:szCs w:val="26"/>
        </w:rPr>
        <w:t>3</w:t>
      </w:r>
      <w:r w:rsidR="00030665" w:rsidRPr="00030665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и неподвижной части </w:t>
      </w:r>
      <w:r w:rsidR="00030665" w:rsidRPr="00030665">
        <w:rPr>
          <w:rFonts w:ascii="Arial" w:hAnsi="Arial" w:cs="Arial"/>
          <w:sz w:val="26"/>
          <w:szCs w:val="26"/>
        </w:rPr>
        <w:t>39</w:t>
      </w:r>
      <w:r>
        <w:rPr>
          <w:rFonts w:ascii="Arial" w:hAnsi="Arial" w:cs="Arial"/>
          <w:sz w:val="26"/>
          <w:szCs w:val="26"/>
        </w:rPr>
        <w:t>. продолжение приложения</w:t>
      </w:r>
      <w:proofErr w:type="gramStart"/>
      <w:r>
        <w:rPr>
          <w:rFonts w:ascii="Arial" w:hAnsi="Arial" w:cs="Arial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sz w:val="26"/>
          <w:szCs w:val="26"/>
        </w:rPr>
        <w:t>, рисунок А.3).</w:t>
      </w:r>
    </w:p>
    <w:p w:rsidR="00FA6B93" w:rsidRPr="00A32CD9" w:rsidRDefault="00FA6B93" w:rsidP="00FA6B93">
      <w:pPr>
        <w:pStyle w:val="a6"/>
        <w:suppressAutoHyphens/>
        <w:spacing w:line="312" w:lineRule="auto"/>
        <w:ind w:firstLine="709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 xml:space="preserve">По требованию заказчика могут быть </w:t>
      </w:r>
      <w:proofErr w:type="gramStart"/>
      <w:r w:rsidRPr="00A32CD9">
        <w:rPr>
          <w:rFonts w:ascii="Arial" w:hAnsi="Arial" w:cs="Arial"/>
          <w:sz w:val="26"/>
          <w:szCs w:val="26"/>
        </w:rPr>
        <w:t>установлены</w:t>
      </w:r>
      <w:proofErr w:type="gramEnd"/>
      <w:r w:rsidRPr="00A32CD9">
        <w:rPr>
          <w:rFonts w:ascii="Arial" w:hAnsi="Arial" w:cs="Arial"/>
          <w:sz w:val="26"/>
          <w:szCs w:val="26"/>
        </w:rPr>
        <w:t>:</w:t>
      </w:r>
    </w:p>
    <w:p w:rsidR="00FA6B93" w:rsidRPr="00A32CD9" w:rsidRDefault="00FA6B93" w:rsidP="00FA6B93">
      <w:pPr>
        <w:pStyle w:val="a6"/>
        <w:suppressAutoHyphens/>
        <w:spacing w:line="312" w:lineRule="auto"/>
        <w:ind w:firstLine="709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- одинарное торцовое уплотнение;</w:t>
      </w:r>
    </w:p>
    <w:p w:rsidR="00FA6B93" w:rsidRPr="00A32CD9" w:rsidRDefault="00FA6B93" w:rsidP="00FA6B93">
      <w:pPr>
        <w:pStyle w:val="a6"/>
        <w:suppressAutoHyphens/>
        <w:spacing w:line="312" w:lineRule="auto"/>
        <w:ind w:firstLine="709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- двойное торцовое уплотнение;</w:t>
      </w:r>
    </w:p>
    <w:p w:rsidR="00FA6B93" w:rsidRPr="00171381" w:rsidRDefault="00FA6B93" w:rsidP="00FA6B93">
      <w:pPr>
        <w:pStyle w:val="a6"/>
        <w:spacing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- сальниковое уплотнение (для масла ОМТИ не поставляется).</w:t>
      </w:r>
    </w:p>
    <w:p w:rsidR="00FA6B93" w:rsidRPr="008D6BBB" w:rsidRDefault="00FA6B93" w:rsidP="00FA6B93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41D48">
        <w:rPr>
          <w:rFonts w:ascii="Arial" w:hAnsi="Arial" w:cs="Arial"/>
          <w:sz w:val="26"/>
          <w:szCs w:val="26"/>
        </w:rPr>
        <w:t>Уплотнение вала - одинарное торцовое уплотнение со вспомогательным уплотнением (</w:t>
      </w:r>
      <w:r>
        <w:rPr>
          <w:rFonts w:ascii="Arial" w:hAnsi="Arial" w:cs="Arial"/>
          <w:sz w:val="26"/>
          <w:szCs w:val="26"/>
        </w:rPr>
        <w:t>см. продолжение приложения</w:t>
      </w:r>
      <w:proofErr w:type="gramStart"/>
      <w:r>
        <w:rPr>
          <w:rFonts w:ascii="Arial" w:hAnsi="Arial" w:cs="Arial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sz w:val="26"/>
          <w:szCs w:val="26"/>
        </w:rPr>
        <w:t>, р</w:t>
      </w:r>
      <w:r w:rsidRPr="00941D48">
        <w:rPr>
          <w:rFonts w:ascii="Arial" w:hAnsi="Arial" w:cs="Arial"/>
          <w:sz w:val="26"/>
          <w:szCs w:val="26"/>
        </w:rPr>
        <w:t xml:space="preserve">исунок </w:t>
      </w:r>
      <w:r>
        <w:rPr>
          <w:rFonts w:ascii="Arial" w:hAnsi="Arial" w:cs="Arial"/>
          <w:sz w:val="26"/>
          <w:szCs w:val="26"/>
        </w:rPr>
        <w:t>А</w:t>
      </w:r>
      <w:r w:rsidRPr="00941D4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4</w:t>
      </w:r>
      <w:r w:rsidRPr="00941D48">
        <w:rPr>
          <w:rFonts w:ascii="Arial" w:hAnsi="Arial" w:cs="Arial"/>
          <w:sz w:val="26"/>
          <w:szCs w:val="26"/>
        </w:rPr>
        <w:t xml:space="preserve">), которое состоит из </w:t>
      </w:r>
      <w:r w:rsidR="00594BAF">
        <w:rPr>
          <w:rFonts w:ascii="Arial" w:hAnsi="Arial" w:cs="Arial"/>
          <w:sz w:val="26"/>
          <w:szCs w:val="26"/>
        </w:rPr>
        <w:t>крышки сальника 4</w:t>
      </w:r>
      <w:r w:rsidR="00030665" w:rsidRPr="00030665">
        <w:rPr>
          <w:rFonts w:ascii="Arial" w:hAnsi="Arial" w:cs="Arial"/>
          <w:sz w:val="26"/>
          <w:szCs w:val="26"/>
        </w:rPr>
        <w:t>0</w:t>
      </w:r>
      <w:r w:rsidRPr="00941D48">
        <w:rPr>
          <w:rFonts w:ascii="Arial" w:hAnsi="Arial" w:cs="Arial"/>
          <w:sz w:val="26"/>
          <w:szCs w:val="26"/>
        </w:rPr>
        <w:t xml:space="preserve"> и втулки сгонной </w:t>
      </w:r>
      <w:r w:rsidR="00594BAF">
        <w:rPr>
          <w:rFonts w:ascii="Arial" w:hAnsi="Arial" w:cs="Arial"/>
          <w:sz w:val="26"/>
          <w:szCs w:val="26"/>
        </w:rPr>
        <w:t>42</w:t>
      </w:r>
      <w:r w:rsidRPr="00941D48">
        <w:rPr>
          <w:rFonts w:ascii="Arial" w:hAnsi="Arial" w:cs="Arial"/>
          <w:sz w:val="26"/>
          <w:szCs w:val="26"/>
        </w:rPr>
        <w:t>. При этом имеется штуцерное соедин</w:t>
      </w:r>
      <w:r w:rsidRPr="00941D48">
        <w:rPr>
          <w:rFonts w:ascii="Arial" w:hAnsi="Arial" w:cs="Arial"/>
          <w:sz w:val="26"/>
          <w:szCs w:val="26"/>
        </w:rPr>
        <w:t>е</w:t>
      </w:r>
      <w:r w:rsidRPr="00941D48">
        <w:rPr>
          <w:rFonts w:ascii="Arial" w:hAnsi="Arial" w:cs="Arial"/>
          <w:sz w:val="26"/>
          <w:szCs w:val="26"/>
        </w:rPr>
        <w:t xml:space="preserve">ние (отвод) для организованного безопасного отвода возможных утечек через торцовое уплотнение. </w:t>
      </w:r>
    </w:p>
    <w:p w:rsidR="00FA6B93" w:rsidRDefault="00FA6B93" w:rsidP="00FA6B93">
      <w:pPr>
        <w:pStyle w:val="a6"/>
        <w:spacing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Двойное торцовое уплотнение </w:t>
      </w:r>
      <w:r w:rsidR="002005F9">
        <w:rPr>
          <w:rFonts w:ascii="Arial" w:hAnsi="Arial" w:cs="Arial"/>
          <w:sz w:val="26"/>
          <w:szCs w:val="26"/>
        </w:rPr>
        <w:t>5</w:t>
      </w:r>
      <w:r w:rsidR="00030665" w:rsidRPr="0003066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(см. продолжение приложения</w:t>
      </w:r>
      <w:proofErr w:type="gramStart"/>
      <w:r>
        <w:rPr>
          <w:rFonts w:ascii="Arial" w:hAnsi="Arial" w:cs="Arial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sz w:val="26"/>
          <w:szCs w:val="26"/>
        </w:rPr>
        <w:t xml:space="preserve">, рисунок А.5) расположено в корпусе уплотнения </w:t>
      </w:r>
      <w:r w:rsidR="00030665" w:rsidRPr="00030665">
        <w:rPr>
          <w:rFonts w:ascii="Arial" w:hAnsi="Arial" w:cs="Arial"/>
          <w:sz w:val="26"/>
          <w:szCs w:val="26"/>
        </w:rPr>
        <w:t>58</w:t>
      </w:r>
      <w:r>
        <w:rPr>
          <w:rFonts w:ascii="Arial" w:hAnsi="Arial" w:cs="Arial"/>
          <w:sz w:val="26"/>
          <w:szCs w:val="26"/>
        </w:rPr>
        <w:t>. Состав двойного торцового уплотн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ния приведен в эксплуатационной документации на торцовое уплотнение.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FA6B93" w:rsidRPr="00A32CD9" w:rsidTr="00673B7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6B93" w:rsidRPr="00172A14" w:rsidRDefault="0071731A" w:rsidP="00673B71">
            <w:pPr>
              <w:pStyle w:val="a6"/>
              <w:spacing w:before="12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1731A">
              <w:pict>
                <v:shape id="Поле 246" o:spid="_x0000_s1210" type="#_x0000_t202" style="width:92.5pt;height:2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534BCB" w:rsidRPr="005C016F" w:rsidRDefault="00534BCB" w:rsidP="00FA6B93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FA6B93" w:rsidRPr="00172A14" w:rsidRDefault="00FA6B93" w:rsidP="00673B71">
            <w:pPr>
              <w:pStyle w:val="a6"/>
              <w:spacing w:line="324" w:lineRule="auto"/>
              <w:ind w:firstLine="74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72A14">
              <w:rPr>
                <w:rFonts w:ascii="Arial" w:hAnsi="Arial" w:cs="Arial"/>
                <w:sz w:val="26"/>
                <w:szCs w:val="26"/>
              </w:rPr>
              <w:t>Для работы двойного торцового уплотнения необходима подача затворной жидкости. Давление в полости торцового у</w:t>
            </w:r>
            <w:r w:rsidRPr="00172A14">
              <w:rPr>
                <w:rFonts w:ascii="Arial" w:hAnsi="Arial" w:cs="Arial"/>
                <w:sz w:val="26"/>
                <w:szCs w:val="26"/>
              </w:rPr>
              <w:t>п</w:t>
            </w:r>
            <w:r w:rsidRPr="00172A14">
              <w:rPr>
                <w:rFonts w:ascii="Arial" w:hAnsi="Arial" w:cs="Arial"/>
                <w:sz w:val="26"/>
                <w:szCs w:val="26"/>
              </w:rPr>
              <w:t>лотнения выбирается в соответствии с планом, приведенным в эксплуатационной документации на торцовое уплотнение. З</w:t>
            </w:r>
            <w:r w:rsidRPr="00172A14">
              <w:rPr>
                <w:rFonts w:ascii="Arial" w:hAnsi="Arial" w:cs="Arial"/>
                <w:sz w:val="26"/>
                <w:szCs w:val="26"/>
              </w:rPr>
              <w:t>а</w:t>
            </w:r>
            <w:r w:rsidRPr="00172A14">
              <w:rPr>
                <w:rFonts w:ascii="Arial" w:hAnsi="Arial" w:cs="Arial"/>
                <w:sz w:val="26"/>
                <w:szCs w:val="26"/>
              </w:rPr>
              <w:t>творная жидкость должна быть совместима с перекачиваемой жидкостью.</w:t>
            </w:r>
          </w:p>
        </w:tc>
      </w:tr>
    </w:tbl>
    <w:p w:rsidR="00FA6B93" w:rsidRDefault="00FA6B93" w:rsidP="00FA6B93">
      <w:pPr>
        <w:pStyle w:val="a6"/>
        <w:spacing w:line="324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55D1">
        <w:rPr>
          <w:rFonts w:ascii="Arial" w:hAnsi="Arial" w:cs="Arial"/>
          <w:sz w:val="26"/>
          <w:szCs w:val="26"/>
        </w:rPr>
        <w:lastRenderedPageBreak/>
        <w:t>Сальниковая набивка (</w:t>
      </w:r>
      <w:r>
        <w:rPr>
          <w:rFonts w:ascii="Arial" w:hAnsi="Arial" w:cs="Arial"/>
          <w:sz w:val="26"/>
          <w:szCs w:val="26"/>
        </w:rPr>
        <w:t>см. продолжение приложения</w:t>
      </w:r>
      <w:proofErr w:type="gramStart"/>
      <w:r>
        <w:rPr>
          <w:rFonts w:ascii="Arial" w:hAnsi="Arial" w:cs="Arial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sz w:val="26"/>
          <w:szCs w:val="26"/>
        </w:rPr>
        <w:t>,</w:t>
      </w:r>
      <w:r w:rsidRPr="002855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</w:t>
      </w:r>
      <w:r w:rsidRPr="002855D1">
        <w:rPr>
          <w:rFonts w:ascii="Arial" w:hAnsi="Arial" w:cs="Arial"/>
          <w:sz w:val="26"/>
          <w:szCs w:val="26"/>
        </w:rPr>
        <w:t xml:space="preserve">исунок </w:t>
      </w:r>
      <w:r>
        <w:rPr>
          <w:rFonts w:ascii="Arial" w:hAnsi="Arial" w:cs="Arial"/>
          <w:sz w:val="26"/>
          <w:szCs w:val="26"/>
        </w:rPr>
        <w:t>А.6</w:t>
      </w:r>
      <w:r w:rsidRPr="002855D1">
        <w:rPr>
          <w:rFonts w:ascii="Arial" w:hAnsi="Arial" w:cs="Arial"/>
          <w:sz w:val="26"/>
          <w:szCs w:val="26"/>
        </w:rPr>
        <w:t>) ра</w:t>
      </w:r>
      <w:r w:rsidRPr="002855D1">
        <w:rPr>
          <w:rFonts w:ascii="Arial" w:hAnsi="Arial" w:cs="Arial"/>
          <w:sz w:val="26"/>
          <w:szCs w:val="26"/>
        </w:rPr>
        <w:t>с</w:t>
      </w:r>
      <w:r w:rsidRPr="002855D1">
        <w:rPr>
          <w:rFonts w:ascii="Arial" w:hAnsi="Arial" w:cs="Arial"/>
          <w:sz w:val="26"/>
          <w:szCs w:val="26"/>
        </w:rPr>
        <w:t xml:space="preserve">положена в </w:t>
      </w:r>
      <w:r>
        <w:rPr>
          <w:rFonts w:ascii="Arial" w:hAnsi="Arial" w:cs="Arial"/>
          <w:sz w:val="26"/>
          <w:szCs w:val="26"/>
        </w:rPr>
        <w:t>стойке</w:t>
      </w:r>
      <w:r w:rsidR="002005F9">
        <w:rPr>
          <w:rFonts w:ascii="Arial" w:hAnsi="Arial" w:cs="Arial"/>
          <w:sz w:val="26"/>
          <w:szCs w:val="26"/>
        </w:rPr>
        <w:t xml:space="preserve"> 4</w:t>
      </w:r>
      <w:r w:rsidR="00030665" w:rsidRPr="00030665">
        <w:rPr>
          <w:rFonts w:ascii="Arial" w:hAnsi="Arial" w:cs="Arial"/>
          <w:sz w:val="26"/>
          <w:szCs w:val="26"/>
        </w:rPr>
        <w:t>8</w:t>
      </w:r>
      <w:r w:rsidRPr="002855D1">
        <w:rPr>
          <w:rFonts w:ascii="Arial" w:hAnsi="Arial" w:cs="Arial"/>
          <w:sz w:val="26"/>
          <w:szCs w:val="26"/>
        </w:rPr>
        <w:t xml:space="preserve"> и состоит из корпуса </w:t>
      </w:r>
      <w:r w:rsidR="002005F9">
        <w:rPr>
          <w:rFonts w:ascii="Arial" w:hAnsi="Arial" w:cs="Arial"/>
          <w:sz w:val="26"/>
          <w:szCs w:val="26"/>
        </w:rPr>
        <w:t>уплотнения 4</w:t>
      </w:r>
      <w:r w:rsidR="00030665" w:rsidRPr="00030665">
        <w:rPr>
          <w:rFonts w:ascii="Arial" w:hAnsi="Arial" w:cs="Arial"/>
          <w:sz w:val="26"/>
          <w:szCs w:val="26"/>
        </w:rPr>
        <w:t>7</w:t>
      </w:r>
      <w:r w:rsidRPr="002855D1">
        <w:rPr>
          <w:rFonts w:ascii="Arial" w:hAnsi="Arial" w:cs="Arial"/>
          <w:sz w:val="26"/>
          <w:szCs w:val="26"/>
        </w:rPr>
        <w:t xml:space="preserve">, набивки </w:t>
      </w:r>
      <w:r w:rsidR="002005F9">
        <w:rPr>
          <w:rFonts w:ascii="Arial" w:hAnsi="Arial" w:cs="Arial"/>
          <w:sz w:val="26"/>
          <w:szCs w:val="26"/>
        </w:rPr>
        <w:t>4</w:t>
      </w:r>
      <w:r w:rsidR="00030665" w:rsidRPr="00030665">
        <w:rPr>
          <w:rFonts w:ascii="Arial" w:hAnsi="Arial" w:cs="Arial"/>
          <w:sz w:val="26"/>
          <w:szCs w:val="26"/>
        </w:rPr>
        <w:t>4</w:t>
      </w:r>
      <w:r w:rsidRPr="002855D1">
        <w:rPr>
          <w:rFonts w:ascii="Arial" w:hAnsi="Arial" w:cs="Arial"/>
          <w:sz w:val="26"/>
          <w:szCs w:val="26"/>
        </w:rPr>
        <w:t xml:space="preserve"> сечением </w:t>
      </w:r>
      <w:r>
        <w:rPr>
          <w:rFonts w:ascii="Arial" w:hAnsi="Arial" w:cs="Arial"/>
          <w:sz w:val="26"/>
          <w:szCs w:val="26"/>
        </w:rPr>
        <w:t>8</w:t>
      </w:r>
      <w:r w:rsidRPr="002855D1">
        <w:rPr>
          <w:rFonts w:ascii="Arial" w:hAnsi="Arial" w:cs="Arial"/>
          <w:sz w:val="26"/>
          <w:szCs w:val="26"/>
        </w:rPr>
        <w:t>х</w:t>
      </w:r>
      <w:r>
        <w:rPr>
          <w:rFonts w:ascii="Arial" w:hAnsi="Arial" w:cs="Arial"/>
          <w:sz w:val="26"/>
          <w:szCs w:val="26"/>
        </w:rPr>
        <w:t>8</w:t>
      </w:r>
      <w:r w:rsidRPr="002855D1">
        <w:rPr>
          <w:rFonts w:ascii="Arial" w:hAnsi="Arial" w:cs="Arial"/>
          <w:sz w:val="26"/>
          <w:szCs w:val="26"/>
        </w:rPr>
        <w:t xml:space="preserve"> мм, крышки сальника </w:t>
      </w:r>
      <w:r w:rsidR="002005F9">
        <w:rPr>
          <w:rFonts w:ascii="Arial" w:hAnsi="Arial" w:cs="Arial"/>
          <w:sz w:val="26"/>
          <w:szCs w:val="26"/>
        </w:rPr>
        <w:t>4</w:t>
      </w:r>
      <w:r w:rsidR="00030665" w:rsidRPr="00030665">
        <w:rPr>
          <w:rFonts w:ascii="Arial" w:hAnsi="Arial" w:cs="Arial"/>
          <w:sz w:val="26"/>
          <w:szCs w:val="26"/>
        </w:rPr>
        <w:t>5</w:t>
      </w:r>
      <w:r w:rsidRPr="002855D1">
        <w:rPr>
          <w:rFonts w:ascii="Arial" w:hAnsi="Arial" w:cs="Arial"/>
          <w:sz w:val="26"/>
          <w:szCs w:val="26"/>
        </w:rPr>
        <w:t>.</w:t>
      </w:r>
    </w:p>
    <w:p w:rsidR="00FA6B93" w:rsidRDefault="00FA6B93" w:rsidP="00FA6B93">
      <w:pPr>
        <w:pStyle w:val="a6"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EF4CC6">
        <w:rPr>
          <w:rFonts w:ascii="Arial" w:hAnsi="Arial" w:cs="Arial"/>
          <w:sz w:val="26"/>
          <w:szCs w:val="26"/>
        </w:rPr>
        <w:t>В насосе предусмотрен шариковый клапан, который состоит из шари</w:t>
      </w:r>
      <w:r>
        <w:rPr>
          <w:rFonts w:ascii="Arial" w:hAnsi="Arial" w:cs="Arial"/>
          <w:sz w:val="26"/>
          <w:szCs w:val="26"/>
        </w:rPr>
        <w:t xml:space="preserve">ка </w:t>
      </w:r>
      <w:r w:rsidR="002005F9">
        <w:rPr>
          <w:rFonts w:ascii="Arial" w:hAnsi="Arial" w:cs="Arial"/>
          <w:sz w:val="26"/>
          <w:szCs w:val="26"/>
        </w:rPr>
        <w:t>25</w:t>
      </w:r>
      <w:r>
        <w:rPr>
          <w:rFonts w:ascii="Arial" w:hAnsi="Arial" w:cs="Arial"/>
          <w:sz w:val="26"/>
          <w:szCs w:val="26"/>
        </w:rPr>
        <w:t xml:space="preserve"> и пружины 2</w:t>
      </w:r>
      <w:r w:rsidR="002005F9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, пробки 2</w:t>
      </w:r>
      <w:r w:rsidR="00030665" w:rsidRPr="00030665">
        <w:rPr>
          <w:rFonts w:ascii="Arial" w:hAnsi="Arial" w:cs="Arial"/>
          <w:sz w:val="26"/>
          <w:szCs w:val="26"/>
        </w:rPr>
        <w:t>6</w:t>
      </w:r>
      <w:r w:rsidR="00BA56EE">
        <w:rPr>
          <w:rFonts w:ascii="Arial" w:hAnsi="Arial" w:cs="Arial"/>
          <w:sz w:val="26"/>
          <w:szCs w:val="26"/>
        </w:rPr>
        <w:t>, прокладки 2</w:t>
      </w:r>
      <w:r w:rsidR="00030665" w:rsidRPr="00030665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</w:t>
      </w:r>
      <w:r w:rsidRPr="00EF4CC6">
        <w:rPr>
          <w:rFonts w:ascii="Arial" w:hAnsi="Arial" w:cs="Arial"/>
          <w:sz w:val="26"/>
          <w:szCs w:val="26"/>
        </w:rPr>
        <w:t xml:space="preserve"> Он поддерживает избыточ</w:t>
      </w:r>
      <w:r>
        <w:rPr>
          <w:rFonts w:ascii="Arial" w:hAnsi="Arial" w:cs="Arial"/>
          <w:sz w:val="26"/>
          <w:szCs w:val="26"/>
        </w:rPr>
        <w:t xml:space="preserve">ное давление в полости торцового уплотнения </w:t>
      </w:r>
      <w:r w:rsidRPr="00EF4CC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 xml:space="preserve">0,1 до 0,3 МПа (от 1 до 3 </w:t>
      </w:r>
      <w:r w:rsidRPr="00EF4CC6">
        <w:rPr>
          <w:rFonts w:ascii="Arial" w:hAnsi="Arial" w:cs="Arial"/>
          <w:sz w:val="26"/>
          <w:szCs w:val="26"/>
        </w:rPr>
        <w:t>кгс/см</w:t>
      </w:r>
      <w:proofErr w:type="gramStart"/>
      <w:r w:rsidRPr="00EF4CC6">
        <w:rPr>
          <w:rFonts w:ascii="Arial" w:hAnsi="Arial" w:cs="Arial"/>
          <w:sz w:val="26"/>
          <w:szCs w:val="26"/>
          <w:vertAlign w:val="superscript"/>
        </w:rPr>
        <w:t>2</w:t>
      </w:r>
      <w:proofErr w:type="gramEnd"/>
      <w:r w:rsidRPr="00EF4CC6">
        <w:rPr>
          <w:rFonts w:ascii="Arial" w:hAnsi="Arial" w:cs="Arial"/>
          <w:sz w:val="26"/>
          <w:szCs w:val="26"/>
        </w:rPr>
        <w:t>).</w:t>
      </w:r>
    </w:p>
    <w:p w:rsidR="00FA6B93" w:rsidRDefault="00FA6B93" w:rsidP="00FA6B93">
      <w:pPr>
        <w:pStyle w:val="a6"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повышении давления более 0,3 МПа (3 кгс/</w:t>
      </w:r>
      <w:r w:rsidRPr="003E63AB">
        <w:rPr>
          <w:rFonts w:ascii="Arial" w:hAnsi="Arial" w:cs="Arial"/>
          <w:sz w:val="26"/>
          <w:szCs w:val="26"/>
        </w:rPr>
        <w:t>см</w:t>
      </w:r>
      <w:proofErr w:type="gramStart"/>
      <w:r w:rsidRPr="003E63AB">
        <w:rPr>
          <w:rFonts w:ascii="Arial" w:hAnsi="Arial" w:cs="Arial"/>
          <w:sz w:val="26"/>
          <w:szCs w:val="26"/>
          <w:vertAlign w:val="superscript"/>
        </w:rPr>
        <w:t>2</w:t>
      </w:r>
      <w:proofErr w:type="gramEnd"/>
      <w:r>
        <w:rPr>
          <w:rFonts w:ascii="Arial" w:hAnsi="Arial" w:cs="Arial"/>
          <w:sz w:val="26"/>
          <w:szCs w:val="26"/>
        </w:rPr>
        <w:t xml:space="preserve">) </w:t>
      </w:r>
      <w:r w:rsidRPr="003E63AB">
        <w:rPr>
          <w:rFonts w:ascii="Arial" w:hAnsi="Arial" w:cs="Arial"/>
          <w:sz w:val="26"/>
          <w:szCs w:val="26"/>
        </w:rPr>
        <w:t>клапан</w:t>
      </w:r>
      <w:r>
        <w:rPr>
          <w:rFonts w:ascii="Arial" w:hAnsi="Arial" w:cs="Arial"/>
          <w:sz w:val="26"/>
          <w:szCs w:val="26"/>
        </w:rPr>
        <w:t xml:space="preserve"> срабатывает и избыток жидкости по каналам, выполненным в передней крышке, ведомом рот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ре и задней крышке, поступает на вход насоса, осуществляя этим циркуляцию потока жидкости через втулки (подшипники).</w:t>
      </w:r>
    </w:p>
    <w:p w:rsidR="0002427D" w:rsidRPr="00736AD9" w:rsidRDefault="0002427D" w:rsidP="0002427D">
      <w:pPr>
        <w:pStyle w:val="a6"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Pr="0002427D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3418EB">
        <w:rPr>
          <w:rFonts w:ascii="Arial" w:hAnsi="Arial" w:cs="Arial"/>
          <w:sz w:val="26"/>
          <w:szCs w:val="26"/>
        </w:rPr>
        <w:t>3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="003418EB">
        <w:rPr>
          <w:rFonts w:ascii="Arial" w:hAnsi="Arial" w:cs="Arial"/>
          <w:sz w:val="26"/>
          <w:szCs w:val="26"/>
        </w:rPr>
        <w:t>В</w:t>
      </w:r>
      <w:proofErr w:type="gramEnd"/>
      <w:r w:rsidR="003418EB">
        <w:rPr>
          <w:rFonts w:ascii="Arial" w:hAnsi="Arial" w:cs="Arial"/>
          <w:sz w:val="26"/>
          <w:szCs w:val="26"/>
        </w:rPr>
        <w:t xml:space="preserve"> конструкции насоса имеется камера, предназначенная для его обогрева (</w:t>
      </w:r>
      <w:r w:rsidR="00EF45CA">
        <w:rPr>
          <w:rFonts w:ascii="Arial" w:hAnsi="Arial" w:cs="Arial"/>
          <w:sz w:val="26"/>
          <w:szCs w:val="26"/>
        </w:rPr>
        <w:t>охла</w:t>
      </w:r>
      <w:r w:rsidR="003418EB">
        <w:rPr>
          <w:rFonts w:ascii="Arial" w:hAnsi="Arial" w:cs="Arial"/>
          <w:sz w:val="26"/>
          <w:szCs w:val="26"/>
        </w:rPr>
        <w:t>ждения) газообразными или жидкими теплоносителями (</w:t>
      </w:r>
      <w:r w:rsidR="00EF45CA">
        <w:rPr>
          <w:rFonts w:ascii="Arial" w:hAnsi="Arial" w:cs="Arial"/>
          <w:sz w:val="26"/>
          <w:szCs w:val="26"/>
        </w:rPr>
        <w:t>охла</w:t>
      </w:r>
      <w:r w:rsidR="003418EB">
        <w:rPr>
          <w:rFonts w:ascii="Arial" w:hAnsi="Arial" w:cs="Arial"/>
          <w:sz w:val="26"/>
          <w:szCs w:val="26"/>
        </w:rPr>
        <w:t>д</w:t>
      </w:r>
      <w:r w:rsidR="003418EB">
        <w:rPr>
          <w:rFonts w:ascii="Arial" w:hAnsi="Arial" w:cs="Arial"/>
          <w:sz w:val="26"/>
          <w:szCs w:val="26"/>
        </w:rPr>
        <w:t>и</w:t>
      </w:r>
      <w:r w:rsidR="003418EB">
        <w:rPr>
          <w:rFonts w:ascii="Arial" w:hAnsi="Arial" w:cs="Arial"/>
          <w:sz w:val="26"/>
          <w:szCs w:val="26"/>
        </w:rPr>
        <w:t>телями)</w:t>
      </w:r>
      <w:r>
        <w:rPr>
          <w:rFonts w:ascii="Arial" w:hAnsi="Arial" w:cs="Arial"/>
          <w:sz w:val="26"/>
          <w:szCs w:val="26"/>
        </w:rPr>
        <w:t xml:space="preserve">. Места отвода и подвода пара указаны в Приложении </w:t>
      </w:r>
      <w:r w:rsidR="001446C4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.</w:t>
      </w:r>
    </w:p>
    <w:p w:rsidR="00FA6B93" w:rsidRDefault="005A5D38" w:rsidP="00FA6B93">
      <w:pPr>
        <w:pStyle w:val="a6"/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365CBA">
        <w:rPr>
          <w:rFonts w:ascii="Arial" w:hAnsi="Arial" w:cs="Arial"/>
          <w:color w:val="000000"/>
          <w:sz w:val="26"/>
          <w:szCs w:val="26"/>
        </w:rPr>
        <w:t>1.</w:t>
      </w:r>
      <w:r>
        <w:rPr>
          <w:rFonts w:ascii="Arial" w:hAnsi="Arial" w:cs="Arial"/>
          <w:color w:val="000000"/>
          <w:sz w:val="26"/>
          <w:szCs w:val="26"/>
        </w:rPr>
        <w:t>5</w:t>
      </w:r>
      <w:r w:rsidRPr="00365CBA">
        <w:rPr>
          <w:rFonts w:ascii="Arial" w:hAnsi="Arial" w:cs="Arial"/>
          <w:color w:val="000000"/>
          <w:sz w:val="26"/>
          <w:szCs w:val="26"/>
        </w:rPr>
        <w:t>.</w:t>
      </w:r>
      <w:r w:rsidR="003418EB">
        <w:rPr>
          <w:rFonts w:ascii="Arial" w:hAnsi="Arial" w:cs="Arial"/>
          <w:color w:val="000000"/>
          <w:sz w:val="26"/>
          <w:szCs w:val="26"/>
        </w:rPr>
        <w:t>4</w:t>
      </w:r>
      <w:r w:rsidR="00FA6B93" w:rsidRPr="00FA6B93">
        <w:rPr>
          <w:rFonts w:ascii="Arial" w:hAnsi="Arial" w:cs="Arial"/>
          <w:color w:val="000000"/>
          <w:sz w:val="26"/>
          <w:szCs w:val="26"/>
        </w:rPr>
        <w:t xml:space="preserve"> </w:t>
      </w:r>
      <w:r w:rsidR="00FA6B93" w:rsidRPr="00365CBA">
        <w:rPr>
          <w:rFonts w:ascii="Arial" w:hAnsi="Arial" w:cs="Arial"/>
          <w:color w:val="000000"/>
          <w:sz w:val="26"/>
          <w:szCs w:val="26"/>
        </w:rPr>
        <w:t xml:space="preserve">Агрегат (Приложение </w:t>
      </w:r>
      <w:r w:rsidR="00FA6B93">
        <w:rPr>
          <w:rFonts w:ascii="Arial" w:hAnsi="Arial" w:cs="Arial"/>
          <w:color w:val="000000"/>
          <w:sz w:val="26"/>
          <w:szCs w:val="26"/>
        </w:rPr>
        <w:t>Б</w:t>
      </w:r>
      <w:r w:rsidR="00FA6B93" w:rsidRPr="00365CBA">
        <w:rPr>
          <w:rFonts w:ascii="Arial" w:hAnsi="Arial" w:cs="Arial"/>
          <w:color w:val="000000"/>
          <w:sz w:val="26"/>
          <w:szCs w:val="26"/>
        </w:rPr>
        <w:t xml:space="preserve">) состоит из шестеренного насоса 1 и </w:t>
      </w:r>
      <w:r w:rsidR="00FA6B93">
        <w:rPr>
          <w:rFonts w:ascii="Arial" w:hAnsi="Arial" w:cs="Arial"/>
          <w:color w:val="000000"/>
          <w:sz w:val="26"/>
          <w:szCs w:val="26"/>
        </w:rPr>
        <w:t>электр</w:t>
      </w:r>
      <w:r w:rsidR="00FA6B93">
        <w:rPr>
          <w:rFonts w:ascii="Arial" w:hAnsi="Arial" w:cs="Arial"/>
          <w:color w:val="000000"/>
          <w:sz w:val="26"/>
          <w:szCs w:val="26"/>
        </w:rPr>
        <w:t>о</w:t>
      </w:r>
      <w:r w:rsidR="00FA6B93">
        <w:rPr>
          <w:rFonts w:ascii="Arial" w:hAnsi="Arial" w:cs="Arial"/>
          <w:color w:val="000000"/>
          <w:sz w:val="26"/>
          <w:szCs w:val="26"/>
        </w:rPr>
        <w:t>двигателя 6</w:t>
      </w:r>
      <w:r w:rsidR="00FA6B93" w:rsidRPr="00365CBA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gramStart"/>
      <w:r w:rsidR="00FA6B93" w:rsidRPr="00365CBA">
        <w:rPr>
          <w:rFonts w:ascii="Arial" w:hAnsi="Arial" w:cs="Arial"/>
          <w:color w:val="000000"/>
          <w:sz w:val="26"/>
          <w:szCs w:val="26"/>
        </w:rPr>
        <w:t>которые</w:t>
      </w:r>
      <w:proofErr w:type="gramEnd"/>
      <w:r w:rsidR="00FA6B93" w:rsidRPr="00365CBA">
        <w:rPr>
          <w:rFonts w:ascii="Arial" w:hAnsi="Arial" w:cs="Arial"/>
          <w:color w:val="000000"/>
          <w:sz w:val="26"/>
          <w:szCs w:val="26"/>
        </w:rPr>
        <w:t xml:space="preserve"> смонтированы на общей </w:t>
      </w:r>
      <w:r w:rsidR="00FA6B93">
        <w:rPr>
          <w:rFonts w:ascii="Arial" w:hAnsi="Arial" w:cs="Arial"/>
          <w:color w:val="000000"/>
          <w:sz w:val="26"/>
          <w:szCs w:val="26"/>
        </w:rPr>
        <w:t>раме</w:t>
      </w:r>
      <w:r w:rsidR="00FA6B93" w:rsidRPr="00365CBA">
        <w:rPr>
          <w:rFonts w:ascii="Arial" w:hAnsi="Arial" w:cs="Arial"/>
          <w:color w:val="000000"/>
          <w:sz w:val="26"/>
          <w:szCs w:val="26"/>
        </w:rPr>
        <w:t xml:space="preserve"> </w:t>
      </w:r>
      <w:r w:rsidR="00FA6B93">
        <w:rPr>
          <w:rFonts w:ascii="Arial" w:hAnsi="Arial" w:cs="Arial"/>
          <w:color w:val="000000"/>
          <w:sz w:val="26"/>
          <w:szCs w:val="26"/>
        </w:rPr>
        <w:t>5.</w:t>
      </w:r>
      <w:r w:rsidR="00FA6B93" w:rsidRPr="00365CBA">
        <w:rPr>
          <w:rFonts w:ascii="Arial" w:hAnsi="Arial" w:cs="Arial"/>
          <w:color w:val="000000"/>
          <w:sz w:val="26"/>
          <w:szCs w:val="26"/>
        </w:rPr>
        <w:t xml:space="preserve"> </w:t>
      </w:r>
      <w:r w:rsidR="00FA6B93">
        <w:rPr>
          <w:rFonts w:ascii="Arial" w:hAnsi="Arial" w:cs="Arial"/>
          <w:color w:val="000000"/>
          <w:sz w:val="26"/>
          <w:szCs w:val="26"/>
        </w:rPr>
        <w:t>Соединение электродв</w:t>
      </w:r>
      <w:r w:rsidR="00FA6B93">
        <w:rPr>
          <w:rFonts w:ascii="Arial" w:hAnsi="Arial" w:cs="Arial"/>
          <w:color w:val="000000"/>
          <w:sz w:val="26"/>
          <w:szCs w:val="26"/>
        </w:rPr>
        <w:t>и</w:t>
      </w:r>
      <w:r w:rsidR="00FA6B93">
        <w:rPr>
          <w:rFonts w:ascii="Arial" w:hAnsi="Arial" w:cs="Arial"/>
          <w:color w:val="000000"/>
          <w:sz w:val="26"/>
          <w:szCs w:val="26"/>
        </w:rPr>
        <w:t xml:space="preserve">гателя и насоса осуществляется </w:t>
      </w:r>
      <w:r w:rsidR="00FA6B93" w:rsidRPr="00365CBA">
        <w:rPr>
          <w:rFonts w:ascii="Arial" w:hAnsi="Arial" w:cs="Arial"/>
          <w:color w:val="000000"/>
          <w:sz w:val="26"/>
          <w:szCs w:val="26"/>
        </w:rPr>
        <w:t>муф</w:t>
      </w:r>
      <w:r w:rsidR="00FA6B93">
        <w:rPr>
          <w:rFonts w:ascii="Arial" w:hAnsi="Arial" w:cs="Arial"/>
          <w:color w:val="000000"/>
          <w:sz w:val="26"/>
          <w:szCs w:val="26"/>
        </w:rPr>
        <w:t>той 2 со звездочкой 3, муфта закрывается</w:t>
      </w:r>
      <w:r w:rsidR="00FA6B93" w:rsidRPr="00365CBA">
        <w:rPr>
          <w:rFonts w:ascii="Arial" w:hAnsi="Arial" w:cs="Arial"/>
          <w:color w:val="000000"/>
          <w:sz w:val="26"/>
          <w:szCs w:val="26"/>
        </w:rPr>
        <w:t xml:space="preserve"> защи</w:t>
      </w:r>
      <w:r w:rsidR="00FA6B93">
        <w:rPr>
          <w:rFonts w:ascii="Arial" w:hAnsi="Arial" w:cs="Arial"/>
          <w:color w:val="000000"/>
          <w:sz w:val="26"/>
          <w:szCs w:val="26"/>
        </w:rPr>
        <w:t>тным</w:t>
      </w:r>
      <w:r w:rsidR="00FA6B93" w:rsidRPr="00365CBA">
        <w:rPr>
          <w:rFonts w:ascii="Arial" w:hAnsi="Arial" w:cs="Arial"/>
          <w:color w:val="000000"/>
          <w:sz w:val="26"/>
          <w:szCs w:val="26"/>
        </w:rPr>
        <w:t xml:space="preserve"> кожухом </w:t>
      </w:r>
      <w:r w:rsidR="00FA6B93">
        <w:rPr>
          <w:rFonts w:ascii="Arial" w:hAnsi="Arial" w:cs="Arial"/>
          <w:color w:val="000000"/>
          <w:sz w:val="26"/>
          <w:szCs w:val="26"/>
        </w:rPr>
        <w:t>4</w:t>
      </w:r>
      <w:r w:rsidR="00FA6B93" w:rsidRPr="00365CBA">
        <w:rPr>
          <w:rFonts w:ascii="Arial" w:hAnsi="Arial" w:cs="Arial"/>
          <w:color w:val="000000"/>
          <w:sz w:val="26"/>
          <w:szCs w:val="26"/>
        </w:rPr>
        <w:t>.</w:t>
      </w:r>
    </w:p>
    <w:p w:rsidR="008A2066" w:rsidRDefault="008A2066" w:rsidP="00FA6B93">
      <w:pPr>
        <w:pStyle w:val="a6"/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Радиальное смещение осей валов насоса и электродвигателя не должно превышать 0,1 мм, перекос осей не должен быть более 0,15 мм на длине 100 м.</w:t>
      </w:r>
    </w:p>
    <w:p w:rsidR="00FA6B93" w:rsidRPr="00AA5FF7" w:rsidRDefault="00FA6B93" w:rsidP="00FA6B93">
      <w:pPr>
        <w:pStyle w:val="a6"/>
        <w:spacing w:before="8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1.5.</w:t>
      </w:r>
      <w:r w:rsidR="008A206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Насос допускает эксплуатацию в переменном режиме по всем пар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метрам диапазонах, не превышающих номинальных значений соответствующих параметров. При этом изменение режима работы может осуществляться как в ручном, так и в автоматическом режиме, в независимости от технологии эк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плуатационного процесса.</w:t>
      </w:r>
    </w:p>
    <w:p w:rsidR="00A531E5" w:rsidRDefault="00A531E5" w:rsidP="00285345">
      <w:pPr>
        <w:pStyle w:val="a6"/>
        <w:spacing w:line="36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1.5.</w:t>
      </w:r>
      <w:r w:rsidR="00A06C75">
        <w:rPr>
          <w:rFonts w:ascii="Arial" w:hAnsi="Arial" w:cs="Arial"/>
          <w:color w:val="000000"/>
          <w:sz w:val="26"/>
          <w:szCs w:val="26"/>
        </w:rPr>
        <w:t>6</w:t>
      </w:r>
      <w:r w:rsidR="00FA6B93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Муфта служит для передачи крутящего момента от вала </w:t>
      </w:r>
      <w:r w:rsidR="00AF0D82">
        <w:rPr>
          <w:rFonts w:ascii="Arial" w:hAnsi="Arial" w:cs="Arial"/>
          <w:color w:val="000000"/>
          <w:sz w:val="26"/>
          <w:szCs w:val="26"/>
        </w:rPr>
        <w:t>привода</w:t>
      </w:r>
      <w:r>
        <w:rPr>
          <w:rFonts w:ascii="Arial" w:hAnsi="Arial" w:cs="Arial"/>
          <w:color w:val="000000"/>
          <w:sz w:val="26"/>
          <w:szCs w:val="26"/>
        </w:rPr>
        <w:t xml:space="preserve"> на вал насоса.</w:t>
      </w:r>
    </w:p>
    <w:p w:rsidR="00FA6B93" w:rsidRPr="00423137" w:rsidRDefault="00FA6B93" w:rsidP="00FA6B93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2"/>
        <w:gridCol w:w="8846"/>
      </w:tblGrid>
      <w:tr w:rsidR="003418EB" w:rsidRPr="00A32CD9" w:rsidTr="00386215">
        <w:tc>
          <w:tcPr>
            <w:tcW w:w="1292" w:type="dxa"/>
            <w:tcBorders>
              <w:top w:val="single" w:sz="4" w:space="0" w:color="auto"/>
              <w:left w:val="nil"/>
              <w:bottom w:val="nil"/>
            </w:tcBorders>
          </w:tcPr>
          <w:p w:rsidR="003418EB" w:rsidRPr="00A32CD9" w:rsidRDefault="003418EB" w:rsidP="00386215">
            <w:pPr>
              <w:pStyle w:val="a6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noProof/>
              </w:rPr>
              <w:drawing>
                <wp:inline distT="0" distB="0" distL="0" distR="0">
                  <wp:extent cx="533400" cy="771525"/>
                  <wp:effectExtent l="0" t="0" r="0" b="0"/>
                  <wp:docPr id="21" name="Рисунок 2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518" t="56238" r="83948" b="24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6" w:type="dxa"/>
            <w:tcBorders>
              <w:bottom w:val="nil"/>
              <w:right w:val="nil"/>
            </w:tcBorders>
          </w:tcPr>
          <w:p w:rsidR="003418EB" w:rsidRPr="00A32CD9" w:rsidRDefault="003418EB" w:rsidP="00386215">
            <w:pPr>
              <w:pStyle w:val="a6"/>
              <w:spacing w:before="80" w:line="336" w:lineRule="auto"/>
              <w:ind w:firstLine="69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1.5.</w:t>
            </w:r>
            <w:r w:rsidR="00A06C75">
              <w:rPr>
                <w:rFonts w:ascii="Arial" w:hAnsi="Arial" w:cs="Arial"/>
                <w:sz w:val="26"/>
                <w:szCs w:val="26"/>
              </w:rPr>
              <w:t>7</w:t>
            </w:r>
            <w:r w:rsidRPr="00A32CD9">
              <w:rPr>
                <w:rFonts w:ascii="Arial" w:hAnsi="Arial" w:cs="Arial"/>
                <w:sz w:val="26"/>
                <w:szCs w:val="26"/>
              </w:rPr>
              <w:t xml:space="preserve"> Материалы, примененные в насосе, при условиях но</w:t>
            </w:r>
            <w:r w:rsidRPr="00A32CD9">
              <w:rPr>
                <w:rFonts w:ascii="Arial" w:hAnsi="Arial" w:cs="Arial"/>
                <w:sz w:val="26"/>
                <w:szCs w:val="26"/>
              </w:rPr>
              <w:t>р</w:t>
            </w:r>
            <w:r w:rsidRPr="00A32CD9">
              <w:rPr>
                <w:rFonts w:ascii="Arial" w:hAnsi="Arial" w:cs="Arial"/>
                <w:sz w:val="26"/>
                <w:szCs w:val="26"/>
              </w:rPr>
              <w:t>мальной эксплуатации, оговоренных в настоящем РЭ, не теряют св</w:t>
            </w:r>
            <w:r w:rsidRPr="00A32CD9">
              <w:rPr>
                <w:rFonts w:ascii="Arial" w:hAnsi="Arial" w:cs="Arial"/>
                <w:sz w:val="26"/>
                <w:szCs w:val="26"/>
              </w:rPr>
              <w:t>о</w:t>
            </w:r>
            <w:r w:rsidRPr="00A32CD9">
              <w:rPr>
                <w:rFonts w:ascii="Arial" w:hAnsi="Arial" w:cs="Arial"/>
                <w:sz w:val="26"/>
                <w:szCs w:val="26"/>
              </w:rPr>
              <w:t xml:space="preserve">их характеристик и не снижают уровень </w:t>
            </w:r>
            <w:proofErr w:type="spellStart"/>
            <w:r w:rsidRPr="00A32CD9">
              <w:rPr>
                <w:rFonts w:ascii="Arial" w:hAnsi="Arial" w:cs="Arial"/>
                <w:sz w:val="26"/>
                <w:szCs w:val="26"/>
              </w:rPr>
              <w:t>взрывозащиты</w:t>
            </w:r>
            <w:proofErr w:type="spellEnd"/>
            <w:r w:rsidRPr="00A32CD9">
              <w:rPr>
                <w:rFonts w:ascii="Arial" w:hAnsi="Arial" w:cs="Arial"/>
                <w:sz w:val="26"/>
                <w:szCs w:val="26"/>
              </w:rPr>
              <w:t xml:space="preserve"> под влиянием окружающей среды и условий эксплуатации на протяжении всего ср</w:t>
            </w:r>
            <w:r w:rsidRPr="00A32CD9">
              <w:rPr>
                <w:rFonts w:ascii="Arial" w:hAnsi="Arial" w:cs="Arial"/>
                <w:sz w:val="26"/>
                <w:szCs w:val="26"/>
              </w:rPr>
              <w:t>о</w:t>
            </w:r>
            <w:r w:rsidRPr="00A32CD9">
              <w:rPr>
                <w:rFonts w:ascii="Arial" w:hAnsi="Arial" w:cs="Arial"/>
                <w:sz w:val="26"/>
                <w:szCs w:val="26"/>
              </w:rPr>
              <w:t>ка службы.</w:t>
            </w:r>
          </w:p>
          <w:p w:rsidR="003418EB" w:rsidRPr="00A32CD9" w:rsidRDefault="003418EB" w:rsidP="00A06C75">
            <w:pPr>
              <w:pStyle w:val="a6"/>
              <w:spacing w:line="336" w:lineRule="auto"/>
              <w:ind w:firstLine="69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lastRenderedPageBreak/>
              <w:t>1.5.</w:t>
            </w:r>
            <w:r w:rsidR="00A06C75">
              <w:rPr>
                <w:rFonts w:ascii="Arial" w:hAnsi="Arial" w:cs="Arial"/>
                <w:sz w:val="26"/>
                <w:szCs w:val="26"/>
              </w:rPr>
              <w:t>8</w:t>
            </w:r>
            <w:proofErr w:type="gramStart"/>
            <w:r w:rsidR="00A06C7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32CD9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 w:rsidRPr="00A32CD9">
              <w:rPr>
                <w:rFonts w:ascii="Arial" w:hAnsi="Arial" w:cs="Arial"/>
                <w:sz w:val="26"/>
                <w:szCs w:val="26"/>
              </w:rPr>
              <w:t xml:space="preserve"> конструкции насоса применены материалы и констру</w:t>
            </w:r>
            <w:r w:rsidRPr="00A32CD9">
              <w:rPr>
                <w:rFonts w:ascii="Arial" w:hAnsi="Arial" w:cs="Arial"/>
                <w:sz w:val="26"/>
                <w:szCs w:val="26"/>
              </w:rPr>
              <w:t>к</w:t>
            </w:r>
            <w:r w:rsidRPr="00A32CD9">
              <w:rPr>
                <w:rFonts w:ascii="Arial" w:hAnsi="Arial" w:cs="Arial"/>
                <w:sz w:val="26"/>
                <w:szCs w:val="26"/>
              </w:rPr>
              <w:t>тивные решения предотвращающие образование искр, а так же пер</w:t>
            </w:r>
            <w:r w:rsidRPr="00A32CD9">
              <w:rPr>
                <w:rFonts w:ascii="Arial" w:hAnsi="Arial" w:cs="Arial"/>
                <w:sz w:val="26"/>
                <w:szCs w:val="26"/>
              </w:rPr>
              <w:t>е</w:t>
            </w:r>
            <w:r w:rsidRPr="00A32CD9">
              <w:rPr>
                <w:rFonts w:ascii="Arial" w:hAnsi="Arial" w:cs="Arial"/>
                <w:sz w:val="26"/>
                <w:szCs w:val="26"/>
              </w:rPr>
              <w:t>грев в результате трения или ударов, возникающие при вращении с</w:t>
            </w:r>
            <w:r w:rsidRPr="00A32CD9">
              <w:rPr>
                <w:rFonts w:ascii="Arial" w:hAnsi="Arial" w:cs="Arial"/>
                <w:sz w:val="26"/>
                <w:szCs w:val="26"/>
              </w:rPr>
              <w:t>о</w:t>
            </w:r>
            <w:r w:rsidRPr="00A32CD9">
              <w:rPr>
                <w:rFonts w:ascii="Arial" w:hAnsi="Arial" w:cs="Arial"/>
                <w:sz w:val="26"/>
                <w:szCs w:val="26"/>
              </w:rPr>
              <w:t>ставных частей, при условиях нормальной эксплуатации, оговоренных в настоящем РЭ.</w:t>
            </w:r>
          </w:p>
        </w:tc>
      </w:tr>
    </w:tbl>
    <w:p w:rsidR="00A531E5" w:rsidRPr="00AA5FF7" w:rsidRDefault="003418EB" w:rsidP="00A06C75">
      <w:pPr>
        <w:pStyle w:val="a6"/>
        <w:spacing w:before="80" w:line="33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lastRenderedPageBreak/>
        <w:t>1.5.</w:t>
      </w:r>
      <w:r w:rsidR="00A06C75">
        <w:rPr>
          <w:rFonts w:ascii="Arial" w:hAnsi="Arial" w:cs="Arial"/>
          <w:sz w:val="26"/>
          <w:szCs w:val="26"/>
        </w:rPr>
        <w:t xml:space="preserve">9 </w:t>
      </w:r>
      <w:r w:rsidRPr="00A32CD9">
        <w:rPr>
          <w:rFonts w:ascii="Arial" w:hAnsi="Arial" w:cs="Arial"/>
          <w:sz w:val="26"/>
          <w:szCs w:val="26"/>
        </w:rPr>
        <w:t>Насос допускает эксплуатацию в переменном режиме по всем пар</w:t>
      </w:r>
      <w:r w:rsidRPr="00A32CD9">
        <w:rPr>
          <w:rFonts w:ascii="Arial" w:hAnsi="Arial" w:cs="Arial"/>
          <w:sz w:val="26"/>
          <w:szCs w:val="26"/>
        </w:rPr>
        <w:t>а</w:t>
      </w:r>
      <w:r w:rsidRPr="00A32CD9">
        <w:rPr>
          <w:rFonts w:ascii="Arial" w:hAnsi="Arial" w:cs="Arial"/>
          <w:sz w:val="26"/>
          <w:szCs w:val="26"/>
        </w:rPr>
        <w:t>метрам диапазонах, не превышающих номинальных значений соответствующих параметров. При этом изменение режима работы может осуществляться как в ручном, так и в автоматическом режиме в независимости от технологии эксплу</w:t>
      </w:r>
      <w:r w:rsidRPr="00A32CD9">
        <w:rPr>
          <w:rFonts w:ascii="Arial" w:hAnsi="Arial" w:cs="Arial"/>
          <w:sz w:val="26"/>
          <w:szCs w:val="26"/>
        </w:rPr>
        <w:t>а</w:t>
      </w:r>
      <w:r w:rsidRPr="00A32CD9">
        <w:rPr>
          <w:rFonts w:ascii="Arial" w:hAnsi="Arial" w:cs="Arial"/>
          <w:sz w:val="26"/>
          <w:szCs w:val="26"/>
        </w:rPr>
        <w:t>тационного процесса.</w:t>
      </w:r>
    </w:p>
    <w:p w:rsidR="00AB40FD" w:rsidRDefault="00AB40FD">
      <w:pPr>
        <w:rPr>
          <w:rFonts w:ascii="Arial" w:hAnsi="Arial" w:cs="Arial"/>
          <w:sz w:val="26"/>
          <w:szCs w:val="26"/>
        </w:rPr>
      </w:pPr>
      <w:bookmarkStart w:id="14" w:name="_Toc446319017"/>
      <w:bookmarkStart w:id="15" w:name="_Toc446426075"/>
      <w:bookmarkStart w:id="16" w:name="_Toc513111904"/>
      <w:r>
        <w:rPr>
          <w:rFonts w:ascii="Arial" w:hAnsi="Arial" w:cs="Arial"/>
          <w:b/>
          <w:sz w:val="26"/>
          <w:szCs w:val="26"/>
        </w:rPr>
        <w:br w:type="page"/>
      </w:r>
    </w:p>
    <w:p w:rsidR="00285345" w:rsidRPr="00000AEA" w:rsidRDefault="00285345" w:rsidP="00AD75F6">
      <w:pPr>
        <w:pStyle w:val="2"/>
        <w:ind w:firstLine="567"/>
        <w:rPr>
          <w:rFonts w:ascii="Arial" w:hAnsi="Arial" w:cs="Arial"/>
          <w:b w:val="0"/>
          <w:sz w:val="26"/>
          <w:szCs w:val="26"/>
        </w:rPr>
      </w:pPr>
      <w:r w:rsidRPr="00000AEA">
        <w:rPr>
          <w:rFonts w:ascii="Arial" w:hAnsi="Arial" w:cs="Arial"/>
          <w:b w:val="0"/>
          <w:sz w:val="26"/>
          <w:szCs w:val="26"/>
        </w:rPr>
        <w:lastRenderedPageBreak/>
        <w:t>1.6 Маркировка и пломбирование</w:t>
      </w:r>
      <w:bookmarkEnd w:id="14"/>
      <w:bookmarkEnd w:id="15"/>
      <w:bookmarkEnd w:id="16"/>
    </w:p>
    <w:p w:rsidR="0074026E" w:rsidRPr="0021392A" w:rsidRDefault="00285345" w:rsidP="00AD75F6">
      <w:pPr>
        <w:pStyle w:val="af6"/>
        <w:tabs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6</w:t>
      </w:r>
      <w:r w:rsidRPr="00423137">
        <w:rPr>
          <w:rFonts w:ascii="Arial" w:hAnsi="Arial" w:cs="Arial"/>
          <w:sz w:val="26"/>
          <w:szCs w:val="26"/>
        </w:rPr>
        <w:t>.1</w:t>
      </w:r>
      <w:proofErr w:type="gramStart"/>
      <w:r w:rsidRPr="00423137">
        <w:rPr>
          <w:rFonts w:ascii="Arial" w:hAnsi="Arial" w:cs="Arial"/>
          <w:sz w:val="26"/>
          <w:szCs w:val="26"/>
        </w:rPr>
        <w:t xml:space="preserve"> </w:t>
      </w:r>
      <w:r w:rsidR="0074026E" w:rsidRPr="0021392A">
        <w:rPr>
          <w:rFonts w:ascii="Arial" w:hAnsi="Arial" w:cs="Arial"/>
          <w:sz w:val="26"/>
          <w:szCs w:val="26"/>
        </w:rPr>
        <w:t>Н</w:t>
      </w:r>
      <w:proofErr w:type="gramEnd"/>
      <w:r w:rsidR="0074026E" w:rsidRPr="0021392A">
        <w:rPr>
          <w:rFonts w:ascii="Arial" w:hAnsi="Arial" w:cs="Arial"/>
          <w:sz w:val="26"/>
          <w:szCs w:val="26"/>
        </w:rPr>
        <w:t>а каждом насосе, на видном месте, должна быть прикреплена та</w:t>
      </w:r>
      <w:r w:rsidR="0074026E" w:rsidRPr="0021392A">
        <w:rPr>
          <w:rFonts w:ascii="Arial" w:hAnsi="Arial" w:cs="Arial"/>
          <w:sz w:val="26"/>
          <w:szCs w:val="26"/>
        </w:rPr>
        <w:t>б</w:t>
      </w:r>
      <w:r w:rsidR="0074026E" w:rsidRPr="0021392A">
        <w:rPr>
          <w:rFonts w:ascii="Arial" w:hAnsi="Arial" w:cs="Arial"/>
          <w:sz w:val="26"/>
          <w:szCs w:val="26"/>
        </w:rPr>
        <w:t>личка. Табличка насоса должна содержать следующие данные:</w:t>
      </w:r>
    </w:p>
    <w:p w:rsidR="0074026E" w:rsidRPr="00265A26" w:rsidRDefault="0074026E" w:rsidP="00AD75F6">
      <w:pPr>
        <w:pStyle w:val="a8"/>
        <w:tabs>
          <w:tab w:val="left" w:pos="1134"/>
        </w:tabs>
        <w:ind w:right="96" w:firstLine="567"/>
        <w:rPr>
          <w:rFonts w:ascii="Arial" w:hAnsi="Arial" w:cs="Arial"/>
          <w:sz w:val="26"/>
          <w:szCs w:val="26"/>
        </w:rPr>
      </w:pPr>
      <w:r w:rsidRPr="003E0EB8">
        <w:rPr>
          <w:rFonts w:ascii="Arial" w:hAnsi="Arial" w:cs="Arial"/>
          <w:sz w:val="26"/>
          <w:szCs w:val="26"/>
        </w:rPr>
        <w:t>-</w:t>
      </w:r>
      <w:r w:rsidRPr="003E0EB8">
        <w:rPr>
          <w:rFonts w:ascii="Arial" w:hAnsi="Arial" w:cs="Arial"/>
          <w:sz w:val="26"/>
          <w:szCs w:val="26"/>
        </w:rPr>
        <w:tab/>
      </w:r>
      <w:r w:rsidRPr="00265A26">
        <w:rPr>
          <w:rFonts w:ascii="Arial" w:hAnsi="Arial" w:cs="Arial"/>
          <w:sz w:val="26"/>
          <w:szCs w:val="26"/>
        </w:rPr>
        <w:t>страна-изготовитель;</w:t>
      </w:r>
    </w:p>
    <w:p w:rsidR="0074026E" w:rsidRPr="00265A26" w:rsidRDefault="0074026E" w:rsidP="00AD75F6">
      <w:pPr>
        <w:pStyle w:val="a8"/>
        <w:tabs>
          <w:tab w:val="left" w:pos="1134"/>
        </w:tabs>
        <w:ind w:right="96" w:firstLine="567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адрес предприятия-изготовителя;</w:t>
      </w:r>
    </w:p>
    <w:p w:rsidR="0074026E" w:rsidRPr="00265A26" w:rsidRDefault="0074026E" w:rsidP="00AD75F6">
      <w:pPr>
        <w:pStyle w:val="a8"/>
        <w:tabs>
          <w:tab w:val="left" w:pos="1134"/>
        </w:tabs>
        <w:ind w:right="96" w:firstLine="567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товарный знак и наименование предприятия-изготовителя;</w:t>
      </w:r>
    </w:p>
    <w:p w:rsidR="0074026E" w:rsidRDefault="0074026E" w:rsidP="00AD75F6">
      <w:pPr>
        <w:pStyle w:val="a8"/>
        <w:tabs>
          <w:tab w:val="left" w:pos="1134"/>
        </w:tabs>
        <w:ind w:right="96" w:firstLine="567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единый знак обращения на рынке (ЕАС);</w:t>
      </w:r>
    </w:p>
    <w:p w:rsidR="0074026E" w:rsidRPr="00265A26" w:rsidRDefault="0074026E" w:rsidP="00AD75F6">
      <w:pPr>
        <w:pStyle w:val="a8"/>
        <w:tabs>
          <w:tab w:val="left" w:pos="1134"/>
        </w:tabs>
        <w:ind w:right="96" w:firstLine="567"/>
        <w:rPr>
          <w:rFonts w:ascii="Arial" w:hAnsi="Arial" w:cs="Arial"/>
          <w:sz w:val="26"/>
          <w:szCs w:val="26"/>
        </w:rPr>
      </w:pPr>
      <w:r w:rsidRPr="003E0EB8">
        <w:rPr>
          <w:rFonts w:ascii="Arial" w:hAnsi="Arial" w:cs="Arial"/>
          <w:sz w:val="26"/>
          <w:szCs w:val="26"/>
        </w:rPr>
        <w:t>-</w:t>
      </w:r>
      <w:r w:rsidRPr="003E0EB8">
        <w:rPr>
          <w:rFonts w:ascii="Arial" w:hAnsi="Arial" w:cs="Arial"/>
          <w:sz w:val="26"/>
          <w:szCs w:val="26"/>
        </w:rPr>
        <w:tab/>
      </w:r>
      <w:r w:rsidRPr="00265A26">
        <w:rPr>
          <w:rFonts w:ascii="Arial" w:hAnsi="Arial" w:cs="Arial"/>
          <w:sz w:val="26"/>
          <w:szCs w:val="26"/>
        </w:rPr>
        <w:t>обозначение насоса;</w:t>
      </w:r>
    </w:p>
    <w:p w:rsidR="0074026E" w:rsidRPr="00265A26" w:rsidRDefault="0074026E" w:rsidP="00AD75F6">
      <w:pPr>
        <w:pStyle w:val="a8"/>
        <w:tabs>
          <w:tab w:val="left" w:pos="1134"/>
        </w:tabs>
        <w:ind w:right="96" w:firstLine="567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обозначение технических условий;</w:t>
      </w:r>
    </w:p>
    <w:p w:rsidR="0074026E" w:rsidRPr="00427972" w:rsidRDefault="0074026E" w:rsidP="00AD75F6">
      <w:pPr>
        <w:pStyle w:val="a8"/>
        <w:tabs>
          <w:tab w:val="left" w:pos="1134"/>
        </w:tabs>
        <w:ind w:right="96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</w:rPr>
        <w:t>-</w:t>
      </w:r>
      <w:r>
        <w:rPr>
          <w:rFonts w:ascii="Arial" w:hAnsi="Arial" w:cs="Arial"/>
          <w:sz w:val="26"/>
        </w:rPr>
        <w:tab/>
      </w:r>
      <w:r w:rsidRPr="00265A26">
        <w:rPr>
          <w:rFonts w:ascii="Arial" w:hAnsi="Arial" w:cs="Arial"/>
          <w:sz w:val="26"/>
        </w:rPr>
        <w:t>диапазон температур окружающей среды</w:t>
      </w:r>
      <w:r w:rsidR="00CA7F73" w:rsidRPr="00CA7F73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</w:t>
      </w:r>
      <w:r w:rsidR="00CA7F73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>в условиях эксплуатации</w:t>
      </w:r>
      <w:r w:rsidRPr="00265A26">
        <w:rPr>
          <w:rFonts w:ascii="Arial" w:hAnsi="Arial" w:cs="Arial"/>
          <w:sz w:val="26"/>
        </w:rPr>
        <w:t>;</w:t>
      </w:r>
      <w:r w:rsidRPr="00427972">
        <w:rPr>
          <w:rFonts w:ascii="Arial" w:hAnsi="Arial" w:cs="Arial"/>
          <w:sz w:val="26"/>
        </w:rPr>
        <w:t>*</w:t>
      </w:r>
    </w:p>
    <w:p w:rsidR="0074026E" w:rsidRPr="00853793" w:rsidRDefault="0074026E" w:rsidP="0074026E">
      <w:pPr>
        <w:pStyle w:val="a8"/>
        <w:tabs>
          <w:tab w:val="left" w:pos="1134"/>
        </w:tabs>
        <w:ind w:right="96" w:firstLine="709"/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</w:pPr>
      <w:r w:rsidRPr="00265A26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>-</w:t>
      </w:r>
      <w:r w:rsidRPr="00265A26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ab/>
      </w:r>
      <w:r w:rsidRPr="00265A26">
        <w:rPr>
          <w:rStyle w:val="apple-converted-space"/>
          <w:rFonts w:ascii="Arial" w:hAnsi="Arial" w:cs="Arial"/>
          <w:spacing w:val="-18"/>
          <w:sz w:val="26"/>
          <w:szCs w:val="26"/>
          <w:shd w:val="clear" w:color="auto" w:fill="FFFFFF"/>
        </w:rPr>
        <w:t>номер аттестата аккредитации органа по сертификации и его наименование</w:t>
      </w:r>
      <w:r w:rsidRPr="00853793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>;*</w:t>
      </w:r>
    </w:p>
    <w:p w:rsidR="0074026E" w:rsidRPr="00853793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>-</w:t>
      </w:r>
      <w:r w:rsidRPr="00265A26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ab/>
        <w:t>номер сертификата;</w:t>
      </w:r>
      <w:r w:rsidRPr="00853793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>*</w:t>
      </w:r>
    </w:p>
    <w:p w:rsidR="0074026E" w:rsidRPr="00853793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 xml:space="preserve">знак маркировки </w:t>
      </w:r>
      <w:proofErr w:type="spellStart"/>
      <w:r w:rsidRPr="00265A26">
        <w:rPr>
          <w:rFonts w:ascii="Arial" w:hAnsi="Arial" w:cs="Arial"/>
          <w:sz w:val="26"/>
          <w:szCs w:val="26"/>
        </w:rPr>
        <w:t>взрывозащиты</w:t>
      </w:r>
      <w:proofErr w:type="spellEnd"/>
      <w:r w:rsidRPr="00265A26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265A26">
        <w:rPr>
          <w:rFonts w:ascii="Arial" w:hAnsi="Arial" w:cs="Arial"/>
          <w:sz w:val="26"/>
          <w:szCs w:val="26"/>
        </w:rPr>
        <w:t>Ех</w:t>
      </w:r>
      <w:proofErr w:type="spellEnd"/>
      <w:r w:rsidRPr="00265A26">
        <w:rPr>
          <w:rFonts w:ascii="Arial" w:hAnsi="Arial" w:cs="Arial"/>
          <w:sz w:val="26"/>
          <w:szCs w:val="26"/>
        </w:rPr>
        <w:t>);</w:t>
      </w:r>
      <w:r w:rsidRPr="00853793">
        <w:rPr>
          <w:rFonts w:ascii="Arial" w:hAnsi="Arial" w:cs="Arial"/>
          <w:sz w:val="26"/>
          <w:szCs w:val="26"/>
        </w:rPr>
        <w:t>*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 xml:space="preserve">маркировка </w:t>
      </w:r>
      <w:proofErr w:type="spellStart"/>
      <w:r w:rsidRPr="00265A26">
        <w:rPr>
          <w:rFonts w:ascii="Arial" w:hAnsi="Arial" w:cs="Arial"/>
          <w:sz w:val="26"/>
          <w:szCs w:val="26"/>
        </w:rPr>
        <w:t>взрывозащиты</w:t>
      </w:r>
      <w:proofErr w:type="spellEnd"/>
      <w:r w:rsidRPr="00265A26">
        <w:rPr>
          <w:rFonts w:ascii="Arial" w:hAnsi="Arial" w:cs="Arial"/>
          <w:sz w:val="26"/>
          <w:szCs w:val="26"/>
        </w:rPr>
        <w:t xml:space="preserve"> оборудования;</w:t>
      </w:r>
      <w:r>
        <w:rPr>
          <w:rFonts w:ascii="Arial" w:hAnsi="Arial" w:cs="Arial"/>
          <w:sz w:val="26"/>
          <w:szCs w:val="26"/>
        </w:rPr>
        <w:t>*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производительность насоса;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давление на выходе из насоса;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мощность;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частота вращения;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масса насоса;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месяц и год изготовления;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порядковый номер насоса;</w:t>
      </w:r>
    </w:p>
    <w:p w:rsidR="0074026E" w:rsidRDefault="0074026E" w:rsidP="0074026E">
      <w:pPr>
        <w:pStyle w:val="a8"/>
        <w:tabs>
          <w:tab w:val="left" w:pos="1134"/>
        </w:tabs>
        <w:ind w:right="99" w:firstLine="709"/>
        <w:jc w:val="left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клеймо ОТК предприятия-изготовителя.</w:t>
      </w:r>
    </w:p>
    <w:p w:rsidR="0074026E" w:rsidRDefault="0074026E" w:rsidP="0074026E">
      <w:pPr>
        <w:pStyle w:val="a8"/>
        <w:tabs>
          <w:tab w:val="left" w:pos="1134"/>
        </w:tabs>
        <w:ind w:right="99" w:firstLine="709"/>
        <w:jc w:val="left"/>
        <w:rPr>
          <w:rFonts w:ascii="Arial" w:hAnsi="Arial" w:cs="Arial"/>
          <w:sz w:val="26"/>
          <w:szCs w:val="26"/>
        </w:rPr>
      </w:pPr>
    </w:p>
    <w:p w:rsidR="0074026E" w:rsidRDefault="0074026E" w:rsidP="0074026E">
      <w:pPr>
        <w:pStyle w:val="a8"/>
        <w:tabs>
          <w:tab w:val="left" w:pos="1134"/>
        </w:tabs>
        <w:ind w:right="99" w:firstLine="709"/>
        <w:jc w:val="left"/>
        <w:rPr>
          <w:rFonts w:ascii="Arial" w:hAnsi="Arial" w:cs="Arial"/>
          <w:sz w:val="26"/>
          <w:szCs w:val="26"/>
        </w:rPr>
      </w:pPr>
    </w:p>
    <w:p w:rsidR="0074026E" w:rsidRDefault="0074026E" w:rsidP="0074026E">
      <w:pPr>
        <w:pStyle w:val="a8"/>
        <w:tabs>
          <w:tab w:val="left" w:pos="1134"/>
        </w:tabs>
        <w:ind w:right="99" w:firstLine="709"/>
        <w:jc w:val="left"/>
        <w:rPr>
          <w:rFonts w:ascii="Arial" w:hAnsi="Arial" w:cs="Arial"/>
          <w:sz w:val="26"/>
          <w:szCs w:val="26"/>
        </w:rPr>
      </w:pPr>
    </w:p>
    <w:p w:rsidR="0074026E" w:rsidRDefault="0074026E" w:rsidP="0074026E">
      <w:pPr>
        <w:pStyle w:val="a8"/>
        <w:tabs>
          <w:tab w:val="left" w:pos="1134"/>
        </w:tabs>
        <w:ind w:right="99" w:firstLine="709"/>
        <w:jc w:val="left"/>
        <w:rPr>
          <w:rFonts w:ascii="Arial" w:hAnsi="Arial" w:cs="Arial"/>
          <w:sz w:val="26"/>
          <w:szCs w:val="26"/>
        </w:rPr>
      </w:pPr>
    </w:p>
    <w:p w:rsidR="00D00D2B" w:rsidRDefault="00D00D2B" w:rsidP="0074026E">
      <w:pPr>
        <w:pStyle w:val="a8"/>
        <w:tabs>
          <w:tab w:val="left" w:pos="1134"/>
        </w:tabs>
        <w:ind w:right="99" w:firstLine="709"/>
        <w:jc w:val="left"/>
        <w:rPr>
          <w:rFonts w:ascii="Arial" w:hAnsi="Arial" w:cs="Arial"/>
          <w:sz w:val="26"/>
          <w:szCs w:val="26"/>
        </w:rPr>
      </w:pPr>
    </w:p>
    <w:p w:rsidR="0074026E" w:rsidRDefault="0074026E" w:rsidP="0074026E">
      <w:pPr>
        <w:pStyle w:val="a8"/>
        <w:tabs>
          <w:tab w:val="left" w:pos="1134"/>
        </w:tabs>
        <w:ind w:right="99"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</w:t>
      </w:r>
    </w:p>
    <w:p w:rsidR="00000AEA" w:rsidRPr="00000AEA" w:rsidRDefault="0074026E" w:rsidP="0074026E">
      <w:pPr>
        <w:pStyle w:val="a6"/>
        <w:tabs>
          <w:tab w:val="left" w:pos="1134"/>
        </w:tabs>
        <w:spacing w:line="360" w:lineRule="auto"/>
        <w:rPr>
          <w:rFonts w:ascii="Arial" w:hAnsi="Arial" w:cs="Arial"/>
          <w:sz w:val="26"/>
          <w:szCs w:val="26"/>
        </w:rPr>
      </w:pPr>
      <w:r w:rsidRPr="00D67686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>* Для насосов, изготавливаемых во взрывобезопасном исполнении.</w:t>
      </w:r>
    </w:p>
    <w:p w:rsidR="00D54918" w:rsidRDefault="00D5491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74026E" w:rsidRPr="00265A26" w:rsidRDefault="008B792F" w:rsidP="00AD75F6">
      <w:pPr>
        <w:pStyle w:val="a8"/>
        <w:tabs>
          <w:tab w:val="left" w:pos="1418"/>
        </w:tabs>
        <w:ind w:right="99"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1.6.2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="0074026E" w:rsidRPr="00265A26">
        <w:rPr>
          <w:rFonts w:ascii="Arial" w:hAnsi="Arial" w:cs="Arial"/>
          <w:sz w:val="26"/>
          <w:szCs w:val="26"/>
        </w:rPr>
        <w:t>Н</w:t>
      </w:r>
      <w:proofErr w:type="gramEnd"/>
      <w:r w:rsidR="0074026E" w:rsidRPr="00265A26">
        <w:rPr>
          <w:rFonts w:ascii="Arial" w:hAnsi="Arial" w:cs="Arial"/>
          <w:sz w:val="26"/>
          <w:szCs w:val="26"/>
        </w:rPr>
        <w:t>а каждом агрегате, на видном месте, должна быть прикреплена табличка. Табличка агрегата должна содержать следующие данные:</w:t>
      </w:r>
    </w:p>
    <w:p w:rsidR="0074026E" w:rsidRPr="00265A26" w:rsidRDefault="0074026E" w:rsidP="00AD75F6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страна-изготовитель;</w:t>
      </w:r>
    </w:p>
    <w:p w:rsidR="0074026E" w:rsidRPr="00265A26" w:rsidRDefault="0074026E" w:rsidP="00AD75F6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адрес предприятия-изготовителя;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товарный знак и наименование предприятия-изготовителя;</w:t>
      </w:r>
    </w:p>
    <w:p w:rsidR="0074026E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единый знак обращения на рынке (ЕАС);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обозначение агрегата;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обозначение технических условий;</w:t>
      </w:r>
    </w:p>
    <w:p w:rsidR="0074026E" w:rsidRPr="00427972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</w:rPr>
        <w:t>-</w:t>
      </w:r>
      <w:r>
        <w:rPr>
          <w:rFonts w:ascii="Arial" w:hAnsi="Arial" w:cs="Arial"/>
          <w:sz w:val="26"/>
        </w:rPr>
        <w:tab/>
      </w:r>
      <w:r w:rsidRPr="00265A26">
        <w:rPr>
          <w:rFonts w:ascii="Arial" w:hAnsi="Arial" w:cs="Arial"/>
          <w:sz w:val="26"/>
        </w:rPr>
        <w:t>диапазон температур окружающей среды</w:t>
      </w:r>
      <w:r w:rsidR="00CA7F73" w:rsidRPr="00CA7F73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</w:t>
      </w:r>
      <w:r w:rsidR="00CA7F73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>в условиях эксплуатации</w:t>
      </w:r>
      <w:r w:rsidRPr="00265A26">
        <w:rPr>
          <w:rFonts w:ascii="Arial" w:hAnsi="Arial" w:cs="Arial"/>
          <w:sz w:val="26"/>
        </w:rPr>
        <w:t>;</w:t>
      </w:r>
      <w:r w:rsidRPr="00427972">
        <w:rPr>
          <w:rFonts w:ascii="Arial" w:hAnsi="Arial" w:cs="Arial"/>
          <w:sz w:val="26"/>
        </w:rPr>
        <w:t>*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</w:pPr>
      <w:r w:rsidRPr="00265A26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>-</w:t>
      </w:r>
      <w:r w:rsidRPr="00265A26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ab/>
      </w:r>
      <w:r w:rsidRPr="00265A26">
        <w:rPr>
          <w:rStyle w:val="apple-converted-space"/>
          <w:rFonts w:ascii="Arial" w:hAnsi="Arial" w:cs="Arial"/>
          <w:spacing w:val="-18"/>
          <w:sz w:val="26"/>
          <w:szCs w:val="26"/>
          <w:shd w:val="clear" w:color="auto" w:fill="FFFFFF"/>
        </w:rPr>
        <w:t>номер аттестата аккредитации органа по сертификации и его наименование</w:t>
      </w:r>
      <w:r>
        <w:rPr>
          <w:rStyle w:val="apple-converted-space"/>
          <w:rFonts w:ascii="Arial" w:hAnsi="Arial" w:cs="Arial"/>
          <w:spacing w:val="-18"/>
          <w:sz w:val="26"/>
          <w:szCs w:val="26"/>
          <w:shd w:val="clear" w:color="auto" w:fill="FFFFFF"/>
        </w:rPr>
        <w:t>;*</w:t>
      </w:r>
      <w:r w:rsidRPr="00265A26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 xml:space="preserve"> 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>-</w:t>
      </w:r>
      <w:r w:rsidRPr="00265A26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ab/>
        <w:t>номер сертификата;</w:t>
      </w:r>
      <w:r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>*</w:t>
      </w:r>
    </w:p>
    <w:p w:rsidR="0074026E" w:rsidRPr="007312E8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 xml:space="preserve">знак маркировки </w:t>
      </w:r>
      <w:proofErr w:type="spellStart"/>
      <w:r w:rsidRPr="00265A26">
        <w:rPr>
          <w:rFonts w:ascii="Arial" w:hAnsi="Arial" w:cs="Arial"/>
          <w:sz w:val="26"/>
          <w:szCs w:val="26"/>
        </w:rPr>
        <w:t>взрывозащиты</w:t>
      </w:r>
      <w:proofErr w:type="spellEnd"/>
      <w:r w:rsidRPr="00265A26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265A26">
        <w:rPr>
          <w:rFonts w:ascii="Arial" w:hAnsi="Arial" w:cs="Arial"/>
          <w:sz w:val="26"/>
          <w:szCs w:val="26"/>
        </w:rPr>
        <w:t>Ех</w:t>
      </w:r>
      <w:proofErr w:type="spellEnd"/>
      <w:r w:rsidRPr="00265A26">
        <w:rPr>
          <w:rFonts w:ascii="Arial" w:hAnsi="Arial" w:cs="Arial"/>
          <w:sz w:val="26"/>
          <w:szCs w:val="26"/>
        </w:rPr>
        <w:t>);</w:t>
      </w:r>
      <w:r>
        <w:rPr>
          <w:rFonts w:ascii="Arial" w:hAnsi="Arial" w:cs="Arial"/>
          <w:sz w:val="26"/>
          <w:szCs w:val="26"/>
        </w:rPr>
        <w:t>*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 xml:space="preserve">маркировка </w:t>
      </w:r>
      <w:proofErr w:type="spellStart"/>
      <w:r w:rsidRPr="00265A26">
        <w:rPr>
          <w:rFonts w:ascii="Arial" w:hAnsi="Arial" w:cs="Arial"/>
          <w:sz w:val="26"/>
          <w:szCs w:val="26"/>
        </w:rPr>
        <w:t>взрывозащиты</w:t>
      </w:r>
      <w:proofErr w:type="spellEnd"/>
      <w:r w:rsidRPr="00265A26">
        <w:rPr>
          <w:rFonts w:ascii="Arial" w:hAnsi="Arial" w:cs="Arial"/>
          <w:sz w:val="26"/>
          <w:szCs w:val="26"/>
        </w:rPr>
        <w:t xml:space="preserve"> оборудования;</w:t>
      </w:r>
      <w:r>
        <w:rPr>
          <w:rFonts w:ascii="Arial" w:hAnsi="Arial" w:cs="Arial"/>
          <w:sz w:val="26"/>
          <w:szCs w:val="26"/>
        </w:rPr>
        <w:t>*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производительность насоса;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1392A">
        <w:rPr>
          <w:rFonts w:ascii="Arial" w:hAnsi="Arial" w:cs="Arial"/>
          <w:sz w:val="26"/>
          <w:szCs w:val="26"/>
        </w:rPr>
        <w:t>-</w:t>
      </w:r>
      <w:r w:rsidRPr="00BE57A2">
        <w:rPr>
          <w:rFonts w:ascii="Arial" w:hAnsi="Arial" w:cs="Arial"/>
          <w:color w:val="FF0000"/>
          <w:sz w:val="26"/>
          <w:szCs w:val="26"/>
        </w:rPr>
        <w:tab/>
      </w:r>
      <w:r w:rsidRPr="00265A26">
        <w:rPr>
          <w:rFonts w:ascii="Arial" w:hAnsi="Arial" w:cs="Arial"/>
          <w:sz w:val="26"/>
          <w:szCs w:val="26"/>
        </w:rPr>
        <w:t>давление на выходе из насоса;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мощность;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частота вращения;</w:t>
      </w:r>
    </w:p>
    <w:p w:rsidR="0074026E" w:rsidRPr="0074026E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  <w:t xml:space="preserve">масса </w:t>
      </w:r>
      <w:r w:rsidRPr="0074026E">
        <w:rPr>
          <w:rFonts w:ascii="Arial" w:hAnsi="Arial" w:cs="Arial"/>
          <w:sz w:val="26"/>
          <w:szCs w:val="26"/>
        </w:rPr>
        <w:t>агрегата;</w:t>
      </w:r>
    </w:p>
    <w:p w:rsidR="0074026E" w:rsidRPr="0074026E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74026E">
        <w:rPr>
          <w:rFonts w:ascii="Arial" w:hAnsi="Arial" w:cs="Arial"/>
          <w:sz w:val="26"/>
          <w:szCs w:val="26"/>
        </w:rPr>
        <w:t>-</w:t>
      </w:r>
      <w:r w:rsidRPr="0074026E">
        <w:rPr>
          <w:rFonts w:ascii="Arial" w:hAnsi="Arial" w:cs="Arial"/>
          <w:sz w:val="26"/>
          <w:szCs w:val="26"/>
        </w:rPr>
        <w:tab/>
        <w:t>месяц и год изготовления;</w:t>
      </w:r>
    </w:p>
    <w:p w:rsidR="0074026E" w:rsidRPr="00265A26" w:rsidRDefault="0074026E" w:rsidP="0074026E">
      <w:pPr>
        <w:pStyle w:val="a8"/>
        <w:tabs>
          <w:tab w:val="left" w:pos="1134"/>
        </w:tabs>
        <w:ind w:right="96" w:firstLine="709"/>
        <w:rPr>
          <w:rFonts w:ascii="Arial" w:hAnsi="Arial" w:cs="Arial"/>
          <w:sz w:val="26"/>
          <w:szCs w:val="26"/>
        </w:rPr>
      </w:pPr>
      <w:r w:rsidRPr="0074026E">
        <w:rPr>
          <w:rFonts w:ascii="Arial" w:hAnsi="Arial" w:cs="Arial"/>
          <w:sz w:val="26"/>
          <w:szCs w:val="26"/>
        </w:rPr>
        <w:t>-</w:t>
      </w:r>
      <w:r w:rsidRPr="0074026E">
        <w:rPr>
          <w:rFonts w:ascii="Arial" w:hAnsi="Arial" w:cs="Arial"/>
          <w:sz w:val="26"/>
          <w:szCs w:val="26"/>
        </w:rPr>
        <w:tab/>
        <w:t>порядковый номер агрегата</w:t>
      </w:r>
      <w:r w:rsidRPr="00265A26">
        <w:rPr>
          <w:rFonts w:ascii="Arial" w:hAnsi="Arial" w:cs="Arial"/>
          <w:sz w:val="26"/>
          <w:szCs w:val="26"/>
        </w:rPr>
        <w:t>;</w:t>
      </w:r>
    </w:p>
    <w:p w:rsidR="0074026E" w:rsidRDefault="0074026E" w:rsidP="0074026E">
      <w:pPr>
        <w:pStyle w:val="a8"/>
        <w:tabs>
          <w:tab w:val="left" w:pos="1134"/>
        </w:tabs>
        <w:ind w:right="99" w:firstLine="709"/>
        <w:rPr>
          <w:rFonts w:ascii="Arial" w:hAnsi="Arial" w:cs="Arial"/>
          <w:sz w:val="26"/>
          <w:szCs w:val="26"/>
        </w:rPr>
      </w:pPr>
      <w:r w:rsidRPr="00265A26">
        <w:rPr>
          <w:rFonts w:ascii="Arial" w:hAnsi="Arial" w:cs="Arial"/>
          <w:sz w:val="26"/>
          <w:szCs w:val="26"/>
        </w:rPr>
        <w:t>-</w:t>
      </w:r>
      <w:r w:rsidRPr="00265A26">
        <w:rPr>
          <w:rFonts w:ascii="Arial" w:hAnsi="Arial" w:cs="Arial"/>
          <w:sz w:val="26"/>
          <w:szCs w:val="26"/>
        </w:rPr>
        <w:tab/>
        <w:t>клеймо ОТК предприятия-</w:t>
      </w:r>
      <w:r w:rsidRPr="000F069A">
        <w:rPr>
          <w:rFonts w:ascii="Arial" w:hAnsi="Arial" w:cs="Arial"/>
          <w:sz w:val="26"/>
          <w:szCs w:val="26"/>
        </w:rPr>
        <w:t>изготовителя.</w:t>
      </w:r>
    </w:p>
    <w:p w:rsidR="0074026E" w:rsidRDefault="0074026E" w:rsidP="0074026E">
      <w:pPr>
        <w:pStyle w:val="a8"/>
        <w:tabs>
          <w:tab w:val="left" w:pos="1134"/>
        </w:tabs>
        <w:ind w:right="99" w:firstLine="0"/>
        <w:rPr>
          <w:rFonts w:ascii="Arial" w:hAnsi="Arial" w:cs="Arial"/>
          <w:sz w:val="26"/>
          <w:szCs w:val="26"/>
        </w:rPr>
      </w:pPr>
    </w:p>
    <w:p w:rsidR="0074026E" w:rsidRDefault="0074026E" w:rsidP="0074026E">
      <w:pPr>
        <w:pStyle w:val="a8"/>
        <w:tabs>
          <w:tab w:val="left" w:pos="1418"/>
        </w:tabs>
        <w:ind w:right="99" w:firstLine="0"/>
        <w:rPr>
          <w:rFonts w:ascii="Arial" w:hAnsi="Arial" w:cs="Arial"/>
          <w:sz w:val="26"/>
          <w:szCs w:val="26"/>
        </w:rPr>
      </w:pPr>
    </w:p>
    <w:p w:rsidR="0074026E" w:rsidRDefault="0074026E" w:rsidP="0074026E">
      <w:pPr>
        <w:pStyle w:val="a8"/>
        <w:tabs>
          <w:tab w:val="left" w:pos="1418"/>
        </w:tabs>
        <w:ind w:right="99" w:firstLine="0"/>
        <w:rPr>
          <w:rFonts w:ascii="Arial" w:hAnsi="Arial" w:cs="Arial"/>
          <w:sz w:val="26"/>
          <w:szCs w:val="26"/>
        </w:rPr>
      </w:pPr>
    </w:p>
    <w:p w:rsidR="0074026E" w:rsidRDefault="0074026E" w:rsidP="0074026E">
      <w:pPr>
        <w:pStyle w:val="a8"/>
        <w:tabs>
          <w:tab w:val="left" w:pos="1418"/>
        </w:tabs>
        <w:ind w:right="99" w:firstLine="0"/>
        <w:rPr>
          <w:rFonts w:ascii="Arial" w:hAnsi="Arial" w:cs="Arial"/>
          <w:sz w:val="26"/>
          <w:szCs w:val="26"/>
        </w:rPr>
      </w:pPr>
    </w:p>
    <w:p w:rsidR="0074026E" w:rsidRDefault="0074026E" w:rsidP="0074026E">
      <w:pPr>
        <w:pStyle w:val="a8"/>
        <w:tabs>
          <w:tab w:val="left" w:pos="1418"/>
        </w:tabs>
        <w:ind w:right="99" w:firstLine="0"/>
        <w:rPr>
          <w:rFonts w:ascii="Arial" w:hAnsi="Arial" w:cs="Arial"/>
          <w:sz w:val="26"/>
          <w:szCs w:val="26"/>
        </w:rPr>
      </w:pPr>
    </w:p>
    <w:p w:rsidR="0074026E" w:rsidRDefault="0074026E" w:rsidP="0074026E">
      <w:pPr>
        <w:pStyle w:val="a8"/>
        <w:tabs>
          <w:tab w:val="left" w:pos="1418"/>
        </w:tabs>
        <w:ind w:right="99" w:firstLine="0"/>
        <w:rPr>
          <w:rFonts w:ascii="Arial" w:hAnsi="Arial" w:cs="Arial"/>
          <w:sz w:val="26"/>
          <w:szCs w:val="26"/>
        </w:rPr>
      </w:pPr>
    </w:p>
    <w:p w:rsidR="0074026E" w:rsidRDefault="0074026E" w:rsidP="0074026E">
      <w:pPr>
        <w:pStyle w:val="a8"/>
        <w:tabs>
          <w:tab w:val="left" w:pos="1418"/>
        </w:tabs>
        <w:ind w:right="99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</w:t>
      </w:r>
    </w:p>
    <w:p w:rsidR="0074026E" w:rsidRDefault="0074026E" w:rsidP="0074026E">
      <w:pPr>
        <w:pStyle w:val="a6"/>
        <w:tabs>
          <w:tab w:val="left" w:pos="1418"/>
        </w:tabs>
        <w:spacing w:line="312" w:lineRule="auto"/>
        <w:rPr>
          <w:rFonts w:ascii="Arial" w:hAnsi="Arial" w:cs="Arial"/>
          <w:sz w:val="26"/>
          <w:szCs w:val="26"/>
        </w:rPr>
      </w:pPr>
      <w:r w:rsidRPr="00D67686">
        <w:rPr>
          <w:rStyle w:val="apple-converted-space"/>
          <w:rFonts w:ascii="Arial" w:hAnsi="Arial" w:cs="Arial"/>
          <w:spacing w:val="2"/>
          <w:sz w:val="26"/>
          <w:szCs w:val="26"/>
          <w:shd w:val="clear" w:color="auto" w:fill="FFFFFF"/>
        </w:rPr>
        <w:t>* Для агрегатов, изготавливаемых во взрывобезопасном исполнении</w:t>
      </w:r>
    </w:p>
    <w:p w:rsidR="008B792F" w:rsidRDefault="0074026E" w:rsidP="00EB5051">
      <w:pPr>
        <w:pStyle w:val="a6"/>
        <w:tabs>
          <w:tab w:val="left" w:pos="1418"/>
        </w:tabs>
        <w:spacing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="008B792F" w:rsidRPr="00423137">
        <w:rPr>
          <w:rFonts w:ascii="Arial" w:hAnsi="Arial" w:cs="Arial"/>
          <w:sz w:val="26"/>
          <w:szCs w:val="26"/>
        </w:rPr>
        <w:lastRenderedPageBreak/>
        <w:t>1.</w:t>
      </w:r>
      <w:r w:rsidR="008B792F">
        <w:rPr>
          <w:rFonts w:ascii="Arial" w:hAnsi="Arial" w:cs="Arial"/>
          <w:sz w:val="26"/>
          <w:szCs w:val="26"/>
        </w:rPr>
        <w:t>6</w:t>
      </w:r>
      <w:r w:rsidR="008B792F" w:rsidRPr="00423137">
        <w:rPr>
          <w:rFonts w:ascii="Arial" w:hAnsi="Arial" w:cs="Arial"/>
          <w:sz w:val="26"/>
          <w:szCs w:val="26"/>
        </w:rPr>
        <w:t>.</w:t>
      </w:r>
      <w:r w:rsidR="008B792F">
        <w:rPr>
          <w:rFonts w:ascii="Arial" w:hAnsi="Arial" w:cs="Arial"/>
          <w:sz w:val="26"/>
          <w:szCs w:val="26"/>
        </w:rPr>
        <w:t>3</w:t>
      </w:r>
      <w:r w:rsidR="008B792F" w:rsidRPr="00423137">
        <w:rPr>
          <w:rFonts w:ascii="Arial" w:hAnsi="Arial" w:cs="Arial"/>
          <w:sz w:val="26"/>
          <w:szCs w:val="26"/>
        </w:rPr>
        <w:t xml:space="preserve"> Маркировку тары производят в соответствии с ГОСТ 14192-96 прин</w:t>
      </w:r>
      <w:r w:rsidR="008B792F" w:rsidRPr="00423137">
        <w:rPr>
          <w:rFonts w:ascii="Arial" w:hAnsi="Arial" w:cs="Arial"/>
          <w:sz w:val="26"/>
          <w:szCs w:val="26"/>
        </w:rPr>
        <w:t>я</w:t>
      </w:r>
      <w:r w:rsidR="008B792F" w:rsidRPr="00423137">
        <w:rPr>
          <w:rFonts w:ascii="Arial" w:hAnsi="Arial" w:cs="Arial"/>
          <w:sz w:val="26"/>
          <w:szCs w:val="26"/>
        </w:rPr>
        <w:t>тым на предприятии-изготовителе способом.</w:t>
      </w:r>
    </w:p>
    <w:p w:rsidR="008B792F" w:rsidRDefault="008B792F" w:rsidP="00EB5051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6</w:t>
      </w:r>
      <w:r w:rsidRPr="00423137">
        <w:rPr>
          <w:rFonts w:ascii="Arial" w:hAnsi="Arial" w:cs="Arial"/>
          <w:sz w:val="26"/>
          <w:szCs w:val="26"/>
        </w:rPr>
        <w:t>.</w:t>
      </w:r>
      <w:r w:rsidR="00E1798E">
        <w:rPr>
          <w:rFonts w:ascii="Arial" w:hAnsi="Arial" w:cs="Arial"/>
          <w:sz w:val="26"/>
          <w:szCs w:val="26"/>
        </w:rPr>
        <w:t>4</w:t>
      </w:r>
      <w:proofErr w:type="gramStart"/>
      <w:r w:rsidRPr="00423137">
        <w:rPr>
          <w:rFonts w:ascii="Arial" w:hAnsi="Arial" w:cs="Arial"/>
          <w:sz w:val="26"/>
          <w:szCs w:val="26"/>
        </w:rPr>
        <w:t xml:space="preserve"> П</w:t>
      </w:r>
      <w:proofErr w:type="gramEnd"/>
      <w:r w:rsidRPr="00423137">
        <w:rPr>
          <w:rFonts w:ascii="Arial" w:hAnsi="Arial" w:cs="Arial"/>
          <w:sz w:val="26"/>
          <w:szCs w:val="26"/>
        </w:rPr>
        <w:t>осле консервации входное и выходное отверстия насоса закрыты з</w:t>
      </w:r>
      <w:r w:rsidRPr="00423137">
        <w:rPr>
          <w:rFonts w:ascii="Arial" w:hAnsi="Arial" w:cs="Arial"/>
          <w:sz w:val="26"/>
          <w:szCs w:val="26"/>
        </w:rPr>
        <w:t>а</w:t>
      </w:r>
      <w:r w:rsidRPr="00423137">
        <w:rPr>
          <w:rFonts w:ascii="Arial" w:hAnsi="Arial" w:cs="Arial"/>
          <w:sz w:val="26"/>
          <w:szCs w:val="26"/>
        </w:rPr>
        <w:t>глушками и опломбированы консервационными пломбами</w:t>
      </w:r>
      <w:r>
        <w:rPr>
          <w:rFonts w:ascii="Arial" w:hAnsi="Arial" w:cs="Arial"/>
          <w:sz w:val="26"/>
          <w:szCs w:val="26"/>
        </w:rPr>
        <w:t xml:space="preserve"> «К»</w:t>
      </w:r>
      <w:r w:rsidRPr="00423137">
        <w:rPr>
          <w:rFonts w:ascii="Arial" w:hAnsi="Arial" w:cs="Arial"/>
          <w:sz w:val="26"/>
          <w:szCs w:val="26"/>
        </w:rPr>
        <w:t xml:space="preserve"> в виде пятна краски</w:t>
      </w:r>
      <w:r>
        <w:rPr>
          <w:rFonts w:ascii="Arial" w:hAnsi="Arial" w:cs="Arial"/>
          <w:sz w:val="26"/>
          <w:szCs w:val="26"/>
        </w:rPr>
        <w:t xml:space="preserve"> эмалью ПФ-115- зеленой ГОСТ 6465-76</w:t>
      </w:r>
      <w:r w:rsidRPr="00BC33E3">
        <w:rPr>
          <w:rFonts w:ascii="Arial" w:hAnsi="Arial" w:cs="Arial"/>
          <w:sz w:val="26"/>
          <w:szCs w:val="26"/>
        </w:rPr>
        <w:t>, в местах, указанных в прилож</w:t>
      </w:r>
      <w:r w:rsidRPr="00BC33E3">
        <w:rPr>
          <w:rFonts w:ascii="Arial" w:hAnsi="Arial" w:cs="Arial"/>
          <w:sz w:val="26"/>
          <w:szCs w:val="26"/>
        </w:rPr>
        <w:t>е</w:t>
      </w:r>
      <w:r w:rsidR="0074026E">
        <w:rPr>
          <w:rFonts w:ascii="Arial" w:hAnsi="Arial" w:cs="Arial"/>
          <w:sz w:val="26"/>
          <w:szCs w:val="26"/>
        </w:rPr>
        <w:t>нии А</w:t>
      </w:r>
      <w:r w:rsidRPr="00BC33E3">
        <w:rPr>
          <w:rFonts w:ascii="Arial" w:hAnsi="Arial" w:cs="Arial"/>
          <w:sz w:val="26"/>
          <w:szCs w:val="26"/>
        </w:rPr>
        <w:t>.</w:t>
      </w:r>
    </w:p>
    <w:p w:rsidR="008B792F" w:rsidRDefault="008B792F" w:rsidP="00EB5051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EB6748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6</w:t>
      </w:r>
      <w:r w:rsidRPr="00EB6748">
        <w:rPr>
          <w:rFonts w:ascii="Arial" w:hAnsi="Arial" w:cs="Arial"/>
          <w:sz w:val="26"/>
          <w:szCs w:val="26"/>
        </w:rPr>
        <w:t>.</w:t>
      </w:r>
      <w:r w:rsidR="00E1798E">
        <w:rPr>
          <w:rFonts w:ascii="Arial" w:hAnsi="Arial" w:cs="Arial"/>
          <w:sz w:val="26"/>
          <w:szCs w:val="26"/>
        </w:rPr>
        <w:t>5</w:t>
      </w:r>
      <w:r w:rsidRPr="00EB6748">
        <w:rPr>
          <w:rFonts w:ascii="Arial" w:hAnsi="Arial" w:cs="Arial"/>
          <w:sz w:val="26"/>
          <w:szCs w:val="26"/>
        </w:rPr>
        <w:t xml:space="preserve"> Гарантийное пломбирование</w:t>
      </w:r>
      <w:r>
        <w:rPr>
          <w:rFonts w:ascii="Arial" w:hAnsi="Arial" w:cs="Arial"/>
          <w:sz w:val="26"/>
          <w:szCs w:val="26"/>
        </w:rPr>
        <w:t xml:space="preserve"> «Г»</w:t>
      </w:r>
      <w:r w:rsidRPr="00EB6748">
        <w:rPr>
          <w:rFonts w:ascii="Arial" w:hAnsi="Arial" w:cs="Arial"/>
          <w:sz w:val="26"/>
          <w:szCs w:val="26"/>
        </w:rPr>
        <w:t xml:space="preserve"> осуществляется путем нанесения пятна красной краски эмалью ПФ-115</w:t>
      </w:r>
      <w:r w:rsidR="000C6BA9">
        <w:rPr>
          <w:rFonts w:ascii="Arial" w:hAnsi="Arial" w:cs="Arial"/>
          <w:sz w:val="26"/>
          <w:szCs w:val="26"/>
        </w:rPr>
        <w:t xml:space="preserve"> </w:t>
      </w:r>
      <w:r w:rsidRPr="00EB6748">
        <w:rPr>
          <w:rFonts w:ascii="Arial" w:hAnsi="Arial" w:cs="Arial"/>
          <w:sz w:val="26"/>
          <w:szCs w:val="26"/>
        </w:rPr>
        <w:t>ГОСТ 6465-76 в местах, указанных в пр</w:t>
      </w:r>
      <w:r w:rsidRPr="00EB6748">
        <w:rPr>
          <w:rFonts w:ascii="Arial" w:hAnsi="Arial" w:cs="Arial"/>
          <w:sz w:val="26"/>
          <w:szCs w:val="26"/>
        </w:rPr>
        <w:t>и</w:t>
      </w:r>
      <w:r w:rsidR="0074026E">
        <w:rPr>
          <w:rFonts w:ascii="Arial" w:hAnsi="Arial" w:cs="Arial"/>
          <w:sz w:val="26"/>
          <w:szCs w:val="26"/>
        </w:rPr>
        <w:t>ложении А</w:t>
      </w:r>
      <w:r w:rsidRPr="00EB6748">
        <w:rPr>
          <w:rFonts w:ascii="Arial" w:hAnsi="Arial" w:cs="Arial"/>
          <w:sz w:val="26"/>
          <w:szCs w:val="26"/>
        </w:rPr>
        <w:t>.</w:t>
      </w:r>
    </w:p>
    <w:p w:rsidR="008B792F" w:rsidRDefault="008B792F" w:rsidP="00EB5051">
      <w:pPr>
        <w:pStyle w:val="2"/>
        <w:ind w:firstLine="567"/>
        <w:rPr>
          <w:rFonts w:ascii="Arial" w:hAnsi="Arial" w:cs="Arial"/>
          <w:b w:val="0"/>
          <w:bCs/>
          <w:sz w:val="26"/>
          <w:szCs w:val="26"/>
        </w:rPr>
      </w:pPr>
      <w:bookmarkStart w:id="17" w:name="_Toc446319018"/>
      <w:bookmarkStart w:id="18" w:name="_Toc446426076"/>
      <w:bookmarkStart w:id="19" w:name="_Toc513111905"/>
      <w:r w:rsidRPr="000B74B5">
        <w:rPr>
          <w:rFonts w:ascii="Arial" w:hAnsi="Arial" w:cs="Arial"/>
          <w:b w:val="0"/>
          <w:bCs/>
          <w:sz w:val="26"/>
          <w:szCs w:val="26"/>
        </w:rPr>
        <w:t>1.7 Окраска, упаковка, транспортирование</w:t>
      </w:r>
      <w:r>
        <w:rPr>
          <w:rFonts w:ascii="Arial" w:hAnsi="Arial" w:cs="Arial"/>
          <w:b w:val="0"/>
          <w:bCs/>
          <w:sz w:val="26"/>
          <w:szCs w:val="26"/>
        </w:rPr>
        <w:t>, хранение</w:t>
      </w:r>
      <w:r w:rsidRPr="000B74B5">
        <w:rPr>
          <w:rFonts w:ascii="Arial" w:hAnsi="Arial" w:cs="Arial"/>
          <w:b w:val="0"/>
          <w:bCs/>
          <w:sz w:val="26"/>
          <w:szCs w:val="26"/>
        </w:rPr>
        <w:t xml:space="preserve"> и утилизация</w:t>
      </w:r>
      <w:bookmarkEnd w:id="17"/>
      <w:bookmarkEnd w:id="18"/>
      <w:bookmarkEnd w:id="19"/>
    </w:p>
    <w:p w:rsidR="00EF45CA" w:rsidRPr="00A32CD9" w:rsidRDefault="00EF45CA" w:rsidP="00EF45CA">
      <w:pPr>
        <w:spacing w:line="324" w:lineRule="auto"/>
        <w:ind w:firstLine="567"/>
        <w:rPr>
          <w:rFonts w:ascii="Arial" w:hAnsi="Arial" w:cs="Arial"/>
          <w:sz w:val="26"/>
          <w:szCs w:val="26"/>
        </w:rPr>
      </w:pPr>
      <w:bookmarkStart w:id="20" w:name="_Toc467915626"/>
      <w:bookmarkEnd w:id="8"/>
      <w:r w:rsidRPr="00A32CD9">
        <w:rPr>
          <w:rFonts w:ascii="Arial" w:hAnsi="Arial" w:cs="Arial"/>
          <w:sz w:val="26"/>
          <w:szCs w:val="26"/>
        </w:rPr>
        <w:t>1.7.1 Окраска насоса (агрегата) осуществляется в соответствии с дейс</w:t>
      </w:r>
      <w:r w:rsidRPr="00A32CD9">
        <w:rPr>
          <w:rFonts w:ascii="Arial" w:hAnsi="Arial" w:cs="Arial"/>
          <w:sz w:val="26"/>
          <w:szCs w:val="26"/>
        </w:rPr>
        <w:t>т</w:t>
      </w:r>
      <w:r w:rsidRPr="00A32CD9">
        <w:rPr>
          <w:rFonts w:ascii="Arial" w:hAnsi="Arial" w:cs="Arial"/>
          <w:sz w:val="26"/>
          <w:szCs w:val="26"/>
        </w:rPr>
        <w:t>вующей на предприятии-изготовителе технологией на покраску:</w:t>
      </w:r>
    </w:p>
    <w:p w:rsidR="00EF45CA" w:rsidRPr="00A32CD9" w:rsidRDefault="00EF45CA" w:rsidP="00EF45CA">
      <w:pPr>
        <w:spacing w:line="324" w:lineRule="auto"/>
        <w:ind w:firstLine="567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- все наружные необработанные поверхности насоса (агрегата) должны быть окрашены грунт-эмаль «</w:t>
      </w:r>
      <w:proofErr w:type="spellStart"/>
      <w:r w:rsidRPr="00A32CD9">
        <w:rPr>
          <w:rFonts w:ascii="Arial" w:hAnsi="Arial" w:cs="Arial"/>
          <w:sz w:val="26"/>
          <w:szCs w:val="26"/>
        </w:rPr>
        <w:t>Пентал-Амор</w:t>
      </w:r>
      <w:proofErr w:type="spellEnd"/>
      <w:r w:rsidRPr="00A32CD9">
        <w:rPr>
          <w:rFonts w:ascii="Arial" w:hAnsi="Arial" w:cs="Arial"/>
          <w:sz w:val="26"/>
          <w:szCs w:val="26"/>
        </w:rPr>
        <w:t>» ТУ2312-027-45822449-200</w:t>
      </w:r>
      <w:r w:rsidR="00F60C81">
        <w:rPr>
          <w:rFonts w:ascii="Arial" w:hAnsi="Arial" w:cs="Arial"/>
          <w:sz w:val="26"/>
          <w:szCs w:val="26"/>
        </w:rPr>
        <w:t>0</w:t>
      </w:r>
      <w:r w:rsidRPr="00A32CD9">
        <w:rPr>
          <w:rFonts w:ascii="Arial" w:hAnsi="Arial" w:cs="Arial"/>
          <w:sz w:val="26"/>
          <w:szCs w:val="26"/>
        </w:rPr>
        <w:t xml:space="preserve"> </w:t>
      </w:r>
      <w:r w:rsidRPr="00A32CD9">
        <w:rPr>
          <w:rFonts w:ascii="Arial" w:hAnsi="Arial" w:cs="Arial"/>
          <w:sz w:val="26"/>
          <w:szCs w:val="26"/>
          <w:lang w:val="en-US"/>
        </w:rPr>
        <w:t>RAL</w:t>
      </w:r>
      <w:r w:rsidRPr="00A32CD9">
        <w:rPr>
          <w:rFonts w:ascii="Arial" w:hAnsi="Arial" w:cs="Arial"/>
          <w:sz w:val="26"/>
          <w:szCs w:val="26"/>
        </w:rPr>
        <w:t>5017;</w:t>
      </w:r>
    </w:p>
    <w:p w:rsidR="00EF45CA" w:rsidRPr="00A32CD9" w:rsidRDefault="00EF45CA" w:rsidP="00EF45CA">
      <w:pPr>
        <w:spacing w:line="324" w:lineRule="auto"/>
        <w:ind w:firstLine="567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- муфта и кожух – эмалью ПФ-115 желтой ГОСТ 6465</w:t>
      </w:r>
      <w:r w:rsidR="00E277E9">
        <w:rPr>
          <w:rFonts w:ascii="Arial" w:hAnsi="Arial" w:cs="Arial"/>
          <w:sz w:val="26"/>
          <w:szCs w:val="26"/>
        </w:rPr>
        <w:t>-76</w:t>
      </w:r>
      <w:r w:rsidRPr="00A32CD9">
        <w:rPr>
          <w:rFonts w:ascii="Arial" w:hAnsi="Arial" w:cs="Arial"/>
          <w:sz w:val="26"/>
          <w:szCs w:val="26"/>
        </w:rPr>
        <w:t>;</w:t>
      </w:r>
    </w:p>
    <w:p w:rsidR="00EF45CA" w:rsidRPr="00A32CD9" w:rsidRDefault="00EF45CA" w:rsidP="00EF45CA">
      <w:pPr>
        <w:spacing w:line="324" w:lineRule="auto"/>
        <w:ind w:firstLine="567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- стрелка (указывающая направление вращения ведущего ротора) – эмалью ПФ-115 красной ГОСТ 6465-76.</w:t>
      </w:r>
    </w:p>
    <w:p w:rsidR="00EF45CA" w:rsidRPr="00A32CD9" w:rsidRDefault="00EF45CA" w:rsidP="00EF45CA">
      <w:pPr>
        <w:spacing w:line="324" w:lineRule="auto"/>
        <w:ind w:firstLine="567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 xml:space="preserve">Класс покрытия </w:t>
      </w:r>
      <w:r w:rsidRPr="00A32CD9">
        <w:rPr>
          <w:rFonts w:ascii="Arial" w:hAnsi="Arial" w:cs="Arial"/>
          <w:sz w:val="26"/>
          <w:szCs w:val="26"/>
          <w:lang w:val="en-US"/>
        </w:rPr>
        <w:t>VI</w:t>
      </w:r>
      <w:r w:rsidRPr="00A32CD9">
        <w:rPr>
          <w:rFonts w:ascii="Arial" w:hAnsi="Arial" w:cs="Arial"/>
          <w:sz w:val="26"/>
          <w:szCs w:val="26"/>
        </w:rPr>
        <w:t>.6</w:t>
      </w:r>
      <w:r w:rsidRPr="00A32CD9">
        <w:rPr>
          <w:rFonts w:ascii="Arial" w:hAnsi="Arial" w:cs="Arial"/>
          <w:sz w:val="26"/>
          <w:szCs w:val="26"/>
          <w:vertAlign w:val="subscript"/>
        </w:rPr>
        <w:t>100</w:t>
      </w:r>
      <w:proofErr w:type="gramStart"/>
      <w:r w:rsidRPr="00A32CD9">
        <w:rPr>
          <w:rFonts w:ascii="Calibri" w:hAnsi="Calibri" w:cs="Arial"/>
          <w:sz w:val="26"/>
          <w:szCs w:val="26"/>
          <w:vertAlign w:val="subscript"/>
        </w:rPr>
        <w:t>°</w:t>
      </w:r>
      <w:r w:rsidRPr="00A32CD9">
        <w:rPr>
          <w:rFonts w:ascii="Arial" w:hAnsi="Arial" w:cs="Arial"/>
          <w:sz w:val="26"/>
          <w:szCs w:val="26"/>
          <w:vertAlign w:val="subscript"/>
        </w:rPr>
        <w:t>С</w:t>
      </w:r>
      <w:proofErr w:type="gramEnd"/>
      <w:r w:rsidRPr="00A32CD9">
        <w:rPr>
          <w:rFonts w:ascii="Arial" w:hAnsi="Arial" w:cs="Arial"/>
          <w:sz w:val="26"/>
          <w:szCs w:val="26"/>
        </w:rPr>
        <w:t xml:space="preserve"> У3 ГОСТ 9.032-74. Толщина покрытия должна с</w:t>
      </w:r>
      <w:r w:rsidRPr="00A32CD9">
        <w:rPr>
          <w:rFonts w:ascii="Arial" w:hAnsi="Arial" w:cs="Arial"/>
          <w:sz w:val="26"/>
          <w:szCs w:val="26"/>
        </w:rPr>
        <w:t>о</w:t>
      </w:r>
      <w:r w:rsidRPr="00A32CD9">
        <w:rPr>
          <w:rFonts w:ascii="Arial" w:hAnsi="Arial" w:cs="Arial"/>
          <w:sz w:val="26"/>
          <w:szCs w:val="26"/>
        </w:rPr>
        <w:t>ставлять менее чем 0,2 мм.</w:t>
      </w:r>
    </w:p>
    <w:p w:rsidR="00270509" w:rsidRPr="00A32CD9" w:rsidRDefault="00270509" w:rsidP="00EB5051">
      <w:pPr>
        <w:spacing w:line="360" w:lineRule="auto"/>
        <w:ind w:firstLine="567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По согласованию между потребителем и производителем требования к о</w:t>
      </w:r>
      <w:r w:rsidRPr="00A32CD9">
        <w:rPr>
          <w:rFonts w:ascii="Arial" w:hAnsi="Arial" w:cs="Arial"/>
          <w:sz w:val="26"/>
          <w:szCs w:val="26"/>
        </w:rPr>
        <w:t>к</w:t>
      </w:r>
      <w:r w:rsidRPr="00A32CD9">
        <w:rPr>
          <w:rFonts w:ascii="Arial" w:hAnsi="Arial" w:cs="Arial"/>
          <w:sz w:val="26"/>
          <w:szCs w:val="26"/>
        </w:rPr>
        <w:t xml:space="preserve">раске могут быть изменены, при этом не должны быть нарушены требования по </w:t>
      </w:r>
      <w:proofErr w:type="spellStart"/>
      <w:r w:rsidRPr="00A32CD9">
        <w:rPr>
          <w:rFonts w:ascii="Arial" w:hAnsi="Arial" w:cs="Arial"/>
          <w:sz w:val="26"/>
          <w:szCs w:val="26"/>
        </w:rPr>
        <w:t>взрывозащите</w:t>
      </w:r>
      <w:proofErr w:type="spellEnd"/>
      <w:r w:rsidRPr="00A32CD9">
        <w:rPr>
          <w:rFonts w:ascii="Arial" w:hAnsi="Arial" w:cs="Arial"/>
          <w:sz w:val="26"/>
          <w:szCs w:val="26"/>
        </w:rPr>
        <w:t>.</w:t>
      </w:r>
    </w:p>
    <w:p w:rsidR="00270509" w:rsidRPr="00A32CD9" w:rsidRDefault="00270509" w:rsidP="00EB5051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1.7.2 Законсервированный насос (агрегат) и запасные части упаковывают в упаковку, принятой на предприятии-изготовителе конструкции, обеспечивающей сохранность агрегата в период его хранения и транспортирования.</w:t>
      </w:r>
    </w:p>
    <w:p w:rsidR="00270509" w:rsidRPr="00A32CD9" w:rsidRDefault="00270509" w:rsidP="00EB5051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1.7.3 Запасные части упаковывают в отдельный ящик, помещ</w:t>
      </w:r>
      <w:r w:rsidR="0085530A">
        <w:rPr>
          <w:rFonts w:ascii="Arial" w:hAnsi="Arial" w:cs="Arial"/>
          <w:sz w:val="26"/>
          <w:szCs w:val="26"/>
        </w:rPr>
        <w:t>е</w:t>
      </w:r>
      <w:r w:rsidRPr="00A32CD9">
        <w:rPr>
          <w:rFonts w:ascii="Arial" w:hAnsi="Arial" w:cs="Arial"/>
          <w:sz w:val="26"/>
          <w:szCs w:val="26"/>
        </w:rPr>
        <w:t>нны</w:t>
      </w:r>
      <w:r w:rsidR="0085530A">
        <w:rPr>
          <w:rFonts w:ascii="Arial" w:hAnsi="Arial" w:cs="Arial"/>
          <w:sz w:val="26"/>
          <w:szCs w:val="26"/>
        </w:rPr>
        <w:t>е</w:t>
      </w:r>
      <w:r w:rsidRPr="00A32CD9">
        <w:rPr>
          <w:rFonts w:ascii="Arial" w:hAnsi="Arial" w:cs="Arial"/>
          <w:sz w:val="26"/>
          <w:szCs w:val="26"/>
        </w:rPr>
        <w:t xml:space="preserve"> и з</w:t>
      </w:r>
      <w:r w:rsidRPr="00A32CD9">
        <w:rPr>
          <w:rFonts w:ascii="Arial" w:hAnsi="Arial" w:cs="Arial"/>
          <w:sz w:val="26"/>
          <w:szCs w:val="26"/>
        </w:rPr>
        <w:t>а</w:t>
      </w:r>
      <w:r w:rsidRPr="00A32CD9">
        <w:rPr>
          <w:rFonts w:ascii="Arial" w:hAnsi="Arial" w:cs="Arial"/>
          <w:sz w:val="26"/>
          <w:szCs w:val="26"/>
        </w:rPr>
        <w:t>крепленны</w:t>
      </w:r>
      <w:r w:rsidR="0085530A">
        <w:rPr>
          <w:rFonts w:ascii="Arial" w:hAnsi="Arial" w:cs="Arial"/>
          <w:sz w:val="26"/>
          <w:szCs w:val="26"/>
        </w:rPr>
        <w:t xml:space="preserve">е </w:t>
      </w:r>
      <w:r w:rsidRPr="00A32CD9">
        <w:rPr>
          <w:rFonts w:ascii="Arial" w:hAnsi="Arial" w:cs="Arial"/>
          <w:sz w:val="26"/>
          <w:szCs w:val="26"/>
        </w:rPr>
        <w:t>в одной упаковке с насосом (агрегатом).</w:t>
      </w:r>
    </w:p>
    <w:p w:rsidR="00270509" w:rsidRPr="00A32CD9" w:rsidRDefault="00270509" w:rsidP="00EB5051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1.7.4 Насосы (агрегаты) в упаковке могут транспортироваться любым видом транспо</w:t>
      </w:r>
      <w:r w:rsidR="000C6BA9">
        <w:rPr>
          <w:rFonts w:ascii="Arial" w:hAnsi="Arial" w:cs="Arial"/>
          <w:sz w:val="26"/>
          <w:szCs w:val="26"/>
        </w:rPr>
        <w:t>рта, группа транспортирования -</w:t>
      </w:r>
      <w:r w:rsidRPr="00A32CD9">
        <w:rPr>
          <w:rFonts w:ascii="Arial" w:hAnsi="Arial" w:cs="Arial"/>
          <w:sz w:val="26"/>
          <w:szCs w:val="26"/>
        </w:rPr>
        <w:t>2(С), по заказу – 6 (ОЖ</w:t>
      </w:r>
      <w:proofErr w:type="gramStart"/>
      <w:r w:rsidRPr="00A32CD9">
        <w:rPr>
          <w:rFonts w:ascii="Arial" w:hAnsi="Arial" w:cs="Arial"/>
          <w:sz w:val="26"/>
          <w:szCs w:val="26"/>
        </w:rPr>
        <w:t>2</w:t>
      </w:r>
      <w:proofErr w:type="gramEnd"/>
      <w:r w:rsidRPr="00A32CD9">
        <w:rPr>
          <w:rFonts w:ascii="Arial" w:hAnsi="Arial" w:cs="Arial"/>
          <w:sz w:val="26"/>
          <w:szCs w:val="26"/>
        </w:rPr>
        <w:t>) ГОСТ15150-69.</w:t>
      </w:r>
    </w:p>
    <w:p w:rsidR="00270509" w:rsidRPr="00A32CD9" w:rsidRDefault="00270509" w:rsidP="00EB5051">
      <w:pPr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1.7.5 Транспортная маркировка груза производится в соответствии с ГОСТ 14192-96.</w:t>
      </w:r>
    </w:p>
    <w:p w:rsidR="00270509" w:rsidRPr="00A32CD9" w:rsidRDefault="00270509" w:rsidP="00270509">
      <w:pPr>
        <w:spacing w:line="324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lastRenderedPageBreak/>
        <w:t>1.7.6</w:t>
      </w:r>
      <w:proofErr w:type="gramStart"/>
      <w:r w:rsidRPr="00A32CD9">
        <w:rPr>
          <w:rFonts w:ascii="Arial" w:hAnsi="Arial" w:cs="Arial"/>
          <w:sz w:val="26"/>
          <w:szCs w:val="26"/>
        </w:rPr>
        <w:t xml:space="preserve"> П</w:t>
      </w:r>
      <w:proofErr w:type="gramEnd"/>
      <w:r w:rsidRPr="00A32CD9">
        <w:rPr>
          <w:rFonts w:ascii="Arial" w:hAnsi="Arial" w:cs="Arial"/>
          <w:sz w:val="26"/>
          <w:szCs w:val="26"/>
        </w:rPr>
        <w:t>ри погрузке и выгрузке упакованный насос (агрегат) следует подн</w:t>
      </w:r>
      <w:r w:rsidRPr="00A32CD9">
        <w:rPr>
          <w:rFonts w:ascii="Arial" w:hAnsi="Arial" w:cs="Arial"/>
          <w:sz w:val="26"/>
          <w:szCs w:val="26"/>
        </w:rPr>
        <w:t>и</w:t>
      </w:r>
      <w:r w:rsidRPr="00A32CD9">
        <w:rPr>
          <w:rFonts w:ascii="Arial" w:hAnsi="Arial" w:cs="Arial"/>
          <w:sz w:val="26"/>
          <w:szCs w:val="26"/>
        </w:rPr>
        <w:t xml:space="preserve">мать за места, указанные на упаковке, а распакованные за специальные </w:t>
      </w:r>
      <w:proofErr w:type="spellStart"/>
      <w:r w:rsidRPr="00A32CD9">
        <w:rPr>
          <w:rFonts w:ascii="Arial" w:hAnsi="Arial" w:cs="Arial"/>
          <w:sz w:val="26"/>
          <w:szCs w:val="26"/>
        </w:rPr>
        <w:t>строп</w:t>
      </w:r>
      <w:r w:rsidRPr="00A32CD9">
        <w:rPr>
          <w:rFonts w:ascii="Arial" w:hAnsi="Arial" w:cs="Arial"/>
          <w:sz w:val="26"/>
          <w:szCs w:val="26"/>
        </w:rPr>
        <w:t>о</w:t>
      </w:r>
      <w:r w:rsidRPr="00A32CD9">
        <w:rPr>
          <w:rFonts w:ascii="Arial" w:hAnsi="Arial" w:cs="Arial"/>
          <w:sz w:val="26"/>
          <w:szCs w:val="26"/>
        </w:rPr>
        <w:t>вочные</w:t>
      </w:r>
      <w:proofErr w:type="spellEnd"/>
      <w:r w:rsidRPr="00A32CD9">
        <w:rPr>
          <w:rFonts w:ascii="Arial" w:hAnsi="Arial" w:cs="Arial"/>
          <w:sz w:val="26"/>
          <w:szCs w:val="26"/>
        </w:rPr>
        <w:t xml:space="preserve"> устройства по схеме, приведенной в приложении В.</w:t>
      </w:r>
    </w:p>
    <w:p w:rsidR="00270509" w:rsidRPr="00A32CD9" w:rsidRDefault="00270509" w:rsidP="00270509">
      <w:pPr>
        <w:spacing w:line="324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1.7.7 Утилизацию насоса (агрегата) производить любым доступным мет</w:t>
      </w:r>
      <w:r w:rsidRPr="00A32CD9">
        <w:rPr>
          <w:rFonts w:ascii="Arial" w:hAnsi="Arial" w:cs="Arial"/>
          <w:sz w:val="26"/>
          <w:szCs w:val="26"/>
        </w:rPr>
        <w:t>о</w:t>
      </w:r>
      <w:r w:rsidRPr="00A32CD9">
        <w:rPr>
          <w:rFonts w:ascii="Arial" w:hAnsi="Arial" w:cs="Arial"/>
          <w:sz w:val="26"/>
          <w:szCs w:val="26"/>
        </w:rPr>
        <w:t>дом, с соблюдением установленных законом и иными нормативными правовыми актами требований.</w:t>
      </w:r>
    </w:p>
    <w:p w:rsidR="00270509" w:rsidRPr="00EB6748" w:rsidRDefault="00270509" w:rsidP="00270509">
      <w:pPr>
        <w:pStyle w:val="a6"/>
        <w:spacing w:line="324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1.7.8</w:t>
      </w:r>
      <w:proofErr w:type="gramStart"/>
      <w:r w:rsidRPr="00A32CD9">
        <w:rPr>
          <w:rFonts w:ascii="Arial" w:hAnsi="Arial" w:cs="Arial"/>
          <w:sz w:val="26"/>
          <w:szCs w:val="26"/>
        </w:rPr>
        <w:t xml:space="preserve"> Д</w:t>
      </w:r>
      <w:proofErr w:type="gramEnd"/>
      <w:r w:rsidRPr="00A32CD9">
        <w:rPr>
          <w:rFonts w:ascii="Arial" w:hAnsi="Arial" w:cs="Arial"/>
          <w:sz w:val="26"/>
          <w:szCs w:val="26"/>
        </w:rPr>
        <w:t>о пуска насоса (агрегата) в эксплуатацию потребитель должен хр</w:t>
      </w:r>
      <w:r w:rsidRPr="00A32CD9">
        <w:rPr>
          <w:rFonts w:ascii="Arial" w:hAnsi="Arial" w:cs="Arial"/>
          <w:sz w:val="26"/>
          <w:szCs w:val="26"/>
        </w:rPr>
        <w:t>а</w:t>
      </w:r>
      <w:r w:rsidRPr="00A32CD9">
        <w:rPr>
          <w:rFonts w:ascii="Arial" w:hAnsi="Arial" w:cs="Arial"/>
          <w:sz w:val="26"/>
          <w:szCs w:val="26"/>
        </w:rPr>
        <w:t>нить его в упаковке, группа хранения 2 (С), по заказу 6(ОЖ2) ГОСТ 15150-69.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754"/>
      </w:tblGrid>
      <w:tr w:rsidR="00270509" w:rsidRPr="00E07031" w:rsidTr="00B91E18">
        <w:trPr>
          <w:trHeight w:val="1352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270509" w:rsidRPr="00E07031" w:rsidRDefault="00270509" w:rsidP="00B91E18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10160</wp:posOffset>
                  </wp:positionV>
                  <wp:extent cx="534035" cy="691515"/>
                  <wp:effectExtent l="0" t="0" r="0" b="0"/>
                  <wp:wrapNone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18" t="56657" r="83948" b="25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</w:tcPr>
          <w:p w:rsidR="00270509" w:rsidRPr="00E07031" w:rsidRDefault="00270509" w:rsidP="00E25EF1">
            <w:pPr>
              <w:spacing w:line="324" w:lineRule="auto"/>
              <w:ind w:firstLine="60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07031">
              <w:rPr>
                <w:rFonts w:ascii="Arial" w:hAnsi="Arial" w:cs="Arial"/>
                <w:sz w:val="26"/>
                <w:szCs w:val="26"/>
              </w:rPr>
              <w:t>1.7.</w:t>
            </w:r>
            <w:r w:rsidR="00E25EF1">
              <w:rPr>
                <w:rFonts w:ascii="Arial" w:hAnsi="Arial" w:cs="Arial"/>
                <w:sz w:val="26"/>
                <w:szCs w:val="26"/>
              </w:rPr>
              <w:t>9</w:t>
            </w:r>
            <w:proofErr w:type="gramStart"/>
            <w:r w:rsidRPr="00E07031">
              <w:rPr>
                <w:rFonts w:ascii="Arial" w:hAnsi="Arial" w:cs="Arial"/>
                <w:sz w:val="26"/>
                <w:szCs w:val="26"/>
              </w:rPr>
              <w:t xml:space="preserve"> Е</w:t>
            </w:r>
            <w:proofErr w:type="gramEnd"/>
            <w:r w:rsidRPr="00E07031">
              <w:rPr>
                <w:rFonts w:ascii="Arial" w:hAnsi="Arial" w:cs="Arial"/>
                <w:sz w:val="26"/>
                <w:szCs w:val="26"/>
              </w:rPr>
              <w:t>сли в процессе транспортировки, хранения и эксплуат</w:t>
            </w:r>
            <w:r w:rsidRPr="00E07031">
              <w:rPr>
                <w:rFonts w:ascii="Arial" w:hAnsi="Arial" w:cs="Arial"/>
                <w:sz w:val="26"/>
                <w:szCs w:val="26"/>
              </w:rPr>
              <w:t>а</w:t>
            </w:r>
            <w:r w:rsidRPr="00E07031">
              <w:rPr>
                <w:rFonts w:ascii="Arial" w:hAnsi="Arial" w:cs="Arial"/>
                <w:sz w:val="26"/>
                <w:szCs w:val="26"/>
              </w:rPr>
              <w:t>ции насос (агрегат) может подвергаться внешним воздействиям, не предусмотренным настоящим РЭ, необходимо предусмотреть д</w:t>
            </w:r>
            <w:r w:rsidRPr="00E07031">
              <w:rPr>
                <w:rFonts w:ascii="Arial" w:hAnsi="Arial" w:cs="Arial"/>
                <w:sz w:val="26"/>
                <w:szCs w:val="26"/>
              </w:rPr>
              <w:t>о</w:t>
            </w:r>
            <w:r w:rsidRPr="00E07031">
              <w:rPr>
                <w:rFonts w:ascii="Arial" w:hAnsi="Arial" w:cs="Arial"/>
                <w:sz w:val="26"/>
                <w:szCs w:val="26"/>
              </w:rPr>
              <w:t>полнительные средства защиты позволяющие исключить не пред</w:t>
            </w:r>
            <w:r w:rsidRPr="00E07031">
              <w:rPr>
                <w:rFonts w:ascii="Arial" w:hAnsi="Arial" w:cs="Arial"/>
                <w:sz w:val="26"/>
                <w:szCs w:val="26"/>
              </w:rPr>
              <w:t>у</w:t>
            </w:r>
            <w:r w:rsidRPr="00E07031">
              <w:rPr>
                <w:rFonts w:ascii="Arial" w:hAnsi="Arial" w:cs="Arial"/>
                <w:sz w:val="26"/>
                <w:szCs w:val="26"/>
              </w:rPr>
              <w:t xml:space="preserve">смотренные воздействия с целью сохранения </w:t>
            </w:r>
            <w:proofErr w:type="spellStart"/>
            <w:r w:rsidRPr="00E07031">
              <w:rPr>
                <w:rFonts w:ascii="Arial" w:hAnsi="Arial" w:cs="Arial"/>
                <w:sz w:val="26"/>
                <w:szCs w:val="26"/>
              </w:rPr>
              <w:t>взрывозащиты</w:t>
            </w:r>
            <w:proofErr w:type="spellEnd"/>
            <w:r w:rsidRPr="00E07031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270509" w:rsidRDefault="002705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EF45CA" w:rsidRPr="00A32CD9" w:rsidRDefault="00EF45CA" w:rsidP="00CA6D52">
      <w:pPr>
        <w:pStyle w:val="2"/>
        <w:keepNext w:val="0"/>
        <w:spacing w:line="312" w:lineRule="auto"/>
        <w:ind w:firstLine="567"/>
        <w:rPr>
          <w:rFonts w:ascii="Arial" w:hAnsi="Arial" w:cs="Arial"/>
          <w:b w:val="0"/>
          <w:sz w:val="26"/>
          <w:szCs w:val="26"/>
        </w:rPr>
      </w:pPr>
      <w:bookmarkStart w:id="21" w:name="_Toc497314956"/>
      <w:bookmarkStart w:id="22" w:name="_Toc513111906"/>
      <w:bookmarkStart w:id="23" w:name="_Toc467915627"/>
      <w:bookmarkEnd w:id="20"/>
      <w:r w:rsidRPr="00A32CD9">
        <w:rPr>
          <w:rFonts w:ascii="Arial" w:hAnsi="Arial" w:cs="Arial"/>
          <w:b w:val="0"/>
          <w:sz w:val="26"/>
          <w:szCs w:val="26"/>
        </w:rPr>
        <w:lastRenderedPageBreak/>
        <w:t>2 ПОДГОТОВКА К ИСПОЛЬЗОВАНИЮ</w:t>
      </w:r>
      <w:bookmarkEnd w:id="21"/>
      <w:bookmarkEnd w:id="22"/>
    </w:p>
    <w:p w:rsidR="00EF45CA" w:rsidRPr="00CA6D52" w:rsidRDefault="00EF45CA" w:rsidP="00CA6D52">
      <w:pPr>
        <w:pStyle w:val="2"/>
        <w:ind w:firstLine="567"/>
        <w:rPr>
          <w:rFonts w:ascii="Arial" w:hAnsi="Arial" w:cs="Arial"/>
          <w:b w:val="0"/>
          <w:bCs/>
          <w:sz w:val="26"/>
          <w:szCs w:val="26"/>
        </w:rPr>
      </w:pPr>
      <w:bookmarkStart w:id="24" w:name="_Toc497314957"/>
      <w:bookmarkStart w:id="25" w:name="_Toc513111907"/>
      <w:r w:rsidRPr="00CA6D52">
        <w:rPr>
          <w:rFonts w:ascii="Arial" w:hAnsi="Arial" w:cs="Arial"/>
          <w:b w:val="0"/>
          <w:bCs/>
          <w:sz w:val="26"/>
          <w:szCs w:val="26"/>
        </w:rPr>
        <w:t>2.1 Меры безопасности при подготовке изделия к работе</w:t>
      </w:r>
      <w:bookmarkEnd w:id="24"/>
      <w:bookmarkEnd w:id="25"/>
    </w:p>
    <w:p w:rsidR="00EF45CA" w:rsidRPr="00A32CD9" w:rsidRDefault="00EF45CA" w:rsidP="00EF45C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Требования безопасности при установке и эксплуатации насоса (агрегата) должны соответствовать ГОСТ 31839-2012, ГОСТ 31441.1-2011,</w:t>
      </w:r>
    </w:p>
    <w:p w:rsidR="00EF45CA" w:rsidRPr="00A32CD9" w:rsidRDefault="00EF45CA" w:rsidP="00EF45C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ГОСТ 30852.0-2002.</w:t>
      </w:r>
    </w:p>
    <w:p w:rsidR="00EF45CA" w:rsidRPr="00A32CD9" w:rsidRDefault="00EF45CA" w:rsidP="00EF45C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2.1.1</w:t>
      </w:r>
      <w:proofErr w:type="gramStart"/>
      <w:r w:rsidRPr="00A32CD9">
        <w:rPr>
          <w:rFonts w:ascii="Arial" w:hAnsi="Arial" w:cs="Arial"/>
          <w:sz w:val="26"/>
          <w:szCs w:val="26"/>
        </w:rPr>
        <w:t xml:space="preserve"> К</w:t>
      </w:r>
      <w:proofErr w:type="gramEnd"/>
      <w:r w:rsidRPr="00A32CD9">
        <w:rPr>
          <w:rFonts w:ascii="Arial" w:hAnsi="Arial" w:cs="Arial"/>
          <w:sz w:val="26"/>
          <w:szCs w:val="26"/>
        </w:rPr>
        <w:t>аждый насос (агрегат) при погрузке, разгрузке и транспортировании должен перемещаться согласно ГОСТ 12.3.020</w:t>
      </w:r>
      <w:r w:rsidR="006528A0">
        <w:rPr>
          <w:rFonts w:ascii="Arial" w:hAnsi="Arial" w:cs="Arial"/>
          <w:sz w:val="26"/>
          <w:szCs w:val="26"/>
        </w:rPr>
        <w:t>-</w:t>
      </w:r>
      <w:r w:rsidRPr="00A32CD9">
        <w:rPr>
          <w:rFonts w:ascii="Arial" w:hAnsi="Arial" w:cs="Arial"/>
          <w:sz w:val="26"/>
          <w:szCs w:val="26"/>
        </w:rPr>
        <w:t>80.</w:t>
      </w:r>
    </w:p>
    <w:p w:rsidR="00EF45CA" w:rsidRPr="00A32CD9" w:rsidRDefault="00EF45CA" w:rsidP="00EF45C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2.1.2</w:t>
      </w:r>
      <w:proofErr w:type="gramStart"/>
      <w:r w:rsidRPr="00A32CD9">
        <w:rPr>
          <w:rFonts w:ascii="Arial" w:hAnsi="Arial" w:cs="Arial"/>
          <w:sz w:val="26"/>
          <w:szCs w:val="26"/>
        </w:rPr>
        <w:t xml:space="preserve"> П</w:t>
      </w:r>
      <w:proofErr w:type="gramEnd"/>
      <w:r w:rsidRPr="00A32CD9">
        <w:rPr>
          <w:rFonts w:ascii="Arial" w:hAnsi="Arial" w:cs="Arial"/>
          <w:sz w:val="26"/>
          <w:szCs w:val="26"/>
        </w:rPr>
        <w:t xml:space="preserve">ри подъеме и установке насоса (агрегата) </w:t>
      </w:r>
      <w:proofErr w:type="spellStart"/>
      <w:r w:rsidRPr="00A32CD9">
        <w:rPr>
          <w:rFonts w:ascii="Arial" w:hAnsi="Arial" w:cs="Arial"/>
          <w:sz w:val="26"/>
          <w:szCs w:val="26"/>
        </w:rPr>
        <w:t>строповку</w:t>
      </w:r>
      <w:proofErr w:type="spellEnd"/>
      <w:r w:rsidRPr="00A32CD9">
        <w:rPr>
          <w:rFonts w:ascii="Arial" w:hAnsi="Arial" w:cs="Arial"/>
          <w:sz w:val="26"/>
          <w:szCs w:val="26"/>
        </w:rPr>
        <w:t xml:space="preserve"> производить по схеме, приведенной в приложении </w:t>
      </w:r>
      <w:r w:rsidR="00724215">
        <w:rPr>
          <w:rFonts w:ascii="Arial" w:hAnsi="Arial" w:cs="Arial"/>
          <w:sz w:val="26"/>
          <w:szCs w:val="26"/>
        </w:rPr>
        <w:t>Б</w:t>
      </w:r>
      <w:r w:rsidRPr="00A32CD9">
        <w:rPr>
          <w:rFonts w:ascii="Arial" w:hAnsi="Arial" w:cs="Arial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EF45CA" w:rsidRPr="00A32CD9" w:rsidTr="0038621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45CA" w:rsidRPr="00A32CD9" w:rsidRDefault="0071731A" w:rsidP="0038621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209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209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spacing w:line="360" w:lineRule="auto"/>
              <w:ind w:firstLine="60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Запрещается поднимать насос (агрегат) за места, не пр</w:t>
            </w:r>
            <w:r w:rsidRPr="00A32CD9">
              <w:rPr>
                <w:rFonts w:ascii="Arial" w:hAnsi="Arial" w:cs="Arial"/>
                <w:sz w:val="26"/>
                <w:szCs w:val="26"/>
              </w:rPr>
              <w:t>е</w:t>
            </w:r>
            <w:r w:rsidRPr="00A32CD9">
              <w:rPr>
                <w:rFonts w:ascii="Arial" w:hAnsi="Arial" w:cs="Arial"/>
                <w:sz w:val="26"/>
                <w:szCs w:val="26"/>
              </w:rPr>
              <w:t>дусмотренные схемой строповки.</w:t>
            </w:r>
          </w:p>
        </w:tc>
      </w:tr>
    </w:tbl>
    <w:p w:rsidR="00EF45CA" w:rsidRPr="00A32CD9" w:rsidRDefault="00EF45CA" w:rsidP="00EF45CA">
      <w:pPr>
        <w:spacing w:before="8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2.1.3 Место установки насоса (агрегата) должно удовлетворять следу</w:t>
      </w:r>
      <w:r w:rsidRPr="00A32CD9">
        <w:rPr>
          <w:rFonts w:ascii="Arial" w:hAnsi="Arial" w:cs="Arial"/>
          <w:sz w:val="26"/>
          <w:szCs w:val="26"/>
        </w:rPr>
        <w:t>ю</w:t>
      </w:r>
      <w:r w:rsidRPr="00A32CD9">
        <w:rPr>
          <w:rFonts w:ascii="Arial" w:hAnsi="Arial" w:cs="Arial"/>
          <w:sz w:val="26"/>
          <w:szCs w:val="26"/>
        </w:rPr>
        <w:t>щим требованиям:</w:t>
      </w:r>
    </w:p>
    <w:p w:rsidR="00EF45CA" w:rsidRPr="00A32CD9" w:rsidRDefault="00EF45CA" w:rsidP="00EF45C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- обеспечивать свободный доступ к насосу (агрегату) при эксплуатации, а также возможность его сборки и разборки;</w:t>
      </w:r>
    </w:p>
    <w:p w:rsidR="00EF45CA" w:rsidRPr="00A32CD9" w:rsidRDefault="00EF45CA" w:rsidP="00EF45C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- обеспечивать надежное закрепление насоса (агрегата) винтами по месту установки;</w:t>
      </w:r>
    </w:p>
    <w:p w:rsidR="00EF45CA" w:rsidRPr="00A32CD9" w:rsidRDefault="00EF45CA" w:rsidP="00EF45C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- масса фундамента должна не менее</w:t>
      </w:r>
      <w:proofErr w:type="gramStart"/>
      <w:r w:rsidRPr="00A32CD9">
        <w:rPr>
          <w:rFonts w:ascii="Arial" w:hAnsi="Arial" w:cs="Arial"/>
          <w:sz w:val="26"/>
          <w:szCs w:val="26"/>
        </w:rPr>
        <w:t>,</w:t>
      </w:r>
      <w:proofErr w:type="gramEnd"/>
      <w:r w:rsidRPr="00A32CD9">
        <w:rPr>
          <w:rFonts w:ascii="Arial" w:hAnsi="Arial" w:cs="Arial"/>
          <w:sz w:val="26"/>
          <w:szCs w:val="26"/>
        </w:rPr>
        <w:t xml:space="preserve"> чем в четыре раза превышать ма</w:t>
      </w:r>
      <w:r w:rsidRPr="00A32CD9">
        <w:rPr>
          <w:rFonts w:ascii="Arial" w:hAnsi="Arial" w:cs="Arial"/>
          <w:sz w:val="26"/>
          <w:szCs w:val="26"/>
        </w:rPr>
        <w:t>с</w:t>
      </w:r>
      <w:r w:rsidRPr="00A32CD9">
        <w:rPr>
          <w:rFonts w:ascii="Arial" w:hAnsi="Arial" w:cs="Arial"/>
          <w:sz w:val="26"/>
          <w:szCs w:val="26"/>
        </w:rPr>
        <w:t>су агрегата;</w:t>
      </w:r>
    </w:p>
    <w:p w:rsidR="00EF45CA" w:rsidRPr="00A32CD9" w:rsidRDefault="00EF45CA" w:rsidP="00EF45C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- при проектировании фундаментов, перекрытий и помещений для уст</w:t>
      </w:r>
      <w:r w:rsidRPr="00A32CD9">
        <w:rPr>
          <w:rFonts w:ascii="Arial" w:hAnsi="Arial" w:cs="Arial"/>
          <w:sz w:val="26"/>
          <w:szCs w:val="26"/>
        </w:rPr>
        <w:t>а</w:t>
      </w:r>
      <w:r w:rsidRPr="00A32CD9">
        <w:rPr>
          <w:rFonts w:ascii="Arial" w:hAnsi="Arial" w:cs="Arial"/>
          <w:sz w:val="26"/>
          <w:szCs w:val="26"/>
        </w:rPr>
        <w:t>новки насосов (агрегатов) должны быть выбраны строительные решения, обе</w:t>
      </w:r>
      <w:r w:rsidRPr="00A32CD9">
        <w:rPr>
          <w:rFonts w:ascii="Arial" w:hAnsi="Arial" w:cs="Arial"/>
          <w:sz w:val="26"/>
          <w:szCs w:val="26"/>
        </w:rPr>
        <w:t>с</w:t>
      </w:r>
      <w:r w:rsidRPr="00A32CD9">
        <w:rPr>
          <w:rFonts w:ascii="Arial" w:hAnsi="Arial" w:cs="Arial"/>
          <w:sz w:val="26"/>
          <w:szCs w:val="26"/>
        </w:rPr>
        <w:t>печивающие гигиенические нормы вибрации и шума на рабочих местах по ГОСТ 12.1.012-2004 и требования раздела 6 ГОСТ 12.1.003-2014;</w:t>
      </w:r>
    </w:p>
    <w:p w:rsidR="00EF45CA" w:rsidRPr="00A32CD9" w:rsidRDefault="00EF45CA" w:rsidP="00EF45C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- не увеличивать уровень вибрации насоса (агрегата);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8872"/>
      </w:tblGrid>
      <w:tr w:rsidR="00EF45CA" w:rsidRPr="00A32CD9" w:rsidTr="00386215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F45CA" w:rsidRPr="00A32CD9" w:rsidRDefault="00EF45CA" w:rsidP="0038621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noProof/>
              </w:rPr>
              <w:drawing>
                <wp:inline distT="0" distB="0" distL="0" distR="0">
                  <wp:extent cx="647700" cy="504825"/>
                  <wp:effectExtent l="19050" t="0" r="0" b="0"/>
                  <wp:docPr id="22" name="Рисунок 1872" descr="Мол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2" descr="Мол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spacing w:line="324" w:lineRule="auto"/>
              <w:ind w:firstLine="4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- при выборе электрических решений необходимо выполнять тр</w:t>
            </w:r>
            <w:r w:rsidRPr="00A32CD9">
              <w:rPr>
                <w:rFonts w:ascii="Arial" w:hAnsi="Arial" w:cs="Arial"/>
                <w:sz w:val="26"/>
                <w:szCs w:val="26"/>
              </w:rPr>
              <w:t>е</w:t>
            </w:r>
            <w:r w:rsidRPr="00A32CD9">
              <w:rPr>
                <w:rFonts w:ascii="Arial" w:hAnsi="Arial" w:cs="Arial"/>
                <w:sz w:val="26"/>
                <w:szCs w:val="26"/>
              </w:rPr>
              <w:t>бования, приведенные на табличках и в эксплуатационной докуме</w:t>
            </w:r>
            <w:r w:rsidRPr="00A32CD9">
              <w:rPr>
                <w:rFonts w:ascii="Arial" w:hAnsi="Arial" w:cs="Arial"/>
                <w:sz w:val="26"/>
                <w:szCs w:val="26"/>
              </w:rPr>
              <w:t>н</w:t>
            </w:r>
            <w:r w:rsidRPr="00A32CD9">
              <w:rPr>
                <w:rFonts w:ascii="Arial" w:hAnsi="Arial" w:cs="Arial"/>
                <w:sz w:val="26"/>
                <w:szCs w:val="26"/>
              </w:rPr>
              <w:t>тации на комплектующее электрооборудование;</w:t>
            </w:r>
          </w:p>
          <w:p w:rsidR="00EF45CA" w:rsidRPr="00A32CD9" w:rsidRDefault="00EF45CA" w:rsidP="00386215">
            <w:pPr>
              <w:spacing w:line="324" w:lineRule="auto"/>
              <w:ind w:firstLine="4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- силовой кабель приводного двигателя должен быть проложен т</w:t>
            </w:r>
            <w:r w:rsidRPr="00A32CD9">
              <w:rPr>
                <w:rFonts w:ascii="Arial" w:hAnsi="Arial" w:cs="Arial"/>
                <w:sz w:val="26"/>
                <w:szCs w:val="26"/>
              </w:rPr>
              <w:t>а</w:t>
            </w:r>
            <w:r w:rsidRPr="00A32CD9">
              <w:rPr>
                <w:rFonts w:ascii="Arial" w:hAnsi="Arial" w:cs="Arial"/>
                <w:sz w:val="26"/>
                <w:szCs w:val="26"/>
              </w:rPr>
              <w:t>ким образом, чтобы он не касался системы трубопроводов насоса;</w:t>
            </w:r>
          </w:p>
          <w:p w:rsidR="00EF45CA" w:rsidRPr="00A32CD9" w:rsidRDefault="00EF45CA" w:rsidP="00386215">
            <w:pPr>
              <w:spacing w:line="324" w:lineRule="auto"/>
              <w:ind w:firstLine="4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- электродвигатель, входящий в комплект агрегата должен быть заземлен, и отвечать требованиям ГОСТ 12.2.007.0</w:t>
            </w:r>
            <w:r w:rsidRPr="00A32CD9">
              <w:rPr>
                <w:rFonts w:ascii="Arial" w:hAnsi="Arial" w:cs="Arial"/>
                <w:sz w:val="26"/>
                <w:szCs w:val="26"/>
              </w:rPr>
              <w:noBreakHyphen/>
              <w:t>75. Для монтажа и эксплуатации насоса допускаются двигатели сопротивление изоляции которых, измеренное при 500</w:t>
            </w:r>
            <w:proofErr w:type="gramStart"/>
            <w:r w:rsidRPr="00A32CD9">
              <w:rPr>
                <w:rFonts w:ascii="Arial" w:hAnsi="Arial" w:cs="Arial"/>
                <w:sz w:val="26"/>
                <w:szCs w:val="26"/>
              </w:rPr>
              <w:t> В</w:t>
            </w:r>
            <w:proofErr w:type="gramEnd"/>
            <w:r w:rsidRPr="00A32CD9">
              <w:rPr>
                <w:rFonts w:ascii="Arial" w:hAnsi="Arial" w:cs="Arial"/>
                <w:sz w:val="26"/>
                <w:szCs w:val="26"/>
              </w:rPr>
              <w:t xml:space="preserve"> постоянного тока между проводами </w:t>
            </w:r>
            <w:r w:rsidRPr="00A32CD9">
              <w:rPr>
                <w:rFonts w:ascii="Arial" w:hAnsi="Arial" w:cs="Arial"/>
                <w:sz w:val="26"/>
                <w:szCs w:val="26"/>
              </w:rPr>
              <w:lastRenderedPageBreak/>
              <w:t>силовой цепи и цепи защиты не менее 1 МОм, если иное не оговорено в эксплуатационной документации на них.</w:t>
            </w:r>
          </w:p>
          <w:p w:rsidR="00EF45CA" w:rsidRPr="00A32CD9" w:rsidRDefault="00EF45CA" w:rsidP="00386215">
            <w:pPr>
              <w:spacing w:line="324" w:lineRule="auto"/>
              <w:ind w:firstLine="40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-803275</wp:posOffset>
                  </wp:positionH>
                  <wp:positionV relativeFrom="paragraph">
                    <wp:posOffset>-353060</wp:posOffset>
                  </wp:positionV>
                  <wp:extent cx="647700" cy="504825"/>
                  <wp:effectExtent l="19050" t="0" r="0" b="0"/>
                  <wp:wrapNone/>
                  <wp:docPr id="23" name="Рисунок 1872" descr="Мол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2" descr="Мол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2CD9">
              <w:rPr>
                <w:rFonts w:ascii="Arial" w:hAnsi="Arial" w:cs="Arial"/>
                <w:sz w:val="26"/>
                <w:szCs w:val="26"/>
              </w:rPr>
              <w:t>- на силовой питающей линии должны быть установлены защи</w:t>
            </w:r>
            <w:r w:rsidRPr="00A32CD9">
              <w:rPr>
                <w:rFonts w:ascii="Arial" w:hAnsi="Arial" w:cs="Arial"/>
                <w:sz w:val="26"/>
                <w:szCs w:val="26"/>
              </w:rPr>
              <w:t>т</w:t>
            </w:r>
            <w:r w:rsidRPr="00A32CD9">
              <w:rPr>
                <w:rFonts w:ascii="Arial" w:hAnsi="Arial" w:cs="Arial"/>
                <w:sz w:val="26"/>
                <w:szCs w:val="26"/>
              </w:rPr>
              <w:t>ные выключатели электродвигателя подобранные (настроенные) в зависимости от номинального тока двигателя;</w:t>
            </w:r>
          </w:p>
        </w:tc>
      </w:tr>
    </w:tbl>
    <w:p w:rsidR="00EF45CA" w:rsidRPr="00A32CD9" w:rsidRDefault="00EF45CA" w:rsidP="00EF45CA">
      <w:pPr>
        <w:spacing w:before="80" w:line="324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lastRenderedPageBreak/>
        <w:t>2.1.4 Установка электрооборудования должна соответствовать требован</w:t>
      </w:r>
      <w:r w:rsidRPr="00A32CD9">
        <w:rPr>
          <w:rFonts w:ascii="Arial" w:hAnsi="Arial" w:cs="Arial"/>
          <w:sz w:val="26"/>
          <w:szCs w:val="26"/>
        </w:rPr>
        <w:t>и</w:t>
      </w:r>
      <w:r w:rsidRPr="00A32CD9">
        <w:rPr>
          <w:rFonts w:ascii="Arial" w:hAnsi="Arial" w:cs="Arial"/>
          <w:sz w:val="26"/>
          <w:szCs w:val="26"/>
        </w:rPr>
        <w:t>ям ПУЭ («Правил устройства электроустановок»), эксплуатация должна прои</w:t>
      </w:r>
      <w:r w:rsidRPr="00A32CD9">
        <w:rPr>
          <w:rFonts w:ascii="Arial" w:hAnsi="Arial" w:cs="Arial"/>
          <w:sz w:val="26"/>
          <w:szCs w:val="26"/>
        </w:rPr>
        <w:t>з</w:t>
      </w:r>
      <w:r w:rsidRPr="00A32CD9">
        <w:rPr>
          <w:rFonts w:ascii="Arial" w:hAnsi="Arial" w:cs="Arial"/>
          <w:sz w:val="26"/>
          <w:szCs w:val="26"/>
        </w:rPr>
        <w:t>водиться в соответствии с «Правилами технической эксплуатации электроуст</w:t>
      </w:r>
      <w:r w:rsidRPr="00A32CD9">
        <w:rPr>
          <w:rFonts w:ascii="Arial" w:hAnsi="Arial" w:cs="Arial"/>
          <w:sz w:val="26"/>
          <w:szCs w:val="26"/>
        </w:rPr>
        <w:t>а</w:t>
      </w:r>
      <w:r w:rsidRPr="00A32CD9">
        <w:rPr>
          <w:rFonts w:ascii="Arial" w:hAnsi="Arial" w:cs="Arial"/>
          <w:sz w:val="26"/>
          <w:szCs w:val="26"/>
        </w:rPr>
        <w:t>новок потребителем» и «Правилами техники безопасности при эксплуатации электроустановок потребителем».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896"/>
      </w:tblGrid>
      <w:tr w:rsidR="00EF45CA" w:rsidRPr="00A32CD9" w:rsidTr="00386215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F45CA" w:rsidRPr="00A32CD9" w:rsidRDefault="00EF45CA" w:rsidP="00386215">
            <w:pPr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noProof/>
              </w:rPr>
              <w:drawing>
                <wp:inline distT="0" distB="0" distL="0" distR="0">
                  <wp:extent cx="533400" cy="695325"/>
                  <wp:effectExtent l="0" t="0" r="0" b="0"/>
                  <wp:docPr id="24" name="Рисунок 2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518" t="56657" r="83948" b="25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spacing w:line="288" w:lineRule="auto"/>
              <w:ind w:firstLine="60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2.1.5</w:t>
            </w:r>
            <w:proofErr w:type="gramStart"/>
            <w:r w:rsidRPr="00A32CD9">
              <w:rPr>
                <w:rFonts w:ascii="Arial" w:hAnsi="Arial" w:cs="Arial"/>
                <w:sz w:val="26"/>
                <w:szCs w:val="26"/>
              </w:rPr>
              <w:t xml:space="preserve"> П</w:t>
            </w:r>
            <w:proofErr w:type="gramEnd"/>
            <w:r w:rsidRPr="00A32CD9">
              <w:rPr>
                <w:rFonts w:ascii="Arial" w:hAnsi="Arial" w:cs="Arial"/>
                <w:sz w:val="26"/>
                <w:szCs w:val="26"/>
              </w:rPr>
              <w:t xml:space="preserve">ри установке и работе насоса (агрегата) во взрыво-пожароопасных помещениях (производствах) насос (агрегат) должен быть укомплектован взрывозащищенными комплектующими при этом уровень </w:t>
            </w:r>
            <w:proofErr w:type="spellStart"/>
            <w:r w:rsidRPr="00A32CD9">
              <w:rPr>
                <w:rFonts w:ascii="Arial" w:hAnsi="Arial" w:cs="Arial"/>
                <w:sz w:val="26"/>
                <w:szCs w:val="26"/>
              </w:rPr>
              <w:t>взрывозащиты</w:t>
            </w:r>
            <w:proofErr w:type="spellEnd"/>
            <w:r w:rsidRPr="00A32CD9">
              <w:rPr>
                <w:rFonts w:ascii="Arial" w:hAnsi="Arial" w:cs="Arial"/>
                <w:sz w:val="26"/>
                <w:szCs w:val="26"/>
              </w:rPr>
              <w:t xml:space="preserve"> должен соответствовать классу взрывоопа</w:t>
            </w:r>
            <w:r w:rsidRPr="00A32CD9">
              <w:rPr>
                <w:rFonts w:ascii="Arial" w:hAnsi="Arial" w:cs="Arial"/>
                <w:sz w:val="26"/>
                <w:szCs w:val="26"/>
              </w:rPr>
              <w:t>с</w:t>
            </w:r>
            <w:r w:rsidRPr="00A32CD9">
              <w:rPr>
                <w:rFonts w:ascii="Arial" w:hAnsi="Arial" w:cs="Arial"/>
                <w:sz w:val="26"/>
                <w:szCs w:val="26"/>
              </w:rPr>
              <w:t>ности зоны установки. Требования безопасности при установке и эк</w:t>
            </w:r>
            <w:r w:rsidRPr="00A32CD9">
              <w:rPr>
                <w:rFonts w:ascii="Arial" w:hAnsi="Arial" w:cs="Arial"/>
                <w:sz w:val="26"/>
                <w:szCs w:val="26"/>
              </w:rPr>
              <w:t>с</w:t>
            </w:r>
            <w:r w:rsidRPr="00A32CD9">
              <w:rPr>
                <w:rFonts w:ascii="Arial" w:hAnsi="Arial" w:cs="Arial"/>
                <w:sz w:val="26"/>
                <w:szCs w:val="26"/>
              </w:rPr>
              <w:t xml:space="preserve">плуатации насоса (агрегата) должны соответствовать п. </w:t>
            </w:r>
            <w:r w:rsidR="00F239C2">
              <w:rPr>
                <w:rFonts w:ascii="Arial" w:hAnsi="Arial" w:cs="Arial"/>
                <w:sz w:val="26"/>
                <w:szCs w:val="26"/>
              </w:rPr>
              <w:t>2</w:t>
            </w:r>
            <w:r w:rsidRPr="00A32CD9">
              <w:rPr>
                <w:rFonts w:ascii="Arial" w:hAnsi="Arial" w:cs="Arial"/>
                <w:sz w:val="26"/>
                <w:szCs w:val="26"/>
              </w:rPr>
              <w:t>.1 ГОСТ 31839-2012.</w:t>
            </w:r>
          </w:p>
          <w:p w:rsidR="00EF45CA" w:rsidRPr="00A32CD9" w:rsidRDefault="00EF45CA" w:rsidP="00386215">
            <w:pPr>
              <w:spacing w:line="288" w:lineRule="auto"/>
              <w:ind w:firstLine="60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2.1.6</w:t>
            </w:r>
            <w:proofErr w:type="gramStart"/>
            <w:r w:rsidRPr="00A32CD9">
              <w:rPr>
                <w:rFonts w:ascii="Arial" w:hAnsi="Arial" w:cs="Arial"/>
                <w:sz w:val="26"/>
                <w:szCs w:val="26"/>
              </w:rPr>
              <w:t xml:space="preserve"> П</w:t>
            </w:r>
            <w:proofErr w:type="gramEnd"/>
            <w:r w:rsidRPr="00A32CD9">
              <w:rPr>
                <w:rFonts w:ascii="Arial" w:hAnsi="Arial" w:cs="Arial"/>
                <w:sz w:val="26"/>
                <w:szCs w:val="26"/>
              </w:rPr>
              <w:t>ри установке и работе насоса (агрегата) во взрыво-пожароопасных помещениях (производствах) потребитель должен обеспечить защиту насоса (агрегата) от внешних воздействий, не пр</w:t>
            </w:r>
            <w:r w:rsidRPr="00A32CD9">
              <w:rPr>
                <w:rFonts w:ascii="Arial" w:hAnsi="Arial" w:cs="Arial"/>
                <w:sz w:val="26"/>
                <w:szCs w:val="26"/>
              </w:rPr>
              <w:t>е</w:t>
            </w:r>
            <w:r w:rsidRPr="00A32CD9">
              <w:rPr>
                <w:rFonts w:ascii="Arial" w:hAnsi="Arial" w:cs="Arial"/>
                <w:sz w:val="26"/>
                <w:szCs w:val="26"/>
              </w:rPr>
              <w:t xml:space="preserve">дусмотренным настоящим РЭ, с целью сохранения </w:t>
            </w:r>
            <w:proofErr w:type="spellStart"/>
            <w:r w:rsidRPr="00A32CD9">
              <w:rPr>
                <w:rFonts w:ascii="Arial" w:hAnsi="Arial" w:cs="Arial"/>
                <w:sz w:val="26"/>
                <w:szCs w:val="26"/>
              </w:rPr>
              <w:t>взрывозащиты</w:t>
            </w:r>
            <w:proofErr w:type="spellEnd"/>
            <w:r w:rsidRPr="00A32CD9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F45CA" w:rsidRPr="00A32CD9" w:rsidRDefault="00EF45CA" w:rsidP="00386215">
            <w:pPr>
              <w:spacing w:line="288" w:lineRule="auto"/>
              <w:ind w:firstLine="60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 xml:space="preserve">2.1.7 Средства и методы обеспечения </w:t>
            </w:r>
            <w:proofErr w:type="spellStart"/>
            <w:r w:rsidRPr="00A32CD9">
              <w:rPr>
                <w:rFonts w:ascii="Arial" w:hAnsi="Arial" w:cs="Arial"/>
                <w:sz w:val="26"/>
                <w:szCs w:val="26"/>
              </w:rPr>
              <w:t>пожаро-взрывобезопасности</w:t>
            </w:r>
            <w:proofErr w:type="spellEnd"/>
            <w:r w:rsidRPr="00A32CD9">
              <w:rPr>
                <w:rFonts w:ascii="Arial" w:hAnsi="Arial" w:cs="Arial"/>
                <w:sz w:val="26"/>
                <w:szCs w:val="26"/>
              </w:rPr>
              <w:t xml:space="preserve"> комплектующего оборудования должны быть приведены в документации на это оборудование.</w:t>
            </w:r>
          </w:p>
          <w:p w:rsidR="00EF45CA" w:rsidRPr="00A32CD9" w:rsidRDefault="00EF45CA" w:rsidP="00386215">
            <w:pPr>
              <w:spacing w:line="288" w:lineRule="auto"/>
              <w:ind w:firstLine="60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2.1.8</w:t>
            </w:r>
            <w:proofErr w:type="gramStart"/>
            <w:r w:rsidRPr="00A32CD9">
              <w:rPr>
                <w:rFonts w:ascii="Arial" w:hAnsi="Arial" w:cs="Arial"/>
                <w:sz w:val="26"/>
                <w:szCs w:val="26"/>
              </w:rPr>
              <w:t xml:space="preserve"> П</w:t>
            </w:r>
            <w:proofErr w:type="gramEnd"/>
            <w:r w:rsidRPr="00A32CD9">
              <w:rPr>
                <w:rFonts w:ascii="Arial" w:hAnsi="Arial" w:cs="Arial"/>
                <w:sz w:val="26"/>
                <w:szCs w:val="26"/>
              </w:rPr>
              <w:t>ри перекачивании взрывоопасной, пожароопасной или вредной жидкости на местах эксплуатации слив жидкости и отвод ут</w:t>
            </w:r>
            <w:r w:rsidRPr="00A32CD9">
              <w:rPr>
                <w:rFonts w:ascii="Arial" w:hAnsi="Arial" w:cs="Arial"/>
                <w:sz w:val="26"/>
                <w:szCs w:val="26"/>
              </w:rPr>
              <w:t>е</w:t>
            </w:r>
            <w:r w:rsidRPr="00A32CD9">
              <w:rPr>
                <w:rFonts w:ascii="Arial" w:hAnsi="Arial" w:cs="Arial"/>
                <w:sz w:val="26"/>
                <w:szCs w:val="26"/>
              </w:rPr>
              <w:t>чек от насоса осуществляется безопасно через герметичные сливные линии, подсоединенные к отверстиям для слива перекачиваемого продукта (см приложение Б).</w:t>
            </w:r>
          </w:p>
          <w:p w:rsidR="00EF45CA" w:rsidRPr="00A32CD9" w:rsidRDefault="00EF45CA" w:rsidP="00386215">
            <w:pPr>
              <w:spacing w:line="288" w:lineRule="auto"/>
              <w:ind w:firstLine="60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2.1.9</w:t>
            </w:r>
            <w:proofErr w:type="gramStart"/>
            <w:r w:rsidRPr="00A32CD9">
              <w:rPr>
                <w:rFonts w:ascii="Arial" w:hAnsi="Arial" w:cs="Arial"/>
                <w:sz w:val="26"/>
                <w:szCs w:val="26"/>
              </w:rPr>
              <w:t xml:space="preserve"> П</w:t>
            </w:r>
            <w:proofErr w:type="gramEnd"/>
            <w:r w:rsidRPr="00A32CD9">
              <w:rPr>
                <w:rFonts w:ascii="Arial" w:hAnsi="Arial" w:cs="Arial"/>
                <w:sz w:val="26"/>
                <w:szCs w:val="26"/>
              </w:rPr>
              <w:t>ри установке и работе насоса (агрегата) во взрывоопасных зонах перекачиваемая жидкость должна соответствовать тре</w:t>
            </w:r>
            <w:r w:rsidR="00E277E9">
              <w:rPr>
                <w:rFonts w:ascii="Arial" w:hAnsi="Arial" w:cs="Arial"/>
                <w:sz w:val="26"/>
                <w:szCs w:val="26"/>
              </w:rPr>
              <w:t>бованиям раздела 6 ГОСТ 31441.8-2011.</w:t>
            </w:r>
          </w:p>
          <w:p w:rsidR="00EF45CA" w:rsidRPr="00A32CD9" w:rsidRDefault="00EF45CA" w:rsidP="00386215">
            <w:pPr>
              <w:spacing w:line="288" w:lineRule="auto"/>
              <w:ind w:firstLine="60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2.1.10 Насосы с одинарным торцовым уплотнением и сальник</w:t>
            </w:r>
            <w:r w:rsidRPr="00A32CD9">
              <w:rPr>
                <w:rFonts w:ascii="Arial" w:hAnsi="Arial" w:cs="Arial"/>
                <w:sz w:val="26"/>
                <w:szCs w:val="26"/>
              </w:rPr>
              <w:t>о</w:t>
            </w:r>
            <w:r w:rsidRPr="00A32CD9">
              <w:rPr>
                <w:rFonts w:ascii="Arial" w:hAnsi="Arial" w:cs="Arial"/>
                <w:sz w:val="26"/>
                <w:szCs w:val="26"/>
              </w:rPr>
              <w:t>вой набивкой не допускается применять для перекачивания взрыв</w:t>
            </w:r>
            <w:r w:rsidRPr="00A32CD9">
              <w:rPr>
                <w:rFonts w:ascii="Arial" w:hAnsi="Arial" w:cs="Arial"/>
                <w:sz w:val="26"/>
                <w:szCs w:val="26"/>
              </w:rPr>
              <w:t>о</w:t>
            </w:r>
            <w:r w:rsidRPr="00A32CD9">
              <w:rPr>
                <w:rFonts w:ascii="Arial" w:hAnsi="Arial" w:cs="Arial"/>
                <w:sz w:val="26"/>
                <w:szCs w:val="26"/>
              </w:rPr>
              <w:t>опасных жидкостей.</w:t>
            </w:r>
          </w:p>
          <w:p w:rsidR="00EF45CA" w:rsidRPr="00A32CD9" w:rsidRDefault="00EF45CA" w:rsidP="00386215">
            <w:pPr>
              <w:spacing w:line="288" w:lineRule="auto"/>
              <w:ind w:firstLine="60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2.1.11 Насосы с одинарным торцовым уплотнением и сальник</w:t>
            </w:r>
            <w:r w:rsidRPr="00A32CD9">
              <w:rPr>
                <w:rFonts w:ascii="Arial" w:hAnsi="Arial" w:cs="Arial"/>
                <w:sz w:val="26"/>
                <w:szCs w:val="26"/>
              </w:rPr>
              <w:t>о</w:t>
            </w:r>
            <w:r w:rsidRPr="00A32CD9">
              <w:rPr>
                <w:rFonts w:ascii="Arial" w:hAnsi="Arial" w:cs="Arial"/>
                <w:sz w:val="26"/>
                <w:szCs w:val="26"/>
              </w:rPr>
              <w:t xml:space="preserve">вой набивкой не допускается применять во </w:t>
            </w:r>
            <w:proofErr w:type="gramStart"/>
            <w:r w:rsidRPr="00A32CD9">
              <w:rPr>
                <w:rFonts w:ascii="Arial" w:hAnsi="Arial" w:cs="Arial"/>
                <w:sz w:val="26"/>
                <w:szCs w:val="26"/>
              </w:rPr>
              <w:t>взрыво-пожароопасных</w:t>
            </w:r>
            <w:proofErr w:type="gramEnd"/>
            <w:r w:rsidRPr="00A32CD9">
              <w:rPr>
                <w:rFonts w:ascii="Arial" w:hAnsi="Arial" w:cs="Arial"/>
                <w:sz w:val="26"/>
                <w:szCs w:val="26"/>
              </w:rPr>
              <w:t xml:space="preserve"> помещениях (производствах).</w:t>
            </w:r>
          </w:p>
        </w:tc>
      </w:tr>
    </w:tbl>
    <w:p w:rsidR="00EF45CA" w:rsidRPr="00A32CD9" w:rsidRDefault="00EF45CA" w:rsidP="00EF45CA">
      <w:pPr>
        <w:spacing w:before="8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lastRenderedPageBreak/>
        <w:t xml:space="preserve">2.1.12 Материалы, примененные в конструкции насоса не способствуют образованию статического электричества, для снятия статического </w:t>
      </w:r>
      <w:proofErr w:type="gramStart"/>
      <w:r w:rsidRPr="00A32CD9">
        <w:rPr>
          <w:rFonts w:ascii="Arial" w:hAnsi="Arial" w:cs="Arial"/>
          <w:sz w:val="26"/>
          <w:szCs w:val="26"/>
        </w:rPr>
        <w:t>электричес</w:t>
      </w:r>
      <w:r w:rsidRPr="00A32CD9">
        <w:rPr>
          <w:rFonts w:ascii="Arial" w:hAnsi="Arial" w:cs="Arial"/>
          <w:sz w:val="26"/>
          <w:szCs w:val="26"/>
        </w:rPr>
        <w:t>т</w:t>
      </w:r>
      <w:r w:rsidRPr="00A32CD9">
        <w:rPr>
          <w:rFonts w:ascii="Arial" w:hAnsi="Arial" w:cs="Arial"/>
          <w:sz w:val="26"/>
          <w:szCs w:val="26"/>
        </w:rPr>
        <w:t>ва</w:t>
      </w:r>
      <w:proofErr w:type="gramEnd"/>
      <w:r w:rsidRPr="00A32CD9">
        <w:rPr>
          <w:rFonts w:ascii="Arial" w:hAnsi="Arial" w:cs="Arial"/>
          <w:sz w:val="26"/>
          <w:szCs w:val="26"/>
        </w:rPr>
        <w:t xml:space="preserve"> образуемого при работе, насос должен быть заземлен. Место заземления н</w:t>
      </w:r>
      <w:r w:rsidRPr="00A32CD9">
        <w:rPr>
          <w:rFonts w:ascii="Arial" w:hAnsi="Arial" w:cs="Arial"/>
          <w:sz w:val="26"/>
          <w:szCs w:val="26"/>
        </w:rPr>
        <w:t>а</w:t>
      </w:r>
      <w:r w:rsidRPr="00A32CD9">
        <w:rPr>
          <w:rFonts w:ascii="Arial" w:hAnsi="Arial" w:cs="Arial"/>
          <w:sz w:val="26"/>
          <w:szCs w:val="26"/>
        </w:rPr>
        <w:t xml:space="preserve">соса (агрегата) приведено в приложении </w:t>
      </w:r>
      <w:r w:rsidR="00724215">
        <w:rPr>
          <w:rFonts w:ascii="Arial" w:hAnsi="Arial" w:cs="Arial"/>
          <w:sz w:val="26"/>
          <w:szCs w:val="26"/>
        </w:rPr>
        <w:t>А</w:t>
      </w:r>
      <w:r w:rsidRPr="00A32CD9">
        <w:rPr>
          <w:rFonts w:ascii="Arial" w:hAnsi="Arial" w:cs="Arial"/>
          <w:sz w:val="26"/>
          <w:szCs w:val="26"/>
        </w:rPr>
        <w:t>.</w:t>
      </w:r>
    </w:p>
    <w:p w:rsidR="00EF45CA" w:rsidRPr="00A32CD9" w:rsidRDefault="00EF45CA" w:rsidP="00EF45C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2.1.13 Насос должен комплектоваться электродвигателем с классом защ</w:t>
      </w:r>
      <w:r w:rsidRPr="00A32CD9">
        <w:rPr>
          <w:rFonts w:ascii="Arial" w:hAnsi="Arial" w:cs="Arial"/>
          <w:sz w:val="26"/>
          <w:szCs w:val="26"/>
        </w:rPr>
        <w:t>и</w:t>
      </w:r>
      <w:r w:rsidRPr="00A32CD9">
        <w:rPr>
          <w:rFonts w:ascii="Arial" w:hAnsi="Arial" w:cs="Arial"/>
          <w:sz w:val="26"/>
          <w:szCs w:val="26"/>
        </w:rPr>
        <w:t>ты от поражения электрическим током 1 по ГОСТ 12.2.007.0-75.</w:t>
      </w:r>
    </w:p>
    <w:p w:rsidR="00EF45CA" w:rsidRPr="00A32CD9" w:rsidRDefault="00EF45CA" w:rsidP="00EF45CA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2.1.14 Степень защиты насоса IP66 по ГОСТ 14254-2015.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851"/>
        <w:gridCol w:w="8021"/>
      </w:tblGrid>
      <w:tr w:rsidR="00EF45CA" w:rsidRPr="00A32CD9" w:rsidTr="00386215">
        <w:tc>
          <w:tcPr>
            <w:tcW w:w="1242" w:type="dxa"/>
            <w:tcBorders>
              <w:top w:val="nil"/>
              <w:left w:val="nil"/>
              <w:bottom w:val="single" w:sz="4" w:space="0" w:color="auto"/>
            </w:tcBorders>
          </w:tcPr>
          <w:p w:rsidR="00EF45CA" w:rsidRPr="00A32CD9" w:rsidRDefault="00EF45CA" w:rsidP="00386215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noProof/>
              </w:rPr>
              <w:drawing>
                <wp:inline distT="0" distB="0" distL="0" distR="0">
                  <wp:extent cx="533400" cy="695325"/>
                  <wp:effectExtent l="0" t="0" r="0" b="0"/>
                  <wp:docPr id="25" name="Рисунок 2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518" t="56657" r="83948" b="25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F45CA" w:rsidRPr="00A32CD9" w:rsidRDefault="00EF45CA" w:rsidP="00386215">
            <w:pPr>
              <w:spacing w:line="360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2.1.15 Насос (агрегат) в целом и его составные части при услов</w:t>
            </w:r>
            <w:r w:rsidRPr="00A32CD9">
              <w:rPr>
                <w:rFonts w:ascii="Arial" w:hAnsi="Arial" w:cs="Arial"/>
                <w:sz w:val="26"/>
                <w:szCs w:val="26"/>
              </w:rPr>
              <w:t>и</w:t>
            </w:r>
            <w:r w:rsidRPr="00A32CD9">
              <w:rPr>
                <w:rFonts w:ascii="Arial" w:hAnsi="Arial" w:cs="Arial"/>
                <w:sz w:val="26"/>
                <w:szCs w:val="26"/>
              </w:rPr>
              <w:t>ях нормальной эксплуатации (оговоренных в ТУ и РЭ) не могут быть источниками воспламенения. Если части насоса (агрегата) по техн</w:t>
            </w:r>
            <w:r w:rsidRPr="00A32CD9">
              <w:rPr>
                <w:rFonts w:ascii="Arial" w:hAnsi="Arial" w:cs="Arial"/>
                <w:sz w:val="26"/>
                <w:szCs w:val="26"/>
              </w:rPr>
              <w:t>о</w:t>
            </w:r>
            <w:r w:rsidRPr="00A32CD9">
              <w:rPr>
                <w:rFonts w:ascii="Arial" w:hAnsi="Arial" w:cs="Arial"/>
                <w:sz w:val="26"/>
                <w:szCs w:val="26"/>
              </w:rPr>
              <w:t>логическим причинам в процессе работы могут нагреваться выше температуры самовоспламенения окружающей взрывоопасной среды, потребитель должен принять дополнительные меры по изоляции н</w:t>
            </w:r>
            <w:r w:rsidRPr="00A32CD9">
              <w:rPr>
                <w:rFonts w:ascii="Arial" w:hAnsi="Arial" w:cs="Arial"/>
                <w:sz w:val="26"/>
                <w:szCs w:val="26"/>
              </w:rPr>
              <w:t>а</w:t>
            </w:r>
            <w:r w:rsidRPr="00A32CD9">
              <w:rPr>
                <w:rFonts w:ascii="Arial" w:hAnsi="Arial" w:cs="Arial"/>
                <w:sz w:val="26"/>
                <w:szCs w:val="26"/>
              </w:rPr>
              <w:t>соса в целом или его составных частей. Требования пожарной без</w:t>
            </w:r>
            <w:r w:rsidRPr="00A32CD9">
              <w:rPr>
                <w:rFonts w:ascii="Arial" w:hAnsi="Arial" w:cs="Arial"/>
                <w:sz w:val="26"/>
                <w:szCs w:val="26"/>
              </w:rPr>
              <w:t>о</w:t>
            </w:r>
            <w:r w:rsidRPr="00A32CD9">
              <w:rPr>
                <w:rFonts w:ascii="Arial" w:hAnsi="Arial" w:cs="Arial"/>
                <w:sz w:val="26"/>
                <w:szCs w:val="26"/>
              </w:rPr>
              <w:t>пасности электродвигателя, применяемого для комплектации насоса, по ГОСТ 12.1.004-</w:t>
            </w:r>
            <w:r w:rsidR="00DD2C45">
              <w:rPr>
                <w:rFonts w:ascii="Arial" w:hAnsi="Arial" w:cs="Arial"/>
                <w:sz w:val="26"/>
                <w:szCs w:val="26"/>
              </w:rPr>
              <w:t>2015</w:t>
            </w:r>
            <w:r w:rsidRPr="00A32CD9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F45CA" w:rsidRPr="00A32CD9" w:rsidRDefault="00EF45CA" w:rsidP="00386215">
            <w:pPr>
              <w:spacing w:line="360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2.1.16 Насос (агрегат) в целом и его составные части в процессе транспортировки, хранения и эксплуатации не выделяют горючие газы и пыль, способные вызвать создание взрывоопасной среды.</w:t>
            </w:r>
          </w:p>
        </w:tc>
      </w:tr>
      <w:tr w:rsidR="00EF45CA" w:rsidRPr="00A32CD9" w:rsidTr="00386215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5CA" w:rsidRPr="00A32CD9" w:rsidRDefault="00EF45CA" w:rsidP="00386215">
            <w:pPr>
              <w:spacing w:before="120" w:line="360" w:lineRule="auto"/>
            </w:pPr>
            <w:r w:rsidRPr="00A32CD9">
              <w:rPr>
                <w:noProof/>
              </w:rPr>
              <w:drawing>
                <wp:inline distT="0" distB="0" distL="0" distR="0">
                  <wp:extent cx="647700" cy="504825"/>
                  <wp:effectExtent l="19050" t="0" r="0" b="0"/>
                  <wp:docPr id="29" name="Рисунок 1872" descr="Мол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2" descr="Мол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5CA" w:rsidRPr="00A32CD9" w:rsidRDefault="00EF45CA" w:rsidP="00386215">
            <w:pPr>
              <w:spacing w:before="80" w:line="360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2.1.17</w:t>
            </w:r>
            <w:proofErr w:type="gramStart"/>
            <w:r w:rsidRPr="00A32CD9">
              <w:rPr>
                <w:rFonts w:ascii="Arial" w:hAnsi="Arial" w:cs="Arial"/>
                <w:sz w:val="26"/>
                <w:szCs w:val="26"/>
              </w:rPr>
              <w:t xml:space="preserve"> П</w:t>
            </w:r>
            <w:proofErr w:type="gramEnd"/>
            <w:r w:rsidRPr="00A32CD9">
              <w:rPr>
                <w:rFonts w:ascii="Arial" w:hAnsi="Arial" w:cs="Arial"/>
                <w:sz w:val="26"/>
                <w:szCs w:val="26"/>
              </w:rPr>
              <w:t>еред запуском в работу насоса (агрегата) произвести его заземление. Все работы, производимые по устранению неисправн</w:t>
            </w:r>
            <w:r w:rsidRPr="00A32CD9">
              <w:rPr>
                <w:rFonts w:ascii="Arial" w:hAnsi="Arial" w:cs="Arial"/>
                <w:sz w:val="26"/>
                <w:szCs w:val="26"/>
              </w:rPr>
              <w:t>о</w:t>
            </w:r>
            <w:r w:rsidRPr="00A32CD9">
              <w:rPr>
                <w:rFonts w:ascii="Arial" w:hAnsi="Arial" w:cs="Arial"/>
                <w:sz w:val="26"/>
                <w:szCs w:val="26"/>
              </w:rPr>
              <w:t>стей, а так же регламентные работы, производить при отключенном от питающей сети приводе.</w:t>
            </w:r>
          </w:p>
        </w:tc>
      </w:tr>
      <w:tr w:rsidR="00EF45CA" w:rsidRPr="00A32CD9" w:rsidTr="00386215">
        <w:trPr>
          <w:trHeight w:val="1941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EF45CA" w:rsidRPr="00A32CD9" w:rsidRDefault="0071731A" w:rsidP="00386215">
            <w:pPr>
              <w:spacing w:before="120" w:line="360" w:lineRule="auto"/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208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208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single" w:sz="4" w:space="0" w:color="auto"/>
              <w:bottom w:val="nil"/>
              <w:right w:val="nil"/>
            </w:tcBorders>
          </w:tcPr>
          <w:p w:rsidR="00EF45CA" w:rsidRPr="00A32CD9" w:rsidRDefault="00EF45CA" w:rsidP="00386215">
            <w:pPr>
              <w:spacing w:before="80" w:line="360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2.1.18 Комплекты и контрольно – измерительные приборы, подсоединенные к насосу (агрегату), должны быть рассчитаны на предельно допустимые параметры, возникающие при раб</w:t>
            </w:r>
            <w:r w:rsidRPr="00A32CD9">
              <w:rPr>
                <w:rFonts w:ascii="Arial" w:hAnsi="Arial" w:cs="Arial"/>
                <w:sz w:val="26"/>
                <w:szCs w:val="26"/>
              </w:rPr>
              <w:t>о</w:t>
            </w:r>
            <w:r w:rsidRPr="00A32CD9">
              <w:rPr>
                <w:rFonts w:ascii="Arial" w:hAnsi="Arial" w:cs="Arial"/>
                <w:sz w:val="26"/>
                <w:szCs w:val="26"/>
              </w:rPr>
              <w:t>те насоса (агрегата).</w:t>
            </w:r>
          </w:p>
        </w:tc>
      </w:tr>
    </w:tbl>
    <w:p w:rsidR="00EF45CA" w:rsidRPr="00A32CD9" w:rsidRDefault="00EF45CA" w:rsidP="00EF45CA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</w:p>
    <w:p w:rsidR="00EF45CA" w:rsidRPr="00CA6D52" w:rsidRDefault="00EF45CA" w:rsidP="00CA6D52">
      <w:pPr>
        <w:pStyle w:val="2"/>
        <w:ind w:firstLine="567"/>
        <w:rPr>
          <w:rFonts w:ascii="Arial" w:hAnsi="Arial" w:cs="Arial"/>
          <w:b w:val="0"/>
          <w:bCs/>
          <w:sz w:val="26"/>
          <w:szCs w:val="26"/>
        </w:rPr>
      </w:pPr>
      <w:r w:rsidRPr="00A32CD9">
        <w:rPr>
          <w:rFonts w:ascii="Arial" w:hAnsi="Arial" w:cs="Arial"/>
          <w:snapToGrid w:val="0"/>
          <w:sz w:val="24"/>
          <w:szCs w:val="24"/>
        </w:rPr>
        <w:br w:type="page"/>
      </w:r>
      <w:bookmarkStart w:id="26" w:name="_Toc497314958"/>
      <w:bookmarkStart w:id="27" w:name="_Toc513111908"/>
      <w:r w:rsidRPr="00CA6D52">
        <w:rPr>
          <w:rFonts w:ascii="Arial" w:hAnsi="Arial" w:cs="Arial"/>
          <w:b w:val="0"/>
          <w:bCs/>
          <w:sz w:val="26"/>
          <w:szCs w:val="26"/>
        </w:rPr>
        <w:lastRenderedPageBreak/>
        <w:t>2.2 Подготовка к монтажу</w:t>
      </w:r>
      <w:bookmarkEnd w:id="26"/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EF45CA" w:rsidRPr="00A32CD9" w:rsidTr="0038621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45CA" w:rsidRPr="00A32CD9" w:rsidRDefault="0071731A" w:rsidP="00386215">
            <w:pPr>
              <w:widowControl w:val="0"/>
              <w:spacing w:before="120" w:line="312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207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207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widowControl w:val="0"/>
              <w:spacing w:line="360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2.2.1</w:t>
            </w:r>
            <w:proofErr w:type="gram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П</w:t>
            </w:r>
            <w:proofErr w:type="gram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еред монтажом и подсоединением насоса (агрег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а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та) к трубам систему труб и фитингов необходимо вычистить. Это следует сделать, чтобы избежать повреждения и разруш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е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ния элементов насоса и фитингов твердыми частицами, о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с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тающимися после сварки, и другими посторонними предмет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а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ми.</w:t>
            </w:r>
          </w:p>
        </w:tc>
      </w:tr>
    </w:tbl>
    <w:p w:rsidR="00EF45CA" w:rsidRPr="00A32CD9" w:rsidRDefault="00EF45CA" w:rsidP="00EF45CA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2.2.2 Монтаж насоса (агрегата) производить в соответствии с настоящим руководством по эксплуатации. Монтаж и наладку комплектующего оборудов</w:t>
      </w:r>
      <w:r w:rsidRPr="00A32CD9">
        <w:rPr>
          <w:rFonts w:ascii="Arial" w:hAnsi="Arial" w:cs="Arial"/>
          <w:snapToGrid w:val="0"/>
          <w:sz w:val="26"/>
          <w:szCs w:val="26"/>
        </w:rPr>
        <w:t>а</w:t>
      </w:r>
      <w:r w:rsidRPr="00A32CD9">
        <w:rPr>
          <w:rFonts w:ascii="Arial" w:hAnsi="Arial" w:cs="Arial"/>
          <w:snapToGrid w:val="0"/>
          <w:sz w:val="26"/>
          <w:szCs w:val="26"/>
        </w:rPr>
        <w:t>ния производить в соответствии технической документацией на это оборудов</w:t>
      </w:r>
      <w:r w:rsidRPr="00A32CD9">
        <w:rPr>
          <w:rFonts w:ascii="Arial" w:hAnsi="Arial" w:cs="Arial"/>
          <w:snapToGrid w:val="0"/>
          <w:sz w:val="26"/>
          <w:szCs w:val="26"/>
        </w:rPr>
        <w:t>а</w:t>
      </w:r>
      <w:r w:rsidRPr="00A32CD9">
        <w:rPr>
          <w:rFonts w:ascii="Arial" w:hAnsi="Arial" w:cs="Arial"/>
          <w:snapToGrid w:val="0"/>
          <w:sz w:val="26"/>
          <w:szCs w:val="26"/>
        </w:rPr>
        <w:t>ние.</w:t>
      </w:r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2.2.3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 xml:space="preserve"> П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ри погрузке и выгрузке упакованные насосы (агрегаты) следует по</w:t>
      </w:r>
      <w:r w:rsidRPr="00A32CD9">
        <w:rPr>
          <w:rFonts w:ascii="Arial" w:hAnsi="Arial" w:cs="Arial"/>
          <w:snapToGrid w:val="0"/>
          <w:sz w:val="26"/>
          <w:szCs w:val="26"/>
        </w:rPr>
        <w:t>д</w:t>
      </w:r>
      <w:r w:rsidRPr="00A32CD9">
        <w:rPr>
          <w:rFonts w:ascii="Arial" w:hAnsi="Arial" w:cs="Arial"/>
          <w:snapToGrid w:val="0"/>
          <w:sz w:val="26"/>
          <w:szCs w:val="26"/>
        </w:rPr>
        <w:t>нимать за места, указанные на ящике, а распакованные поднимать за специал</w:t>
      </w:r>
      <w:r w:rsidRPr="00A32CD9">
        <w:rPr>
          <w:rFonts w:ascii="Arial" w:hAnsi="Arial" w:cs="Arial"/>
          <w:snapToGrid w:val="0"/>
          <w:sz w:val="26"/>
          <w:szCs w:val="26"/>
        </w:rPr>
        <w:t>ь</w:t>
      </w:r>
      <w:r w:rsidRPr="00A32CD9">
        <w:rPr>
          <w:rFonts w:ascii="Arial" w:hAnsi="Arial" w:cs="Arial"/>
          <w:snapToGrid w:val="0"/>
          <w:sz w:val="26"/>
          <w:szCs w:val="26"/>
        </w:rPr>
        <w:t>ные строповые устройства, указанные в</w:t>
      </w:r>
      <w:r w:rsidR="006F29A6">
        <w:rPr>
          <w:rFonts w:ascii="Arial" w:hAnsi="Arial" w:cs="Arial"/>
          <w:snapToGrid w:val="0"/>
          <w:sz w:val="26"/>
          <w:szCs w:val="26"/>
        </w:rPr>
        <w:t xml:space="preserve"> приложении</w:t>
      </w:r>
      <w:r w:rsidRPr="00A32CD9">
        <w:rPr>
          <w:rFonts w:ascii="Arial" w:hAnsi="Arial" w:cs="Arial"/>
          <w:snapToGrid w:val="0"/>
          <w:sz w:val="26"/>
          <w:szCs w:val="26"/>
        </w:rPr>
        <w:t>.</w:t>
      </w:r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2.2.4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 xml:space="preserve"> П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осле доставки насоса (агрегата) на место установки необходимо освободить его от упаковки, убедиться в наличии заглушек на всасывающем и напорном патрубках и сохранности консервационных пломб, а также гаранти</w:t>
      </w:r>
      <w:r w:rsidRPr="00A32CD9">
        <w:rPr>
          <w:rFonts w:ascii="Arial" w:hAnsi="Arial" w:cs="Arial"/>
          <w:snapToGrid w:val="0"/>
          <w:sz w:val="26"/>
          <w:szCs w:val="26"/>
        </w:rPr>
        <w:t>й</w:t>
      </w:r>
      <w:r w:rsidRPr="00A32CD9">
        <w:rPr>
          <w:rFonts w:ascii="Arial" w:hAnsi="Arial" w:cs="Arial"/>
          <w:snapToGrid w:val="0"/>
          <w:sz w:val="26"/>
          <w:szCs w:val="26"/>
        </w:rPr>
        <w:t>ных пломб, проверить наличие технической документации и запасных частей.</w:t>
      </w:r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2.2.5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 xml:space="preserve"> У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далить консервацию со всех наружных обработанных поверхностей.</w:t>
      </w:r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2.2.6 Расконсервация проточной части насоса не производится, если ко</w:t>
      </w:r>
      <w:r w:rsidRPr="00A32CD9">
        <w:rPr>
          <w:rFonts w:ascii="Arial" w:hAnsi="Arial" w:cs="Arial"/>
          <w:snapToGrid w:val="0"/>
          <w:sz w:val="26"/>
          <w:szCs w:val="26"/>
        </w:rPr>
        <w:t>н</w:t>
      </w:r>
      <w:r w:rsidRPr="00A32CD9">
        <w:rPr>
          <w:rFonts w:ascii="Arial" w:hAnsi="Arial" w:cs="Arial"/>
          <w:snapToGrid w:val="0"/>
          <w:sz w:val="26"/>
          <w:szCs w:val="26"/>
        </w:rPr>
        <w:t>сервирующий состав не оказывает отрицательного влияния на перекачиваемый продукт. При необходимости расконсервации, промывку насоса произвести пр</w:t>
      </w:r>
      <w:r w:rsidRPr="00A32CD9">
        <w:rPr>
          <w:rFonts w:ascii="Arial" w:hAnsi="Arial" w:cs="Arial"/>
          <w:snapToGrid w:val="0"/>
          <w:sz w:val="26"/>
          <w:szCs w:val="26"/>
        </w:rPr>
        <w:t>о</w:t>
      </w:r>
      <w:r w:rsidRPr="00A32CD9">
        <w:rPr>
          <w:rFonts w:ascii="Arial" w:hAnsi="Arial" w:cs="Arial"/>
          <w:snapToGrid w:val="0"/>
          <w:sz w:val="26"/>
          <w:szCs w:val="26"/>
        </w:rPr>
        <w:t>дуктом нейтральным по отношению к перекачиваемой жидкости и не влияющим на материалы, примененные в конструкции насоса.</w:t>
      </w:r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2.2.7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> П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 xml:space="preserve">ри </w:t>
      </w:r>
      <w:proofErr w:type="spellStart"/>
      <w:r w:rsidRPr="00A32CD9">
        <w:rPr>
          <w:rFonts w:ascii="Arial" w:hAnsi="Arial" w:cs="Arial"/>
          <w:snapToGrid w:val="0"/>
          <w:sz w:val="26"/>
          <w:szCs w:val="26"/>
        </w:rPr>
        <w:t>агрегатировании</w:t>
      </w:r>
      <w:proofErr w:type="spellEnd"/>
      <w:r w:rsidRPr="00A32CD9">
        <w:rPr>
          <w:rFonts w:ascii="Arial" w:hAnsi="Arial" w:cs="Arial"/>
          <w:snapToGrid w:val="0"/>
          <w:sz w:val="26"/>
          <w:szCs w:val="26"/>
        </w:rPr>
        <w:t xml:space="preserve"> насоса и привода заказчиком необходимо с</w:t>
      </w:r>
      <w:r w:rsidRPr="00A32CD9">
        <w:rPr>
          <w:rFonts w:ascii="Arial" w:hAnsi="Arial" w:cs="Arial"/>
          <w:snapToGrid w:val="0"/>
          <w:sz w:val="26"/>
          <w:szCs w:val="26"/>
        </w:rPr>
        <w:t>о</w:t>
      </w:r>
      <w:r w:rsidRPr="00A32CD9">
        <w:rPr>
          <w:rFonts w:ascii="Arial" w:hAnsi="Arial" w:cs="Arial"/>
          <w:snapToGrid w:val="0"/>
          <w:sz w:val="26"/>
          <w:szCs w:val="26"/>
        </w:rPr>
        <w:t xml:space="preserve">блюдать требования п.п. </w:t>
      </w:r>
      <w:r w:rsidR="0088159B">
        <w:rPr>
          <w:rFonts w:ascii="Arial" w:hAnsi="Arial" w:cs="Arial"/>
          <w:snapToGrid w:val="0"/>
          <w:sz w:val="26"/>
          <w:szCs w:val="26"/>
        </w:rPr>
        <w:t>1.5.4</w:t>
      </w:r>
      <w:r w:rsidRPr="00A32CD9">
        <w:rPr>
          <w:rFonts w:ascii="Arial" w:hAnsi="Arial" w:cs="Arial"/>
          <w:snapToGrid w:val="0"/>
          <w:sz w:val="26"/>
          <w:szCs w:val="26"/>
        </w:rPr>
        <w:t xml:space="preserve"> настоящего руководства по эксплуатации. Отве</w:t>
      </w:r>
      <w:r w:rsidRPr="00A32CD9">
        <w:rPr>
          <w:rFonts w:ascii="Arial" w:hAnsi="Arial" w:cs="Arial"/>
          <w:snapToGrid w:val="0"/>
          <w:sz w:val="26"/>
          <w:szCs w:val="26"/>
        </w:rPr>
        <w:t>т</w:t>
      </w:r>
      <w:r w:rsidRPr="00A32CD9">
        <w:rPr>
          <w:rFonts w:ascii="Arial" w:hAnsi="Arial" w:cs="Arial"/>
          <w:snapToGrid w:val="0"/>
          <w:sz w:val="26"/>
          <w:szCs w:val="26"/>
        </w:rPr>
        <w:t>ственность за гарантии и качество в данном случае несет заказчик.</w:t>
      </w:r>
    </w:p>
    <w:p w:rsidR="00EF45CA" w:rsidRPr="00CA6D52" w:rsidRDefault="00EF45CA" w:rsidP="00CA6D52">
      <w:pPr>
        <w:pStyle w:val="2"/>
        <w:ind w:firstLine="567"/>
        <w:rPr>
          <w:rFonts w:ascii="Arial" w:hAnsi="Arial" w:cs="Arial"/>
          <w:b w:val="0"/>
          <w:bCs/>
          <w:sz w:val="26"/>
          <w:szCs w:val="26"/>
        </w:rPr>
      </w:pPr>
      <w:bookmarkStart w:id="28" w:name="_Toc497314959"/>
      <w:bookmarkStart w:id="29" w:name="_Toc513111909"/>
      <w:r w:rsidRPr="00CA6D52">
        <w:rPr>
          <w:rFonts w:ascii="Arial" w:hAnsi="Arial" w:cs="Arial"/>
          <w:b w:val="0"/>
          <w:bCs/>
          <w:sz w:val="26"/>
          <w:szCs w:val="26"/>
        </w:rPr>
        <w:t>2.3 Монтаж системы трубопроводов</w:t>
      </w:r>
      <w:bookmarkEnd w:id="28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EF45CA" w:rsidRPr="00A32CD9" w:rsidTr="0038621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45CA" w:rsidRPr="00A32CD9" w:rsidRDefault="0071731A" w:rsidP="00386215">
            <w:pPr>
              <w:widowControl w:val="0"/>
              <w:spacing w:before="120" w:line="312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206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206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widowControl w:val="0"/>
              <w:spacing w:line="360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2.3.1 Всасывающая и нагнетательная линии должны быть собраны таким образом, чтобы во время бездействия насос не осушался, т. е. насос должен быть полностью заполнен пер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е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качиваемой жидкостью.</w:t>
            </w:r>
          </w:p>
        </w:tc>
      </w:tr>
      <w:tr w:rsidR="00EF45CA" w:rsidRPr="00A32CD9" w:rsidTr="0038621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45CA" w:rsidRPr="00A32CD9" w:rsidRDefault="0071731A" w:rsidP="00386215">
            <w:pPr>
              <w:widowControl w:val="0"/>
              <w:spacing w:before="120" w:line="312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205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205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widowControl w:val="0"/>
              <w:spacing w:line="312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2.3.2 Номинальный диаметр трубопровода должен быть выбран таким образом, чтобы скорость потока не превышала 1 м/с во всасывающей линии и 3 м/</w:t>
            </w:r>
            <w:proofErr w:type="gram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с</w:t>
            </w:r>
            <w:proofErr w:type="gram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в нагнетательной линии.</w:t>
            </w:r>
          </w:p>
          <w:p w:rsidR="00EF45CA" w:rsidRPr="00A32CD9" w:rsidRDefault="00EF45CA" w:rsidP="00DE673B">
            <w:pPr>
              <w:widowControl w:val="0"/>
              <w:spacing w:line="312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2.3.3</w:t>
            </w:r>
            <w:proofErr w:type="gram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Н</w:t>
            </w:r>
            <w:proofErr w:type="gram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а всасывающей линии для защиты насоса от п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о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сторонних частиц, содержащихся в перекачиваемой среде, н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е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обходимо установить фильтр с размером ячейки не более </w:t>
            </w:r>
            <w:r w:rsidRPr="00724215">
              <w:rPr>
                <w:rFonts w:ascii="Arial" w:hAnsi="Arial" w:cs="Arial"/>
                <w:snapToGrid w:val="0"/>
                <w:color w:val="FF0000"/>
                <w:sz w:val="26"/>
                <w:szCs w:val="26"/>
              </w:rPr>
              <w:t xml:space="preserve">0,25 мм при перекачивании </w:t>
            </w:r>
            <w:r w:rsidR="00DE673B">
              <w:rPr>
                <w:rFonts w:ascii="Arial" w:hAnsi="Arial" w:cs="Arial"/>
                <w:snapToGrid w:val="0"/>
                <w:color w:val="FF0000"/>
                <w:sz w:val="26"/>
                <w:szCs w:val="26"/>
              </w:rPr>
              <w:t>продуктов с кинематической вязк</w:t>
            </w:r>
            <w:r w:rsidR="00DE673B">
              <w:rPr>
                <w:rFonts w:ascii="Arial" w:hAnsi="Arial" w:cs="Arial"/>
                <w:snapToGrid w:val="0"/>
                <w:color w:val="FF0000"/>
                <w:sz w:val="26"/>
                <w:szCs w:val="26"/>
              </w:rPr>
              <w:t>о</w:t>
            </w:r>
            <w:r w:rsidR="00DE673B">
              <w:rPr>
                <w:rFonts w:ascii="Arial" w:hAnsi="Arial" w:cs="Arial"/>
                <w:snapToGrid w:val="0"/>
                <w:color w:val="FF0000"/>
                <w:sz w:val="26"/>
                <w:szCs w:val="26"/>
              </w:rPr>
              <w:t>стью 0,36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</w:rPr>
              <w:t>•10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  <w:noBreakHyphen/>
              <w:t xml:space="preserve">4 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</w:rPr>
              <w:t>м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  <w:t>2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</w:rPr>
              <w:t xml:space="preserve">/с </w:t>
            </w:r>
            <w:r w:rsidR="00DE673B" w:rsidRPr="004066C7">
              <w:rPr>
                <w:rFonts w:ascii="Arial" w:hAnsi="Arial" w:cs="Arial"/>
                <w:color w:val="FF0000"/>
                <w:sz w:val="24"/>
                <w:szCs w:val="24"/>
              </w:rPr>
              <w:t>… 22,5·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</w:rPr>
              <w:t>10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  <w:noBreakHyphen/>
              <w:t xml:space="preserve">4 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</w:rPr>
              <w:t>м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  <w:t>2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</w:rPr>
              <w:t>/с</w:t>
            </w:r>
            <w:r w:rsidR="00DE673B" w:rsidRPr="004066C7">
              <w:rPr>
                <w:rFonts w:ascii="Arial" w:hAnsi="Arial" w:cs="Arial"/>
                <w:color w:val="FF0000"/>
                <w:sz w:val="24"/>
                <w:szCs w:val="24"/>
              </w:rPr>
              <w:t xml:space="preserve"> (5</w:t>
            </w:r>
            <w:r w:rsidR="00DE673B" w:rsidRPr="004066C7">
              <w:rPr>
                <w:rFonts w:ascii="Yu Gothic UI Semibold" w:eastAsia="Yu Gothic UI Semibold" w:hAnsi="Yu Gothic UI Semibold" w:cs="Arial"/>
                <w:color w:val="FF0000"/>
                <w:sz w:val="24"/>
                <w:szCs w:val="24"/>
              </w:rPr>
              <w:t>… 300</w:t>
            </w:r>
            <w:r w:rsidR="00DE673B" w:rsidRPr="004066C7">
              <w:rPr>
                <w:rFonts w:ascii="Yu Gothic UI Semibold" w:eastAsia="Yu Gothic UI Semibold" w:hAnsi="Yu Gothic UI Semibold" w:cs="Arial" w:hint="eastAsia"/>
                <w:color w:val="FF0000"/>
                <w:sz w:val="24"/>
                <w:szCs w:val="24"/>
              </w:rPr>
              <w:t>°</w:t>
            </w:r>
            <w:r w:rsidR="00DE673B" w:rsidRPr="004066C7">
              <w:rPr>
                <w:rFonts w:ascii="Arial" w:hAnsi="Arial" w:cs="Arial"/>
                <w:color w:val="FF0000"/>
                <w:sz w:val="24"/>
                <w:szCs w:val="24"/>
              </w:rPr>
              <w:t>ВУ)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</w:rPr>
              <w:t>,</w:t>
            </w:r>
            <w:r w:rsidRPr="00724215">
              <w:rPr>
                <w:rFonts w:ascii="Arial" w:hAnsi="Arial" w:cs="Arial"/>
                <w:snapToGrid w:val="0"/>
                <w:color w:val="FF0000"/>
                <w:sz w:val="26"/>
                <w:szCs w:val="26"/>
              </w:rPr>
              <w:t xml:space="preserve"> не более 1 мм при перекачивании продуктов</w:t>
            </w:r>
            <w:r w:rsidR="00DE673B">
              <w:rPr>
                <w:rFonts w:ascii="Arial" w:hAnsi="Arial" w:cs="Arial"/>
                <w:snapToGrid w:val="0"/>
                <w:color w:val="FF0000"/>
                <w:sz w:val="26"/>
                <w:szCs w:val="26"/>
              </w:rPr>
              <w:t xml:space="preserve"> 0,36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</w:rPr>
              <w:t>•10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  <w:noBreakHyphen/>
              <w:t xml:space="preserve">4 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</w:rPr>
              <w:t>м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  <w:t>2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</w:rPr>
              <w:t xml:space="preserve">/с </w:t>
            </w:r>
            <w:r w:rsidR="00DE673B" w:rsidRPr="004066C7">
              <w:rPr>
                <w:rFonts w:ascii="Arial" w:hAnsi="Arial" w:cs="Arial"/>
                <w:color w:val="FF0000"/>
                <w:sz w:val="24"/>
                <w:szCs w:val="24"/>
              </w:rPr>
              <w:t>… 22,5</w:t>
            </w:r>
            <w:r w:rsidR="004066C7" w:rsidRPr="004066C7">
              <w:rPr>
                <w:rFonts w:ascii="Arial" w:hAnsi="Arial" w:cs="Arial"/>
                <w:color w:val="FF0000"/>
                <w:sz w:val="24"/>
                <w:szCs w:val="24"/>
              </w:rPr>
              <w:t>·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</w:rPr>
              <w:t>10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  <w:noBreakHyphen/>
              <w:t xml:space="preserve">4 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</w:rPr>
              <w:t>м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  <w:vertAlign w:val="superscript"/>
              </w:rPr>
              <w:t>2</w:t>
            </w:r>
            <w:r w:rsidR="00DE673B" w:rsidRPr="004066C7">
              <w:rPr>
                <w:rFonts w:ascii="Arial" w:hAnsi="Arial" w:cs="Arial"/>
                <w:color w:val="FF0000"/>
                <w:sz w:val="26"/>
                <w:szCs w:val="26"/>
              </w:rPr>
              <w:t>/с</w:t>
            </w:r>
            <w:r w:rsidR="00DE673B" w:rsidRPr="004066C7">
              <w:rPr>
                <w:rFonts w:ascii="Arial" w:hAnsi="Arial" w:cs="Arial"/>
                <w:color w:val="FF0000"/>
                <w:sz w:val="24"/>
                <w:szCs w:val="24"/>
              </w:rPr>
              <w:t xml:space="preserve"> (5</w:t>
            </w:r>
            <w:r w:rsidR="00DE673B" w:rsidRPr="004066C7">
              <w:rPr>
                <w:rFonts w:ascii="Yu Gothic UI Semibold" w:eastAsia="Yu Gothic UI Semibold" w:hAnsi="Yu Gothic UI Semibold" w:cs="Arial"/>
                <w:color w:val="FF0000"/>
                <w:sz w:val="24"/>
                <w:szCs w:val="24"/>
              </w:rPr>
              <w:t>… 300</w:t>
            </w:r>
            <w:r w:rsidR="00DE673B" w:rsidRPr="004066C7">
              <w:rPr>
                <w:rFonts w:ascii="Yu Gothic UI Semibold" w:eastAsia="Yu Gothic UI Semibold" w:hAnsi="Yu Gothic UI Semibold" w:cs="Arial" w:hint="eastAsia"/>
                <w:color w:val="FF0000"/>
                <w:sz w:val="24"/>
                <w:szCs w:val="24"/>
              </w:rPr>
              <w:t>°</w:t>
            </w:r>
            <w:r w:rsidR="00DE673B" w:rsidRPr="004066C7">
              <w:rPr>
                <w:rFonts w:ascii="Arial" w:hAnsi="Arial" w:cs="Arial"/>
                <w:color w:val="FF0000"/>
                <w:sz w:val="24"/>
                <w:szCs w:val="24"/>
              </w:rPr>
              <w:t>ВУ)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. Размер ячейки выбирается таким образом, чтобы су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м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марное сопротивление всасывающей магистрали не превыш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а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ло 0,05 МПа.</w:t>
            </w:r>
          </w:p>
        </w:tc>
      </w:tr>
    </w:tbl>
    <w:p w:rsidR="00EF45CA" w:rsidRPr="00A32CD9" w:rsidRDefault="00EF45CA" w:rsidP="00EF45CA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Живое сечение фильтра</w:t>
      </w:r>
      <w:r>
        <w:rPr>
          <w:rFonts w:ascii="Arial" w:hAnsi="Arial" w:cs="Arial"/>
          <w:snapToGrid w:val="0"/>
          <w:sz w:val="26"/>
          <w:szCs w:val="26"/>
        </w:rPr>
        <w:t xml:space="preserve"> должно</w:t>
      </w:r>
      <w:r w:rsidRPr="00A32CD9">
        <w:rPr>
          <w:rFonts w:ascii="Arial" w:hAnsi="Arial" w:cs="Arial"/>
          <w:snapToGrid w:val="0"/>
          <w:sz w:val="26"/>
          <w:szCs w:val="26"/>
        </w:rPr>
        <w:t xml:space="preserve"> быть не менее чем в 3...4 раза больше сечения подводящего трубопровода.</w:t>
      </w:r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Наличие фильтра не снимает с эксплуатирующей организации ответс</w:t>
      </w:r>
      <w:r w:rsidRPr="00A32CD9">
        <w:rPr>
          <w:rFonts w:ascii="Arial" w:hAnsi="Arial" w:cs="Arial"/>
          <w:snapToGrid w:val="0"/>
          <w:sz w:val="26"/>
          <w:szCs w:val="26"/>
        </w:rPr>
        <w:t>т</w:t>
      </w:r>
      <w:r w:rsidRPr="00A32CD9">
        <w:rPr>
          <w:rFonts w:ascii="Arial" w:hAnsi="Arial" w:cs="Arial"/>
          <w:snapToGrid w:val="0"/>
          <w:sz w:val="26"/>
          <w:szCs w:val="26"/>
        </w:rPr>
        <w:t>венности за повреждение насоса в результате попадания в него инородных тел и механических примесей.</w:t>
      </w:r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Конструкция фильтра не должна затруднять его осмотр и чистку. Перед насосом должен стоять мановакуумметр или другой прибор, позволяющий оц</w:t>
      </w:r>
      <w:r w:rsidRPr="00A32CD9">
        <w:rPr>
          <w:rFonts w:ascii="Arial" w:hAnsi="Arial" w:cs="Arial"/>
          <w:snapToGrid w:val="0"/>
          <w:sz w:val="26"/>
          <w:szCs w:val="26"/>
        </w:rPr>
        <w:t>е</w:t>
      </w:r>
      <w:r w:rsidRPr="00A32CD9">
        <w:rPr>
          <w:rFonts w:ascii="Arial" w:hAnsi="Arial" w:cs="Arial"/>
          <w:snapToGrid w:val="0"/>
          <w:sz w:val="26"/>
          <w:szCs w:val="26"/>
        </w:rPr>
        <w:t>нить сопротивление всасывающей магистрали. Если сопротивление всасыва</w:t>
      </w:r>
      <w:r w:rsidRPr="00A32CD9">
        <w:rPr>
          <w:rFonts w:ascii="Arial" w:hAnsi="Arial" w:cs="Arial"/>
          <w:snapToGrid w:val="0"/>
          <w:sz w:val="26"/>
          <w:szCs w:val="26"/>
        </w:rPr>
        <w:t>ю</w:t>
      </w:r>
      <w:r w:rsidRPr="00A32CD9">
        <w:rPr>
          <w:rFonts w:ascii="Arial" w:hAnsi="Arial" w:cs="Arial"/>
          <w:snapToGrid w:val="0"/>
          <w:sz w:val="26"/>
          <w:szCs w:val="26"/>
        </w:rPr>
        <w:t>щей магистрали более 0,05 МПа (0,5 кгс/см</w:t>
      </w:r>
      <w:proofErr w:type="gramStart"/>
      <w:r w:rsidR="00F60C81">
        <w:rPr>
          <w:rFonts w:ascii="Arial" w:hAnsi="Arial" w:cs="Arial"/>
          <w:snapToGrid w:val="0"/>
          <w:sz w:val="26"/>
          <w:szCs w:val="26"/>
          <w:vertAlign w:val="superscript"/>
        </w:rPr>
        <w:t>2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), фильтр следует прочистить.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1"/>
        <w:gridCol w:w="8045"/>
      </w:tblGrid>
      <w:tr w:rsidR="00EF45CA" w:rsidRPr="00A32CD9" w:rsidTr="00386215">
        <w:trPr>
          <w:trHeight w:val="1509"/>
        </w:trPr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EF45CA" w:rsidRPr="00A32CD9" w:rsidRDefault="0071731A" w:rsidP="00386215">
            <w:pPr>
              <w:widowControl w:val="0"/>
              <w:spacing w:before="120" w:line="312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204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204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single" w:sz="4" w:space="0" w:color="auto"/>
              <w:right w:val="nil"/>
            </w:tcBorders>
          </w:tcPr>
          <w:p w:rsidR="00EF45CA" w:rsidRPr="00A32CD9" w:rsidRDefault="00EF45CA" w:rsidP="00386215">
            <w:pPr>
              <w:widowControl w:val="0"/>
              <w:spacing w:line="312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2.3.4</w:t>
            </w:r>
            <w:proofErr w:type="gram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В</w:t>
            </w:r>
            <w:proofErr w:type="gram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о всасывающем трубопроводе (при необходимости) установить устройство (датчик "сухого хода") не допускающее работу насоса на сухую (незаполненного перекачиваемой жи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д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костью).</w:t>
            </w:r>
          </w:p>
        </w:tc>
      </w:tr>
      <w:tr w:rsidR="00EF45CA" w:rsidRPr="00A32CD9" w:rsidTr="00386215">
        <w:trPr>
          <w:trHeight w:val="1138"/>
        </w:trPr>
        <w:tc>
          <w:tcPr>
            <w:tcW w:w="1242" w:type="dxa"/>
            <w:tcBorders>
              <w:left w:val="nil"/>
            </w:tcBorders>
          </w:tcPr>
          <w:p w:rsidR="00EF45CA" w:rsidRPr="00A32CD9" w:rsidRDefault="00EF45CA" w:rsidP="00386215">
            <w:pPr>
              <w:widowControl w:val="0"/>
              <w:spacing w:line="312" w:lineRule="auto"/>
              <w:rPr>
                <w:sz w:val="26"/>
                <w:szCs w:val="26"/>
              </w:rPr>
            </w:pPr>
            <w:r w:rsidRPr="00A32CD9">
              <w:rPr>
                <w:noProof/>
              </w:rPr>
              <w:drawing>
                <wp:inline distT="0" distB="0" distL="0" distR="0">
                  <wp:extent cx="533400" cy="695325"/>
                  <wp:effectExtent l="0" t="0" r="0" b="0"/>
                  <wp:docPr id="2688" name="Рисунок 2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518" t="56657" r="83948" b="25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45CA" w:rsidRPr="00A32CD9" w:rsidRDefault="00EF45CA" w:rsidP="00386215">
            <w:pPr>
              <w:widowControl w:val="0"/>
              <w:spacing w:before="80" w:line="312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При установке и работе насоса (агрегата) во </w:t>
            </w:r>
            <w:proofErr w:type="gram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взрыво-пожароопасных</w:t>
            </w:r>
            <w:proofErr w:type="gram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помещениях (производствах) не допускается эксплу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а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тация без датчика "сухого хода".</w:t>
            </w:r>
          </w:p>
        </w:tc>
      </w:tr>
      <w:tr w:rsidR="00EF45CA" w:rsidRPr="00A32CD9" w:rsidTr="00386215">
        <w:trPr>
          <w:trHeight w:val="1759"/>
        </w:trPr>
        <w:tc>
          <w:tcPr>
            <w:tcW w:w="2093" w:type="dxa"/>
            <w:gridSpan w:val="2"/>
            <w:tcBorders>
              <w:left w:val="nil"/>
              <w:bottom w:val="nil"/>
            </w:tcBorders>
          </w:tcPr>
          <w:p w:rsidR="00EF45CA" w:rsidRPr="00A32CD9" w:rsidRDefault="0071731A" w:rsidP="00386215">
            <w:pPr>
              <w:widowControl w:val="0"/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shape id="_x0000_s1203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203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single" w:sz="4" w:space="0" w:color="auto"/>
              <w:bottom w:val="nil"/>
              <w:right w:val="nil"/>
            </w:tcBorders>
          </w:tcPr>
          <w:p w:rsidR="00EF45CA" w:rsidRPr="00A32CD9" w:rsidRDefault="00EF45CA" w:rsidP="00386215">
            <w:pPr>
              <w:widowControl w:val="0"/>
              <w:spacing w:line="312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2.3.5</w:t>
            </w:r>
            <w:proofErr w:type="gram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В</w:t>
            </w:r>
            <w:proofErr w:type="gram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о всасывающем и нагнетательном трубопроводе необходимо предусмотреть места для подключения приборов контроля давления.</w:t>
            </w:r>
          </w:p>
          <w:p w:rsidR="00EF45CA" w:rsidRPr="00A32CD9" w:rsidRDefault="00EF45CA" w:rsidP="00386215">
            <w:pPr>
              <w:widowControl w:val="0"/>
              <w:spacing w:line="312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2.3.6</w:t>
            </w:r>
            <w:proofErr w:type="gram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В</w:t>
            </w:r>
            <w:proofErr w:type="gram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о всасывающий и нагнетательный трубопровод у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с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тановить приборы контроля давления (при необходимости).</w:t>
            </w:r>
          </w:p>
        </w:tc>
      </w:tr>
    </w:tbl>
    <w:p w:rsidR="00EF45CA" w:rsidRPr="00A32CD9" w:rsidRDefault="00EF45CA" w:rsidP="00EF45CA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EF45CA" w:rsidRPr="00A32CD9" w:rsidTr="0038621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45CA" w:rsidRPr="00A32CD9" w:rsidRDefault="0071731A" w:rsidP="00386215">
            <w:pPr>
              <w:widowControl w:val="0"/>
              <w:spacing w:before="80" w:line="360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202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202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widowControl w:val="0"/>
              <w:spacing w:before="80" w:line="360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2.3.7 Трубопроводы должны поддерживаться на подпорках или стойках, и иметь температурные компенсаторы. Передача нагрузок от трубопроводов на фланцы насосов НЕ </w:t>
            </w:r>
            <w:proofErr w:type="gram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ДО-ПУСКАЕТСЯ</w:t>
            </w:r>
            <w:proofErr w:type="gram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. Для исключения нагрузок на корпус насоса, во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з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никающих из-за </w:t>
            </w:r>
            <w:proofErr w:type="spell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несоосности</w:t>
            </w:r>
            <w:proofErr w:type="spell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, </w:t>
            </w:r>
            <w:proofErr w:type="spell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непараллельности</w:t>
            </w:r>
            <w:proofErr w:type="spell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и </w:t>
            </w:r>
            <w:proofErr w:type="spell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неплоскос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т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ности</w:t>
            </w:r>
            <w:proofErr w:type="spell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фланцев патрубков насоса и фланцев трубопроводов подводящей и нагнетательной линии, рекомендуется прим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е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нять </w:t>
            </w:r>
            <w:proofErr w:type="spell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сильфонные</w:t>
            </w:r>
            <w:proofErr w:type="spell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компенсаторы.</w:t>
            </w:r>
          </w:p>
        </w:tc>
      </w:tr>
    </w:tbl>
    <w:p w:rsidR="005F44B4" w:rsidRDefault="003F00C4" w:rsidP="003F00C4">
      <w:pPr>
        <w:widowControl w:val="0"/>
        <w:spacing w:before="80" w:line="312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676910</wp:posOffset>
            </wp:positionV>
            <wp:extent cx="2532764" cy="3416268"/>
            <wp:effectExtent l="0" t="0" r="0" b="0"/>
            <wp:wrapNone/>
            <wp:docPr id="352" name="Рисунок 352" descr="Схема усилий и мо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Схема усилий и моментов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64" cy="3416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4B97" w:rsidRPr="003F4B97">
        <w:rPr>
          <w:rFonts w:ascii="Arial" w:hAnsi="Arial" w:cs="Arial"/>
          <w:snapToGrid w:val="0"/>
          <w:sz w:val="26"/>
          <w:szCs w:val="26"/>
        </w:rPr>
        <w:t>Допускаемые нагрузки на патрубки насоса</w:t>
      </w:r>
      <w:r w:rsidR="00435012">
        <w:rPr>
          <w:rFonts w:ascii="Arial" w:hAnsi="Arial" w:cs="Arial"/>
          <w:snapToGrid w:val="0"/>
          <w:sz w:val="26"/>
          <w:szCs w:val="26"/>
        </w:rPr>
        <w:t xml:space="preserve">, </w:t>
      </w:r>
      <w:r w:rsidR="00435012" w:rsidRPr="00A72585">
        <w:rPr>
          <w:rFonts w:ascii="Arial" w:hAnsi="Arial" w:cs="Arial"/>
          <w:snapToGrid w:val="0"/>
          <w:sz w:val="26"/>
          <w:szCs w:val="26"/>
        </w:rPr>
        <w:t>возникающие при затяжке бо</w:t>
      </w:r>
      <w:r w:rsidR="00435012" w:rsidRPr="00A72585">
        <w:rPr>
          <w:rFonts w:ascii="Arial" w:hAnsi="Arial" w:cs="Arial"/>
          <w:snapToGrid w:val="0"/>
          <w:sz w:val="26"/>
          <w:szCs w:val="26"/>
        </w:rPr>
        <w:t>л</w:t>
      </w:r>
      <w:r w:rsidR="00435012" w:rsidRPr="00A72585">
        <w:rPr>
          <w:rFonts w:ascii="Arial" w:hAnsi="Arial" w:cs="Arial"/>
          <w:snapToGrid w:val="0"/>
          <w:sz w:val="26"/>
          <w:szCs w:val="26"/>
        </w:rPr>
        <w:t>тов,</w:t>
      </w:r>
      <w:r w:rsidR="003F4B97" w:rsidRPr="003F4B97">
        <w:rPr>
          <w:rFonts w:ascii="Arial" w:hAnsi="Arial" w:cs="Arial"/>
          <w:snapToGrid w:val="0"/>
          <w:sz w:val="26"/>
          <w:szCs w:val="26"/>
        </w:rPr>
        <w:t xml:space="preserve"> </w:t>
      </w:r>
      <w:r w:rsidR="003F4B97">
        <w:rPr>
          <w:rFonts w:ascii="Arial" w:hAnsi="Arial" w:cs="Arial"/>
          <w:snapToGrid w:val="0"/>
          <w:sz w:val="26"/>
          <w:szCs w:val="26"/>
        </w:rPr>
        <w:t>приведены</w:t>
      </w:r>
      <w:r w:rsidR="003F4B97" w:rsidRPr="003F4B97">
        <w:rPr>
          <w:rFonts w:ascii="Arial" w:hAnsi="Arial" w:cs="Arial"/>
          <w:snapToGrid w:val="0"/>
          <w:sz w:val="26"/>
          <w:szCs w:val="26"/>
        </w:rPr>
        <w:t xml:space="preserve"> в таблице </w:t>
      </w:r>
      <w:r w:rsidR="00DE4870" w:rsidRPr="00DE4870">
        <w:rPr>
          <w:rFonts w:ascii="Arial" w:hAnsi="Arial" w:cs="Arial"/>
          <w:snapToGrid w:val="0"/>
          <w:sz w:val="26"/>
          <w:szCs w:val="26"/>
        </w:rPr>
        <w:t>8</w:t>
      </w:r>
      <w:r w:rsidR="003F4B97" w:rsidRPr="003F4B97">
        <w:rPr>
          <w:rFonts w:ascii="Arial" w:hAnsi="Arial" w:cs="Arial"/>
          <w:snapToGrid w:val="0"/>
          <w:sz w:val="26"/>
          <w:szCs w:val="26"/>
        </w:rPr>
        <w:t>. Схема усилий и моментов в соответствии с рису</w:t>
      </w:r>
      <w:r w:rsidR="003F4B97" w:rsidRPr="003F4B97">
        <w:rPr>
          <w:rFonts w:ascii="Arial" w:hAnsi="Arial" w:cs="Arial"/>
          <w:snapToGrid w:val="0"/>
          <w:sz w:val="26"/>
          <w:szCs w:val="26"/>
        </w:rPr>
        <w:t>н</w:t>
      </w:r>
      <w:r w:rsidR="003F4B97" w:rsidRPr="003F4B97">
        <w:rPr>
          <w:rFonts w:ascii="Arial" w:hAnsi="Arial" w:cs="Arial"/>
          <w:snapToGrid w:val="0"/>
          <w:sz w:val="26"/>
          <w:szCs w:val="26"/>
        </w:rPr>
        <w:t xml:space="preserve">ком </w:t>
      </w:r>
      <w:r w:rsidR="00F82259">
        <w:rPr>
          <w:rFonts w:ascii="Arial" w:hAnsi="Arial" w:cs="Arial"/>
          <w:snapToGrid w:val="0"/>
          <w:sz w:val="26"/>
          <w:szCs w:val="26"/>
        </w:rPr>
        <w:t>1</w:t>
      </w:r>
      <w:r w:rsidR="003F4B97" w:rsidRPr="003F4B97">
        <w:rPr>
          <w:rFonts w:ascii="Arial" w:hAnsi="Arial" w:cs="Arial"/>
          <w:snapToGrid w:val="0"/>
          <w:sz w:val="26"/>
          <w:szCs w:val="26"/>
        </w:rPr>
        <w:t>.</w:t>
      </w:r>
    </w:p>
    <w:p w:rsidR="00107B23" w:rsidRDefault="00107B23" w:rsidP="00503138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</w:p>
    <w:p w:rsidR="00107B23" w:rsidRDefault="00107B23" w:rsidP="00503138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</w:p>
    <w:p w:rsidR="00107B23" w:rsidRDefault="00107B23" w:rsidP="00503138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</w:p>
    <w:p w:rsidR="00107B23" w:rsidRDefault="00107B23" w:rsidP="00503138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</w:p>
    <w:p w:rsidR="00107B23" w:rsidRDefault="00107B23" w:rsidP="00503138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</w:p>
    <w:p w:rsidR="00107B23" w:rsidRDefault="00107B23" w:rsidP="00503138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</w:p>
    <w:p w:rsidR="00107B23" w:rsidRDefault="00107B23" w:rsidP="00503138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</w:p>
    <w:p w:rsidR="003F00C4" w:rsidRDefault="003F00C4" w:rsidP="00503138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</w:p>
    <w:p w:rsidR="003F00C4" w:rsidRDefault="003F00C4" w:rsidP="00503138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</w:p>
    <w:p w:rsidR="003F00C4" w:rsidRDefault="003F00C4" w:rsidP="003F00C4">
      <w:pPr>
        <w:widowControl w:val="0"/>
        <w:ind w:firstLine="709"/>
        <w:jc w:val="center"/>
        <w:rPr>
          <w:rFonts w:ascii="Arial" w:hAnsi="Arial" w:cs="Arial"/>
          <w:snapToGrid w:val="0"/>
          <w:sz w:val="26"/>
          <w:szCs w:val="26"/>
        </w:rPr>
      </w:pPr>
    </w:p>
    <w:p w:rsidR="003F00C4" w:rsidRDefault="003F00C4" w:rsidP="003F00C4">
      <w:pPr>
        <w:widowControl w:val="0"/>
        <w:ind w:firstLine="709"/>
        <w:jc w:val="center"/>
        <w:rPr>
          <w:rFonts w:ascii="Arial" w:hAnsi="Arial" w:cs="Arial"/>
          <w:snapToGrid w:val="0"/>
          <w:sz w:val="26"/>
          <w:szCs w:val="26"/>
        </w:rPr>
      </w:pPr>
    </w:p>
    <w:p w:rsidR="003F00C4" w:rsidRDefault="003F00C4" w:rsidP="003F00C4">
      <w:pPr>
        <w:widowControl w:val="0"/>
        <w:ind w:firstLine="709"/>
        <w:jc w:val="center"/>
        <w:rPr>
          <w:rFonts w:ascii="Arial" w:hAnsi="Arial" w:cs="Arial"/>
          <w:snapToGrid w:val="0"/>
          <w:sz w:val="26"/>
          <w:szCs w:val="26"/>
        </w:rPr>
      </w:pPr>
      <w:r w:rsidRPr="00B77CFA">
        <w:rPr>
          <w:rFonts w:ascii="Arial" w:hAnsi="Arial" w:cs="Arial"/>
          <w:snapToGrid w:val="0"/>
          <w:sz w:val="26"/>
          <w:szCs w:val="26"/>
        </w:rPr>
        <w:t xml:space="preserve">Рисунок </w:t>
      </w:r>
      <w:r>
        <w:rPr>
          <w:rFonts w:ascii="Arial" w:hAnsi="Arial" w:cs="Arial"/>
          <w:snapToGrid w:val="0"/>
          <w:sz w:val="26"/>
          <w:szCs w:val="26"/>
        </w:rPr>
        <w:t>1</w:t>
      </w:r>
      <w:r w:rsidRPr="00B77CFA">
        <w:rPr>
          <w:rFonts w:ascii="Arial" w:hAnsi="Arial" w:cs="Arial"/>
          <w:snapToGrid w:val="0"/>
          <w:sz w:val="26"/>
          <w:szCs w:val="26"/>
        </w:rPr>
        <w:t xml:space="preserve"> </w:t>
      </w:r>
      <w:r>
        <w:rPr>
          <w:rFonts w:ascii="Arial" w:hAnsi="Arial" w:cs="Arial"/>
          <w:snapToGrid w:val="0"/>
          <w:sz w:val="26"/>
          <w:szCs w:val="26"/>
        </w:rPr>
        <w:t xml:space="preserve">- </w:t>
      </w:r>
      <w:r w:rsidRPr="00B77CFA">
        <w:rPr>
          <w:rFonts w:ascii="Arial" w:hAnsi="Arial" w:cs="Arial"/>
          <w:snapToGrid w:val="0"/>
          <w:sz w:val="26"/>
          <w:szCs w:val="26"/>
        </w:rPr>
        <w:t>Схема усилий и моментов</w:t>
      </w:r>
    </w:p>
    <w:p w:rsidR="003F00C4" w:rsidRPr="0062545C" w:rsidRDefault="00E77854" w:rsidP="003F00C4">
      <w:pPr>
        <w:pStyle w:val="22"/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Таблица </w:t>
      </w:r>
      <w:r w:rsidR="00DE4870" w:rsidRPr="00DE4870">
        <w:rPr>
          <w:rFonts w:ascii="Arial" w:hAnsi="Arial" w:cs="Arial"/>
          <w:sz w:val="26"/>
          <w:szCs w:val="26"/>
        </w:rPr>
        <w:t>8</w:t>
      </w:r>
      <w:r w:rsidR="003F00C4" w:rsidRPr="00D67686">
        <w:rPr>
          <w:rFonts w:ascii="Arial" w:hAnsi="Arial" w:cs="Arial"/>
          <w:sz w:val="26"/>
          <w:szCs w:val="26"/>
        </w:rPr>
        <w:t xml:space="preserve"> Допускаемые нагрузки на патрубки.</w:t>
      </w:r>
    </w:p>
    <w:p w:rsidR="00512225" w:rsidRPr="0062545C" w:rsidRDefault="00512225" w:rsidP="003F00C4">
      <w:pPr>
        <w:pStyle w:val="22"/>
        <w:spacing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986"/>
        <w:gridCol w:w="986"/>
        <w:gridCol w:w="987"/>
        <w:gridCol w:w="986"/>
        <w:gridCol w:w="986"/>
        <w:gridCol w:w="987"/>
      </w:tblGrid>
      <w:tr w:rsidR="00A06C75" w:rsidRPr="00B77CFA" w:rsidTr="00512225">
        <w:trPr>
          <w:trHeight w:val="417"/>
        </w:trPr>
        <w:tc>
          <w:tcPr>
            <w:tcW w:w="1832" w:type="dxa"/>
            <w:vMerge w:val="restart"/>
            <w:tcBorders>
              <w:top w:val="single" w:sz="4" w:space="0" w:color="auto"/>
            </w:tcBorders>
            <w:vAlign w:val="center"/>
          </w:tcPr>
          <w:p w:rsidR="00A06C75" w:rsidRPr="00B77CFA" w:rsidRDefault="00A06C7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  <w:bookmarkStart w:id="30" w:name="_Toc497314960"/>
            <w:r w:rsidRPr="00B77CFA">
              <w:rPr>
                <w:rFonts w:ascii="Arial" w:hAnsi="Arial" w:cs="Arial"/>
                <w:snapToGrid w:val="0"/>
                <w:sz w:val="26"/>
                <w:szCs w:val="26"/>
              </w:rPr>
              <w:t>Патрубок,</w:t>
            </w:r>
          </w:p>
          <w:p w:rsidR="00A06C75" w:rsidRPr="00B77CFA" w:rsidRDefault="00A06C7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B77CFA"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DN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</w:tcBorders>
            <w:vAlign w:val="center"/>
          </w:tcPr>
          <w:p w:rsidR="00A06C75" w:rsidRPr="00B77CFA" w:rsidRDefault="00A06C7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B77CFA">
              <w:rPr>
                <w:rFonts w:ascii="Arial" w:hAnsi="Arial" w:cs="Arial"/>
                <w:snapToGrid w:val="0"/>
                <w:sz w:val="26"/>
                <w:szCs w:val="26"/>
              </w:rPr>
              <w:t>Сила, 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</w:tcBorders>
            <w:vAlign w:val="center"/>
          </w:tcPr>
          <w:p w:rsidR="00A06C75" w:rsidRPr="00B77CFA" w:rsidRDefault="00A06C7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B77CFA">
              <w:rPr>
                <w:rFonts w:ascii="Arial" w:hAnsi="Arial" w:cs="Arial"/>
                <w:snapToGrid w:val="0"/>
                <w:sz w:val="26"/>
                <w:szCs w:val="26"/>
              </w:rPr>
              <w:t>Момент, Н</w:t>
            </w:r>
            <w:r w:rsidRPr="00B77CFA">
              <w:rPr>
                <w:rFonts w:ascii="Calibri" w:hAnsi="Calibri" w:cs="Arial"/>
                <w:snapToGrid w:val="0"/>
                <w:sz w:val="26"/>
                <w:szCs w:val="26"/>
              </w:rPr>
              <w:t>·</w:t>
            </w:r>
            <w:r w:rsidRPr="00B77CFA">
              <w:rPr>
                <w:rFonts w:ascii="Arial" w:hAnsi="Arial" w:cs="Arial"/>
                <w:snapToGrid w:val="0"/>
                <w:sz w:val="26"/>
                <w:szCs w:val="26"/>
              </w:rPr>
              <w:t>м</w:t>
            </w:r>
          </w:p>
        </w:tc>
      </w:tr>
      <w:tr w:rsidR="00A06C75" w:rsidRPr="00B77CFA" w:rsidTr="00512225">
        <w:trPr>
          <w:trHeight w:val="313"/>
        </w:trPr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A06C75" w:rsidRPr="00B77CFA" w:rsidRDefault="00A06C7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06C75" w:rsidRPr="00B77CFA" w:rsidRDefault="00A06C7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  <w:proofErr w:type="spellStart"/>
            <w:r w:rsidRPr="00B77CFA">
              <w:rPr>
                <w:rFonts w:ascii="Arial" w:hAnsi="Arial" w:cs="Arial"/>
                <w:snapToGrid w:val="0"/>
                <w:sz w:val="26"/>
                <w:szCs w:val="26"/>
              </w:rPr>
              <w:t>Nx</w:t>
            </w:r>
            <w:proofErr w:type="spellEnd"/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06C75" w:rsidRPr="00B77CFA" w:rsidRDefault="00A06C7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  <w:proofErr w:type="spellStart"/>
            <w:r w:rsidRPr="00B77CFA"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Ny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06C75" w:rsidRPr="00B77CFA" w:rsidRDefault="00A06C7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  <w:proofErr w:type="spellStart"/>
            <w:r w:rsidRPr="00B77CFA"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Nz</w:t>
            </w:r>
            <w:proofErr w:type="spellEnd"/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06C75" w:rsidRPr="00B77CFA" w:rsidRDefault="00A06C7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  <w:proofErr w:type="spellStart"/>
            <w:r w:rsidRPr="00B77CFA"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Mx</w:t>
            </w:r>
            <w:proofErr w:type="spellEnd"/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06C75" w:rsidRPr="00B77CFA" w:rsidRDefault="00A06C7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B77CFA"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My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06C75" w:rsidRPr="00B77CFA" w:rsidRDefault="00A06C7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  <w:proofErr w:type="spellStart"/>
            <w:r w:rsidRPr="00B77CFA"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Mz</w:t>
            </w:r>
            <w:proofErr w:type="spellEnd"/>
          </w:p>
        </w:tc>
      </w:tr>
      <w:tr w:rsidR="00A06C75" w:rsidRPr="00B77CFA" w:rsidTr="00512225">
        <w:trPr>
          <w:trHeight w:val="382"/>
        </w:trPr>
        <w:tc>
          <w:tcPr>
            <w:tcW w:w="1832" w:type="dxa"/>
          </w:tcPr>
          <w:p w:rsidR="00A06C75" w:rsidRPr="00A73B65" w:rsidRDefault="00A06C75" w:rsidP="00A73B6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</w:rPr>
              <w:t xml:space="preserve">выход, </w:t>
            </w:r>
            <w:r w:rsidR="00A73B65"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32</w:t>
            </w:r>
          </w:p>
        </w:tc>
        <w:tc>
          <w:tcPr>
            <w:tcW w:w="986" w:type="dxa"/>
          </w:tcPr>
          <w:p w:rsidR="00A06C75" w:rsidRPr="00512225" w:rsidRDefault="0051222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550</w:t>
            </w:r>
          </w:p>
        </w:tc>
        <w:tc>
          <w:tcPr>
            <w:tcW w:w="986" w:type="dxa"/>
          </w:tcPr>
          <w:p w:rsidR="00A06C75" w:rsidRPr="00512225" w:rsidRDefault="0051222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680</w:t>
            </w:r>
          </w:p>
        </w:tc>
        <w:tc>
          <w:tcPr>
            <w:tcW w:w="987" w:type="dxa"/>
          </w:tcPr>
          <w:p w:rsidR="00A06C75" w:rsidRPr="00512225" w:rsidRDefault="0051222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440</w:t>
            </w:r>
          </w:p>
        </w:tc>
        <w:tc>
          <w:tcPr>
            <w:tcW w:w="986" w:type="dxa"/>
          </w:tcPr>
          <w:p w:rsidR="00A06C75" w:rsidRPr="00512225" w:rsidRDefault="0051222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330</w:t>
            </w:r>
          </w:p>
        </w:tc>
        <w:tc>
          <w:tcPr>
            <w:tcW w:w="986" w:type="dxa"/>
          </w:tcPr>
          <w:p w:rsidR="00A06C75" w:rsidRPr="00512225" w:rsidRDefault="0051222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160</w:t>
            </w:r>
          </w:p>
        </w:tc>
        <w:tc>
          <w:tcPr>
            <w:tcW w:w="987" w:type="dxa"/>
          </w:tcPr>
          <w:p w:rsidR="00A06C75" w:rsidRPr="00512225" w:rsidRDefault="0051222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250</w:t>
            </w:r>
          </w:p>
        </w:tc>
      </w:tr>
      <w:tr w:rsidR="00A06C75" w:rsidRPr="00B77CFA" w:rsidTr="00512225">
        <w:trPr>
          <w:trHeight w:val="382"/>
        </w:trPr>
        <w:tc>
          <w:tcPr>
            <w:tcW w:w="1832" w:type="dxa"/>
            <w:tcBorders>
              <w:bottom w:val="single" w:sz="4" w:space="0" w:color="auto"/>
            </w:tcBorders>
          </w:tcPr>
          <w:p w:rsidR="00A06C75" w:rsidRPr="00A73B65" w:rsidRDefault="00A06C75" w:rsidP="00A73B6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</w:rPr>
              <w:t xml:space="preserve">вход, </w:t>
            </w:r>
            <w:r w:rsidR="00A73B65"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50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06C75" w:rsidRPr="00512225" w:rsidRDefault="0051222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710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06C75" w:rsidRPr="00512225" w:rsidRDefault="0051222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890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06C75" w:rsidRPr="00512225" w:rsidRDefault="0051222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580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06C75" w:rsidRPr="00512225" w:rsidRDefault="0051222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460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06C75" w:rsidRPr="00B77CFA" w:rsidRDefault="0051222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2</w:t>
            </w:r>
            <w:r w:rsidR="00A06C75">
              <w:rPr>
                <w:rFonts w:ascii="Arial" w:hAnsi="Arial" w:cs="Arial"/>
                <w:snapToGrid w:val="0"/>
                <w:sz w:val="26"/>
                <w:szCs w:val="26"/>
              </w:rPr>
              <w:t>30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06C75" w:rsidRPr="00512225" w:rsidRDefault="00512225" w:rsidP="00673B7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napToGrid w:val="0"/>
                <w:sz w:val="26"/>
                <w:szCs w:val="26"/>
                <w:lang w:val="en-US"/>
              </w:rPr>
              <w:t>350</w:t>
            </w:r>
          </w:p>
        </w:tc>
      </w:tr>
    </w:tbl>
    <w:p w:rsidR="00EF45CA" w:rsidRDefault="00EF45CA" w:rsidP="00EF45CA">
      <w:pPr>
        <w:pStyle w:val="2"/>
        <w:spacing w:before="80"/>
        <w:ind w:firstLine="709"/>
        <w:rPr>
          <w:rFonts w:ascii="Arial" w:hAnsi="Arial" w:cs="Arial"/>
          <w:b w:val="0"/>
          <w:sz w:val="26"/>
          <w:szCs w:val="26"/>
        </w:rPr>
      </w:pPr>
    </w:p>
    <w:p w:rsidR="00EF45CA" w:rsidRDefault="00EF45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EF45CA" w:rsidRPr="00CA6D52" w:rsidRDefault="00EF45CA" w:rsidP="00CA6D52">
      <w:pPr>
        <w:pStyle w:val="2"/>
        <w:ind w:firstLine="567"/>
        <w:rPr>
          <w:rFonts w:ascii="Arial" w:hAnsi="Arial" w:cs="Arial"/>
          <w:b w:val="0"/>
          <w:bCs/>
          <w:sz w:val="26"/>
          <w:szCs w:val="26"/>
        </w:rPr>
      </w:pPr>
      <w:bookmarkStart w:id="31" w:name="_Toc513111910"/>
      <w:r w:rsidRPr="00CA6D52">
        <w:rPr>
          <w:rFonts w:ascii="Arial" w:hAnsi="Arial" w:cs="Arial"/>
          <w:b w:val="0"/>
          <w:bCs/>
          <w:sz w:val="26"/>
          <w:szCs w:val="26"/>
        </w:rPr>
        <w:lastRenderedPageBreak/>
        <w:t>2.4 Монтаж изделия</w:t>
      </w:r>
      <w:bookmarkEnd w:id="30"/>
      <w:bookmarkEnd w:id="31"/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Насос (агрегат) поставляется в собранном виде и не требует разборки при монтаже.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EF45CA" w:rsidRPr="00A32CD9" w:rsidTr="0038621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45CA" w:rsidRPr="00A32CD9" w:rsidRDefault="0071731A" w:rsidP="00386215">
            <w:pPr>
              <w:widowControl w:val="0"/>
              <w:spacing w:before="120" w:line="312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201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201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widowControl w:val="0"/>
              <w:spacing w:line="360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2.4.1</w:t>
            </w:r>
            <w:proofErr w:type="gram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П</w:t>
            </w:r>
            <w:proofErr w:type="gram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роверить опорные поверхности фундамента и при необходимости выровнять их в одной плоскости.</w:t>
            </w:r>
          </w:p>
        </w:tc>
      </w:tr>
    </w:tbl>
    <w:p w:rsidR="00EF45CA" w:rsidRPr="00A32CD9" w:rsidRDefault="00EF45CA" w:rsidP="00EF45CA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2.4.2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 xml:space="preserve"> У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становить насос (агрегат) на фундамент и надежно закрепить.</w:t>
      </w:r>
    </w:p>
    <w:p w:rsidR="00EF45CA" w:rsidRPr="00A32CD9" w:rsidRDefault="00EF45CA" w:rsidP="00EF45CA">
      <w:pPr>
        <w:widowControl w:val="0"/>
        <w:spacing w:line="312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2.4.3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> П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одсоединить подводящий и нагнетательный трубопроводы, предв</w:t>
      </w:r>
      <w:r w:rsidRPr="00A32CD9">
        <w:rPr>
          <w:rFonts w:ascii="Arial" w:hAnsi="Arial" w:cs="Arial"/>
          <w:snapToGrid w:val="0"/>
          <w:sz w:val="26"/>
          <w:szCs w:val="26"/>
        </w:rPr>
        <w:t>а</w:t>
      </w:r>
      <w:r w:rsidRPr="00A32CD9">
        <w:rPr>
          <w:rFonts w:ascii="Arial" w:hAnsi="Arial" w:cs="Arial"/>
          <w:snapToGrid w:val="0"/>
          <w:sz w:val="26"/>
          <w:szCs w:val="26"/>
        </w:rPr>
        <w:t>рительно сняв заглушки с патрубков насоса.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EF45CA" w:rsidRPr="00A32CD9" w:rsidTr="0038621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45CA" w:rsidRPr="00A32CD9" w:rsidRDefault="0071731A" w:rsidP="00386215">
            <w:pPr>
              <w:widowControl w:val="0"/>
              <w:spacing w:before="120" w:line="312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200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200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widowControl w:val="0"/>
              <w:spacing w:line="360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Соединение труб к насосу должно быть без внутренних напряжений и с надежными уплотнениями.</w:t>
            </w:r>
          </w:p>
        </w:tc>
      </w:tr>
    </w:tbl>
    <w:p w:rsidR="00EF45CA" w:rsidRPr="00A32CD9" w:rsidRDefault="00EF45CA" w:rsidP="00EF45CA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2.4.4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 xml:space="preserve"> В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о время опрессовки и продувки трубопроводов насос и патрубки не должны подвергаться пробному давлению.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EF45CA" w:rsidRPr="00A32CD9" w:rsidTr="0038621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45CA" w:rsidRPr="00A32CD9" w:rsidRDefault="0071731A" w:rsidP="00386215">
            <w:pPr>
              <w:widowControl w:val="0"/>
              <w:spacing w:before="80" w:line="312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199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199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widowControl w:val="0"/>
              <w:spacing w:before="80" w:line="360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2.4.5 Необходимо сразу после монтажа проверить </w:t>
            </w:r>
            <w:proofErr w:type="spell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соос-ность</w:t>
            </w:r>
            <w:proofErr w:type="spell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валов насоса и привода. Значения смещения и перекоса должны соответствовать </w:t>
            </w:r>
            <w:proofErr w:type="gram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указанным</w:t>
            </w:r>
            <w:proofErr w:type="gram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в п.1.5.</w:t>
            </w:r>
            <w:r w:rsidR="00CB2B18">
              <w:rPr>
                <w:rFonts w:ascii="Arial" w:hAnsi="Arial" w:cs="Arial"/>
                <w:snapToGrid w:val="0"/>
                <w:sz w:val="26"/>
                <w:szCs w:val="26"/>
              </w:rPr>
              <w:t>4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.</w:t>
            </w:r>
          </w:p>
          <w:p w:rsidR="00EF45CA" w:rsidRPr="00A32CD9" w:rsidRDefault="00EF45CA" w:rsidP="00386215">
            <w:pPr>
              <w:widowControl w:val="0"/>
              <w:spacing w:line="360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2.4.6</w:t>
            </w:r>
            <w:proofErr w:type="gram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П</w:t>
            </w:r>
            <w:proofErr w:type="gram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одсоединить систему обеспечения (при комплект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а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ции насоса двойным торцовым уплотнением) в соответствии с рекомендуемым планом.</w:t>
            </w:r>
          </w:p>
        </w:tc>
      </w:tr>
    </w:tbl>
    <w:p w:rsidR="00EF45CA" w:rsidRPr="00A32CD9" w:rsidRDefault="00EF45CA" w:rsidP="00EF45CA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Рекомендации по выбору плана подсоединения приведены в эксплуатац</w:t>
      </w:r>
      <w:r w:rsidRPr="00A32CD9">
        <w:rPr>
          <w:rFonts w:ascii="Arial" w:hAnsi="Arial" w:cs="Arial"/>
          <w:snapToGrid w:val="0"/>
          <w:sz w:val="26"/>
          <w:szCs w:val="26"/>
        </w:rPr>
        <w:t>и</w:t>
      </w:r>
      <w:r w:rsidRPr="00A32CD9">
        <w:rPr>
          <w:rFonts w:ascii="Arial" w:hAnsi="Arial" w:cs="Arial"/>
          <w:snapToGrid w:val="0"/>
          <w:sz w:val="26"/>
          <w:szCs w:val="26"/>
        </w:rPr>
        <w:t>онной документации на двойное торцовое уплотнение.</w:t>
      </w:r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Монтаж магистралей подачи затворной жидкости от системы обеспечения к насосу выполняется потребителем жестким или гибким трубопроводом по ме</w:t>
      </w:r>
      <w:r w:rsidRPr="00A32CD9">
        <w:rPr>
          <w:rFonts w:ascii="Arial" w:hAnsi="Arial" w:cs="Arial"/>
          <w:snapToGrid w:val="0"/>
          <w:sz w:val="26"/>
          <w:szCs w:val="26"/>
        </w:rPr>
        <w:t>с</w:t>
      </w:r>
      <w:r w:rsidRPr="00A32CD9">
        <w:rPr>
          <w:rFonts w:ascii="Arial" w:hAnsi="Arial" w:cs="Arial"/>
          <w:snapToGrid w:val="0"/>
          <w:sz w:val="26"/>
          <w:szCs w:val="26"/>
        </w:rPr>
        <w:t>ту. Рекомендации по выбору трубопровода приведены в эксплуатационной д</w:t>
      </w:r>
      <w:r w:rsidRPr="00A32CD9">
        <w:rPr>
          <w:rFonts w:ascii="Arial" w:hAnsi="Arial" w:cs="Arial"/>
          <w:snapToGrid w:val="0"/>
          <w:sz w:val="26"/>
          <w:szCs w:val="26"/>
        </w:rPr>
        <w:t>о</w:t>
      </w:r>
      <w:r w:rsidRPr="00A32CD9">
        <w:rPr>
          <w:rFonts w:ascii="Arial" w:hAnsi="Arial" w:cs="Arial"/>
          <w:snapToGrid w:val="0"/>
          <w:sz w:val="26"/>
          <w:szCs w:val="26"/>
        </w:rPr>
        <w:t>кументации на систему обеспечения.</w:t>
      </w:r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2.4.7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 xml:space="preserve"> П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одключить привод.</w:t>
      </w:r>
    </w:p>
    <w:p w:rsidR="00EF45CA" w:rsidRPr="00CA6D52" w:rsidRDefault="00EF45CA" w:rsidP="00CA6D52">
      <w:pPr>
        <w:pStyle w:val="2"/>
        <w:ind w:firstLine="567"/>
        <w:rPr>
          <w:rFonts w:ascii="Arial" w:hAnsi="Arial" w:cs="Arial"/>
          <w:b w:val="0"/>
          <w:bCs/>
          <w:sz w:val="26"/>
          <w:szCs w:val="26"/>
        </w:rPr>
      </w:pPr>
      <w:bookmarkStart w:id="32" w:name="_Toc497314961"/>
      <w:bookmarkStart w:id="33" w:name="_Toc513111911"/>
      <w:r w:rsidRPr="00CA6D52">
        <w:rPr>
          <w:rFonts w:ascii="Arial" w:hAnsi="Arial" w:cs="Arial"/>
          <w:b w:val="0"/>
          <w:bCs/>
          <w:sz w:val="26"/>
          <w:szCs w:val="26"/>
        </w:rPr>
        <w:t>2.5 Подготовка изделия к пуску.</w:t>
      </w:r>
      <w:bookmarkEnd w:id="32"/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EF45CA" w:rsidRPr="00A32CD9" w:rsidTr="0038621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45CA" w:rsidRPr="00A32CD9" w:rsidRDefault="0071731A" w:rsidP="00386215">
            <w:pPr>
              <w:widowControl w:val="0"/>
              <w:spacing w:before="80" w:line="360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198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198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widowControl w:val="0"/>
              <w:spacing w:line="360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2.5.1</w:t>
            </w:r>
            <w:proofErr w:type="gram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П</w:t>
            </w:r>
            <w:proofErr w:type="gram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ри комплектации насоса двойным торцовым упло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т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нением необходимо выполнить следующие действия:</w:t>
            </w:r>
          </w:p>
          <w:p w:rsidR="00EF45CA" w:rsidRPr="00A32CD9" w:rsidRDefault="00EF45CA" w:rsidP="00386215">
            <w:pPr>
              <w:widowControl w:val="0"/>
              <w:spacing w:line="360" w:lineRule="auto"/>
              <w:ind w:firstLine="601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- обеспечить функционирование системы обеспечения в соответствии с эксплуатационной документацией на систему обеспечения;</w:t>
            </w:r>
          </w:p>
          <w:p w:rsidR="00EF45CA" w:rsidRPr="00A32CD9" w:rsidRDefault="00EF45CA" w:rsidP="00386215">
            <w:pPr>
              <w:widowControl w:val="0"/>
              <w:spacing w:line="360" w:lineRule="auto"/>
              <w:ind w:firstLine="601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- проверить герметичность трубопроводов «система обе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с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lastRenderedPageBreak/>
              <w:t>печения» – «уплотнение», плавного их расположения (без п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е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регибов) и правильность их подключения.</w:t>
            </w:r>
          </w:p>
        </w:tc>
      </w:tr>
    </w:tbl>
    <w:p w:rsidR="00EF45CA" w:rsidRPr="00A32CD9" w:rsidRDefault="00EF45CA" w:rsidP="00EF45CA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lastRenderedPageBreak/>
        <w:t>2.5.2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> З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аполнить насос через отверстие, отвернув пробку (Приложение </w:t>
      </w:r>
      <w:r w:rsidR="00E277E9">
        <w:rPr>
          <w:rFonts w:ascii="Arial" w:hAnsi="Arial" w:cs="Arial"/>
          <w:snapToGrid w:val="0"/>
          <w:sz w:val="26"/>
          <w:szCs w:val="26"/>
        </w:rPr>
        <w:t>А</w:t>
      </w:r>
      <w:r w:rsidRPr="00A32CD9">
        <w:rPr>
          <w:rFonts w:ascii="Arial" w:hAnsi="Arial" w:cs="Arial"/>
          <w:snapToGrid w:val="0"/>
          <w:sz w:val="26"/>
          <w:szCs w:val="26"/>
        </w:rPr>
        <w:t>), и всасывающий трубопровод перекачиваемой жидкостью. Стравить воздух, имеющийся в системе трубопроводов.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EF45CA" w:rsidRPr="00A32CD9" w:rsidTr="0038621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45CA" w:rsidRPr="00A32CD9" w:rsidRDefault="0071731A" w:rsidP="00386215">
            <w:pPr>
              <w:widowControl w:val="0"/>
              <w:spacing w:before="80" w:line="360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197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197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widowControl w:val="0"/>
              <w:spacing w:line="360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Запрещается запускать насос без предварительного з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а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полнения перекачиваемой жидкостью</w:t>
            </w:r>
            <w:r>
              <w:rPr>
                <w:rFonts w:ascii="Arial" w:hAnsi="Arial" w:cs="Arial"/>
                <w:snapToGrid w:val="0"/>
                <w:sz w:val="26"/>
                <w:szCs w:val="26"/>
              </w:rPr>
              <w:t>.</w:t>
            </w:r>
          </w:p>
        </w:tc>
      </w:tr>
    </w:tbl>
    <w:p w:rsidR="00EF45CA" w:rsidRPr="00A32CD9" w:rsidRDefault="00EF45CA" w:rsidP="00EF45CA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2.5.3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> П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олностью открыть задвижки на подводящем и нагнетательном тр</w:t>
      </w:r>
      <w:r w:rsidRPr="00A32CD9">
        <w:rPr>
          <w:rFonts w:ascii="Arial" w:hAnsi="Arial" w:cs="Arial"/>
          <w:snapToGrid w:val="0"/>
          <w:sz w:val="26"/>
          <w:szCs w:val="26"/>
        </w:rPr>
        <w:t>у</w:t>
      </w:r>
      <w:r w:rsidRPr="00A32CD9">
        <w:rPr>
          <w:rFonts w:ascii="Arial" w:hAnsi="Arial" w:cs="Arial"/>
          <w:snapToGrid w:val="0"/>
          <w:sz w:val="26"/>
          <w:szCs w:val="26"/>
        </w:rPr>
        <w:t>бопроводах. Убедиться в исправности трубопроводов и задвижек, герметичн</w:t>
      </w:r>
      <w:r w:rsidRPr="00A32CD9">
        <w:rPr>
          <w:rFonts w:ascii="Arial" w:hAnsi="Arial" w:cs="Arial"/>
          <w:snapToGrid w:val="0"/>
          <w:sz w:val="26"/>
          <w:szCs w:val="26"/>
        </w:rPr>
        <w:t>о</w:t>
      </w:r>
      <w:r w:rsidRPr="00A32CD9">
        <w:rPr>
          <w:rFonts w:ascii="Arial" w:hAnsi="Arial" w:cs="Arial"/>
          <w:snapToGrid w:val="0"/>
          <w:sz w:val="26"/>
          <w:szCs w:val="26"/>
        </w:rPr>
        <w:t>сти соединений.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EF45CA" w:rsidRPr="00A32CD9" w:rsidTr="0038621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45CA" w:rsidRPr="00A32CD9" w:rsidRDefault="0071731A" w:rsidP="00386215">
            <w:pPr>
              <w:widowControl w:val="0"/>
              <w:spacing w:before="80" w:line="360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196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196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widowControl w:val="0"/>
              <w:spacing w:before="80" w:line="360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Запрещается запускать насос на закрытую задвижку.</w:t>
            </w:r>
          </w:p>
        </w:tc>
      </w:tr>
    </w:tbl>
    <w:p w:rsidR="00EF45CA" w:rsidRPr="00A32CD9" w:rsidRDefault="00EF45CA" w:rsidP="00EF45CA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2.5.4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> П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роверить направление вращения привода насоса в следующей п</w:t>
      </w:r>
      <w:r w:rsidRPr="00A32CD9">
        <w:rPr>
          <w:rFonts w:ascii="Arial" w:hAnsi="Arial" w:cs="Arial"/>
          <w:snapToGrid w:val="0"/>
          <w:sz w:val="26"/>
          <w:szCs w:val="26"/>
        </w:rPr>
        <w:t>о</w:t>
      </w:r>
      <w:r w:rsidRPr="00A32CD9">
        <w:rPr>
          <w:rFonts w:ascii="Arial" w:hAnsi="Arial" w:cs="Arial"/>
          <w:snapToGrid w:val="0"/>
          <w:sz w:val="26"/>
          <w:szCs w:val="26"/>
        </w:rPr>
        <w:t>следовательности:</w:t>
      </w:r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- снять защитный кожух муфты;</w:t>
      </w:r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 xml:space="preserve">- произвести пробный пуск, вращение вала насоса – </w:t>
      </w:r>
      <w:r w:rsidR="00312E85">
        <w:rPr>
          <w:rFonts w:ascii="Arial" w:hAnsi="Arial" w:cs="Arial"/>
          <w:snapToGrid w:val="0"/>
          <w:sz w:val="26"/>
          <w:szCs w:val="26"/>
        </w:rPr>
        <w:t>правое</w:t>
      </w:r>
      <w:r w:rsidRPr="00A32CD9">
        <w:rPr>
          <w:rFonts w:ascii="Arial" w:hAnsi="Arial" w:cs="Arial"/>
          <w:snapToGrid w:val="0"/>
          <w:sz w:val="26"/>
          <w:szCs w:val="26"/>
        </w:rPr>
        <w:t xml:space="preserve"> (</w:t>
      </w:r>
      <w:r w:rsidR="00312E85">
        <w:rPr>
          <w:rFonts w:ascii="Arial" w:hAnsi="Arial" w:cs="Arial"/>
          <w:snapToGrid w:val="0"/>
          <w:sz w:val="26"/>
          <w:szCs w:val="26"/>
        </w:rPr>
        <w:t>по ходу</w:t>
      </w:r>
      <w:r w:rsidRPr="00A32CD9">
        <w:rPr>
          <w:rFonts w:ascii="Arial" w:hAnsi="Arial" w:cs="Arial"/>
          <w:snapToGrid w:val="0"/>
          <w:sz w:val="26"/>
          <w:szCs w:val="26"/>
        </w:rPr>
        <w:t xml:space="preserve"> час</w:t>
      </w:r>
      <w:r w:rsidRPr="00A32CD9">
        <w:rPr>
          <w:rFonts w:ascii="Arial" w:hAnsi="Arial" w:cs="Arial"/>
          <w:snapToGrid w:val="0"/>
          <w:sz w:val="26"/>
          <w:szCs w:val="26"/>
        </w:rPr>
        <w:t>о</w:t>
      </w:r>
      <w:r w:rsidRPr="00A32CD9">
        <w:rPr>
          <w:rFonts w:ascii="Arial" w:hAnsi="Arial" w:cs="Arial"/>
          <w:snapToGrid w:val="0"/>
          <w:sz w:val="26"/>
          <w:szCs w:val="26"/>
        </w:rPr>
        <w:t>вой стрелки), если смотреть со стороны привода;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EF45CA" w:rsidRPr="00A32CD9" w:rsidTr="0038621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45CA" w:rsidRPr="00A32CD9" w:rsidRDefault="0071731A" w:rsidP="00386215">
            <w:pPr>
              <w:widowControl w:val="0"/>
              <w:spacing w:before="80" w:line="360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195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195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widowControl w:val="0"/>
              <w:spacing w:line="360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Перед пуском насоса нужно провернуть рукой вал за му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ф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ту, чтобы убедиться в отсутствии заеданий.</w:t>
            </w:r>
          </w:p>
        </w:tc>
      </w:tr>
    </w:tbl>
    <w:p w:rsidR="00EF45CA" w:rsidRPr="00A32CD9" w:rsidRDefault="00EF45CA" w:rsidP="00EF45CA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- убедившись в правильном вращении, установить защитный кожух.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8722"/>
      </w:tblGrid>
      <w:tr w:rsidR="00EF45CA" w:rsidRPr="00A32CD9" w:rsidTr="0038621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EF45CA" w:rsidRPr="00A32CD9" w:rsidRDefault="00EF45CA" w:rsidP="00386215">
            <w:pPr>
              <w:widowControl w:val="0"/>
              <w:spacing w:before="80" w:line="360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noProof/>
              </w:rPr>
              <w:drawing>
                <wp:inline distT="0" distB="0" distL="0" distR="0">
                  <wp:extent cx="733425" cy="542925"/>
                  <wp:effectExtent l="19050" t="0" r="9525" b="0"/>
                  <wp:docPr id="2689" name="Рисунок 187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widowControl w:val="0"/>
              <w:spacing w:line="360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Запрещается эксплуатация насоса без установленного огра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ж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дения соединительной муфты или с поврежденным ограждением.</w:t>
            </w:r>
          </w:p>
          <w:p w:rsidR="00EF45CA" w:rsidRPr="00A32CD9" w:rsidRDefault="00EF45CA" w:rsidP="00386215">
            <w:pPr>
              <w:widowControl w:val="0"/>
              <w:spacing w:line="360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2.5.5</w:t>
            </w:r>
            <w:proofErr w:type="gramStart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 xml:space="preserve"> Е</w:t>
            </w:r>
            <w:proofErr w:type="gramEnd"/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сли нагретые или холодные части оборудования могут вызвать травму, то эти части должны быть изолированы от контакта с ними.</w:t>
            </w:r>
          </w:p>
        </w:tc>
      </w:tr>
    </w:tbl>
    <w:p w:rsidR="00EF45CA" w:rsidRPr="00A32CD9" w:rsidRDefault="00EF45CA" w:rsidP="00EF45CA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2.5.6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> К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роме выполнения данных пунктов необходимо выполнять мер</w:t>
      </w:r>
      <w:r w:rsidRPr="00A32CD9">
        <w:rPr>
          <w:rFonts w:ascii="Arial" w:hAnsi="Arial" w:cs="Arial"/>
          <w:snapToGrid w:val="0"/>
          <w:sz w:val="26"/>
          <w:szCs w:val="26"/>
        </w:rPr>
        <w:t>о</w:t>
      </w:r>
      <w:r w:rsidRPr="00A32CD9">
        <w:rPr>
          <w:rFonts w:ascii="Arial" w:hAnsi="Arial" w:cs="Arial"/>
          <w:snapToGrid w:val="0"/>
          <w:sz w:val="26"/>
          <w:szCs w:val="26"/>
        </w:rPr>
        <w:t>приятия, приведенные в соответствующих разделах эксплуатационной докуме</w:t>
      </w:r>
      <w:r w:rsidRPr="00A32CD9">
        <w:rPr>
          <w:rFonts w:ascii="Arial" w:hAnsi="Arial" w:cs="Arial"/>
          <w:snapToGrid w:val="0"/>
          <w:sz w:val="26"/>
          <w:szCs w:val="26"/>
        </w:rPr>
        <w:t>н</w:t>
      </w:r>
      <w:r w:rsidRPr="00A32CD9">
        <w:rPr>
          <w:rFonts w:ascii="Arial" w:hAnsi="Arial" w:cs="Arial"/>
          <w:snapToGrid w:val="0"/>
          <w:sz w:val="26"/>
          <w:szCs w:val="26"/>
        </w:rPr>
        <w:t>тации на комплектующее оборудование.</w:t>
      </w:r>
    </w:p>
    <w:p w:rsidR="00EF45CA" w:rsidRDefault="00EF45CA" w:rsidP="00EF45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EF45CA" w:rsidRPr="00CA6D52" w:rsidRDefault="007B47F0" w:rsidP="00CA6D52">
      <w:pPr>
        <w:pStyle w:val="2"/>
        <w:ind w:firstLine="567"/>
        <w:rPr>
          <w:rFonts w:ascii="Arial" w:hAnsi="Arial" w:cs="Arial"/>
          <w:b w:val="0"/>
          <w:bCs/>
          <w:sz w:val="26"/>
          <w:szCs w:val="26"/>
        </w:rPr>
      </w:pPr>
      <w:bookmarkStart w:id="34" w:name="_Toc497314962"/>
      <w:bookmarkStart w:id="35" w:name="_Toc513111912"/>
      <w:r w:rsidRPr="007B47F0">
        <w:rPr>
          <w:rFonts w:ascii="Arial" w:hAnsi="Arial" w:cs="Arial"/>
          <w:b w:val="0"/>
          <w:bCs/>
          <w:sz w:val="26"/>
          <w:szCs w:val="26"/>
        </w:rPr>
        <w:lastRenderedPageBreak/>
        <w:t xml:space="preserve">  </w:t>
      </w:r>
      <w:r w:rsidR="00EF45CA" w:rsidRPr="00CA6D52">
        <w:rPr>
          <w:rFonts w:ascii="Arial" w:hAnsi="Arial" w:cs="Arial"/>
          <w:b w:val="0"/>
          <w:bCs/>
          <w:sz w:val="26"/>
          <w:szCs w:val="26"/>
        </w:rPr>
        <w:t>2.6 Пуск (опробование), подготовка к работе.</w:t>
      </w:r>
      <w:bookmarkEnd w:id="34"/>
      <w:bookmarkEnd w:id="35"/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2.6.1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> П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ри комплектации насоса двойным торцовым уплотнением обесп</w:t>
      </w:r>
      <w:r w:rsidRPr="00A32CD9">
        <w:rPr>
          <w:rFonts w:ascii="Arial" w:hAnsi="Arial" w:cs="Arial"/>
          <w:snapToGrid w:val="0"/>
          <w:sz w:val="26"/>
          <w:szCs w:val="26"/>
        </w:rPr>
        <w:t>е</w:t>
      </w:r>
      <w:r w:rsidRPr="00A32CD9">
        <w:rPr>
          <w:rFonts w:ascii="Arial" w:hAnsi="Arial" w:cs="Arial"/>
          <w:snapToGrid w:val="0"/>
          <w:sz w:val="26"/>
          <w:szCs w:val="26"/>
        </w:rPr>
        <w:t>чить функционирование системы обеспечения двойного торцового уплотнения.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EF45CA" w:rsidRPr="00A32CD9" w:rsidTr="0038621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45CA" w:rsidRPr="00A32CD9" w:rsidRDefault="0071731A" w:rsidP="00386215">
            <w:pPr>
              <w:widowControl w:val="0"/>
              <w:spacing w:before="80" w:line="360" w:lineRule="auto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71731A">
              <w:rPr>
                <w:sz w:val="26"/>
                <w:szCs w:val="26"/>
              </w:rPr>
            </w:r>
            <w:r w:rsidRPr="0071731A">
              <w:rPr>
                <w:sz w:val="26"/>
                <w:szCs w:val="26"/>
              </w:rPr>
              <w:pict>
                <v:shape id="_x0000_s1194" type="#_x0000_t202" style="width:92.5pt;height:20.4pt;mso-wrap-style:non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194">
                    <w:txbxContent>
                      <w:p w:rsidR="00534BCB" w:rsidRPr="005C016F" w:rsidRDefault="00534BCB" w:rsidP="00EF45C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EF45CA" w:rsidRPr="00A32CD9" w:rsidRDefault="00EF45CA" w:rsidP="00386215">
            <w:pPr>
              <w:widowControl w:val="0"/>
              <w:spacing w:line="360" w:lineRule="auto"/>
              <w:ind w:firstLine="601"/>
              <w:jc w:val="both"/>
              <w:rPr>
                <w:rFonts w:ascii="Arial" w:hAnsi="Arial" w:cs="Arial"/>
                <w:snapToGrid w:val="0"/>
                <w:sz w:val="26"/>
                <w:szCs w:val="26"/>
              </w:rPr>
            </w:pP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Запрещается запускать насос без функционирующей си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с</w:t>
            </w:r>
            <w:r w:rsidRPr="00A32CD9">
              <w:rPr>
                <w:rFonts w:ascii="Arial" w:hAnsi="Arial" w:cs="Arial"/>
                <w:snapToGrid w:val="0"/>
                <w:sz w:val="26"/>
                <w:szCs w:val="26"/>
              </w:rPr>
              <w:t>темы обеспечения двойного торцового уплотнения.</w:t>
            </w:r>
          </w:p>
        </w:tc>
      </w:tr>
    </w:tbl>
    <w:p w:rsidR="00EF45CA" w:rsidRPr="00A32CD9" w:rsidRDefault="00EF45CA" w:rsidP="00EF45CA">
      <w:pPr>
        <w:widowControl w:val="0"/>
        <w:spacing w:before="80"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2.6.2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 xml:space="preserve"> </w:t>
      </w:r>
      <w:r w:rsidRPr="00A32CD9">
        <w:rPr>
          <w:rFonts w:ascii="Arial" w:hAnsi="Arial" w:cs="Arial"/>
          <w:sz w:val="26"/>
          <w:szCs w:val="26"/>
        </w:rPr>
        <w:t>П</w:t>
      </w:r>
      <w:proofErr w:type="gramEnd"/>
      <w:r w:rsidRPr="00A32CD9">
        <w:rPr>
          <w:rFonts w:ascii="Arial" w:hAnsi="Arial" w:cs="Arial"/>
          <w:sz w:val="26"/>
          <w:szCs w:val="26"/>
        </w:rPr>
        <w:t>устить в работу насос.</w:t>
      </w:r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2.6.3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 xml:space="preserve"> В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о время работы периодически следить за показанием приборов и работой уплотнения.</w:t>
      </w:r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2.6.4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 xml:space="preserve"> В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 xml:space="preserve"> случае ненормальной работы насоса (агрегата) остановку осущ</w:t>
      </w:r>
      <w:r w:rsidRPr="00A32CD9">
        <w:rPr>
          <w:rFonts w:ascii="Arial" w:hAnsi="Arial" w:cs="Arial"/>
          <w:snapToGrid w:val="0"/>
          <w:sz w:val="26"/>
          <w:szCs w:val="26"/>
        </w:rPr>
        <w:t>е</w:t>
      </w:r>
      <w:r w:rsidRPr="00A32CD9">
        <w:rPr>
          <w:rFonts w:ascii="Arial" w:hAnsi="Arial" w:cs="Arial"/>
          <w:snapToGrid w:val="0"/>
          <w:sz w:val="26"/>
          <w:szCs w:val="26"/>
        </w:rPr>
        <w:t>ствить нажатием кнопки «Стоп», после чего закрыть задвижки на подводящей и нагнетательной линии.</w:t>
      </w:r>
    </w:p>
    <w:p w:rsidR="00EF45CA" w:rsidRPr="00A32CD9" w:rsidRDefault="00EF45CA" w:rsidP="00EF45CA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r w:rsidRPr="00A32CD9">
        <w:rPr>
          <w:rFonts w:ascii="Arial" w:hAnsi="Arial" w:cs="Arial"/>
          <w:snapToGrid w:val="0"/>
          <w:sz w:val="26"/>
          <w:szCs w:val="26"/>
        </w:rPr>
        <w:t>2.6.5</w:t>
      </w:r>
      <w:proofErr w:type="gramStart"/>
      <w:r w:rsidRPr="00A32CD9">
        <w:rPr>
          <w:rFonts w:ascii="Arial" w:hAnsi="Arial" w:cs="Arial"/>
          <w:snapToGrid w:val="0"/>
          <w:sz w:val="26"/>
          <w:szCs w:val="26"/>
        </w:rPr>
        <w:t> П</w:t>
      </w:r>
      <w:proofErr w:type="gramEnd"/>
      <w:r w:rsidRPr="00A32CD9">
        <w:rPr>
          <w:rFonts w:ascii="Arial" w:hAnsi="Arial" w:cs="Arial"/>
          <w:snapToGrid w:val="0"/>
          <w:sz w:val="26"/>
          <w:szCs w:val="26"/>
        </w:rPr>
        <w:t>ри эксплуатации насоса с давлением ниже 0,15 МПа для обеспеч</w:t>
      </w:r>
      <w:r w:rsidRPr="00A32CD9">
        <w:rPr>
          <w:rFonts w:ascii="Arial" w:hAnsi="Arial" w:cs="Arial"/>
          <w:snapToGrid w:val="0"/>
          <w:sz w:val="26"/>
          <w:szCs w:val="26"/>
        </w:rPr>
        <w:t>е</w:t>
      </w:r>
      <w:r w:rsidRPr="00A32CD9">
        <w:rPr>
          <w:rFonts w:ascii="Arial" w:hAnsi="Arial" w:cs="Arial"/>
          <w:snapToGrid w:val="0"/>
          <w:sz w:val="26"/>
          <w:szCs w:val="26"/>
        </w:rPr>
        <w:t>ния смазки трущихся поверхностей сопрягаемых деталей насоса, потребителю необходимо обеспечить в нагнетательной линии давление не менее 0,15 МПа путем установки дополнительного сопротивления с помощью запорной армат</w:t>
      </w:r>
      <w:r w:rsidRPr="00A32CD9">
        <w:rPr>
          <w:rFonts w:ascii="Arial" w:hAnsi="Arial" w:cs="Arial"/>
          <w:snapToGrid w:val="0"/>
          <w:sz w:val="26"/>
          <w:szCs w:val="26"/>
        </w:rPr>
        <w:t>у</w:t>
      </w:r>
      <w:r w:rsidRPr="00A32CD9">
        <w:rPr>
          <w:rFonts w:ascii="Arial" w:hAnsi="Arial" w:cs="Arial"/>
          <w:snapToGrid w:val="0"/>
          <w:sz w:val="26"/>
          <w:szCs w:val="26"/>
        </w:rPr>
        <w:t>ры или другим способом.</w:t>
      </w:r>
    </w:p>
    <w:p w:rsidR="00EF45CA" w:rsidRDefault="00EF45CA" w:rsidP="003F00C4">
      <w:pPr>
        <w:pStyle w:val="2"/>
        <w:spacing w:before="80" w:line="324" w:lineRule="auto"/>
        <w:ind w:firstLine="709"/>
        <w:rPr>
          <w:rFonts w:ascii="Arial" w:hAnsi="Arial" w:cs="Arial"/>
          <w:b w:val="0"/>
          <w:sz w:val="26"/>
          <w:szCs w:val="26"/>
        </w:rPr>
      </w:pPr>
    </w:p>
    <w:p w:rsidR="00EF45CA" w:rsidRDefault="00EF45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3C74F1" w:rsidRPr="00B13AA0" w:rsidRDefault="003C74F1" w:rsidP="00E248E2">
      <w:pPr>
        <w:pStyle w:val="2"/>
        <w:keepNext w:val="0"/>
        <w:ind w:firstLine="709"/>
        <w:rPr>
          <w:rFonts w:ascii="Arial" w:hAnsi="Arial" w:cs="Arial"/>
          <w:b w:val="0"/>
          <w:sz w:val="26"/>
          <w:szCs w:val="26"/>
        </w:rPr>
      </w:pPr>
      <w:bookmarkStart w:id="36" w:name="_Toc467915630"/>
      <w:bookmarkStart w:id="37" w:name="_Toc513111913"/>
      <w:bookmarkEnd w:id="23"/>
      <w:r w:rsidRPr="00E248E2">
        <w:rPr>
          <w:rFonts w:ascii="Arial" w:hAnsi="Arial" w:cs="Arial"/>
          <w:b w:val="0"/>
          <w:sz w:val="26"/>
          <w:szCs w:val="26"/>
        </w:rPr>
        <w:lastRenderedPageBreak/>
        <w:t xml:space="preserve">3 ИСПОЛЬЗОВАНИЕ </w:t>
      </w:r>
      <w:bookmarkEnd w:id="36"/>
      <w:r w:rsidR="00B808E2">
        <w:rPr>
          <w:rFonts w:ascii="Arial" w:hAnsi="Arial" w:cs="Arial"/>
          <w:b w:val="0"/>
          <w:sz w:val="26"/>
          <w:szCs w:val="26"/>
        </w:rPr>
        <w:t>НАСОСА</w:t>
      </w:r>
      <w:r w:rsidR="00B808E2" w:rsidRPr="00B13AA0">
        <w:rPr>
          <w:rFonts w:ascii="Arial" w:hAnsi="Arial" w:cs="Arial"/>
          <w:b w:val="0"/>
          <w:sz w:val="26"/>
          <w:szCs w:val="26"/>
        </w:rPr>
        <w:t xml:space="preserve"> (АГРЕГАТА)</w:t>
      </w:r>
      <w:bookmarkEnd w:id="37"/>
    </w:p>
    <w:p w:rsidR="00547399" w:rsidRPr="00E248E2" w:rsidRDefault="00547399" w:rsidP="00E248E2">
      <w:pPr>
        <w:pStyle w:val="2"/>
        <w:ind w:firstLine="709"/>
        <w:rPr>
          <w:rFonts w:ascii="Arial" w:hAnsi="Arial" w:cs="Arial"/>
          <w:b w:val="0"/>
          <w:sz w:val="26"/>
          <w:szCs w:val="26"/>
        </w:rPr>
      </w:pPr>
      <w:bookmarkStart w:id="38" w:name="_Toc513111914"/>
      <w:r w:rsidRPr="00E248E2">
        <w:rPr>
          <w:rFonts w:ascii="Arial" w:hAnsi="Arial" w:cs="Arial"/>
          <w:b w:val="0"/>
          <w:sz w:val="26"/>
          <w:szCs w:val="26"/>
        </w:rPr>
        <w:t xml:space="preserve">3.1 Пуск </w:t>
      </w:r>
      <w:r w:rsidR="00C04FEA">
        <w:rPr>
          <w:rFonts w:ascii="Arial" w:hAnsi="Arial" w:cs="Arial"/>
          <w:b w:val="0"/>
          <w:sz w:val="26"/>
          <w:szCs w:val="26"/>
        </w:rPr>
        <w:t>изделия</w:t>
      </w:r>
      <w:bookmarkEnd w:id="38"/>
    </w:p>
    <w:p w:rsidR="00547399" w:rsidRDefault="00547399" w:rsidP="00547399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Пуск </w:t>
      </w:r>
      <w:r w:rsidRPr="00547399">
        <w:rPr>
          <w:rFonts w:ascii="Arial" w:hAnsi="Arial" w:cs="Arial"/>
          <w:sz w:val="26"/>
          <w:szCs w:val="26"/>
        </w:rPr>
        <w:t>насоса (агрегата) в работу производить в следующей последовател</w:t>
      </w:r>
      <w:r w:rsidRPr="00547399">
        <w:rPr>
          <w:rFonts w:ascii="Arial" w:hAnsi="Arial" w:cs="Arial"/>
          <w:sz w:val="26"/>
          <w:szCs w:val="26"/>
        </w:rPr>
        <w:t>ь</w:t>
      </w:r>
      <w:r w:rsidRPr="00547399">
        <w:rPr>
          <w:rFonts w:ascii="Arial" w:hAnsi="Arial" w:cs="Arial"/>
          <w:sz w:val="26"/>
          <w:szCs w:val="26"/>
        </w:rPr>
        <w:t>ности:</w:t>
      </w:r>
    </w:p>
    <w:p w:rsidR="00547399" w:rsidRDefault="00547399" w:rsidP="00547399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47399">
        <w:rPr>
          <w:rFonts w:ascii="Arial" w:hAnsi="Arial" w:cs="Arial"/>
          <w:sz w:val="26"/>
          <w:szCs w:val="26"/>
        </w:rPr>
        <w:t xml:space="preserve">внимательно осмотреть насос и </w:t>
      </w:r>
      <w:r w:rsidR="00EA3F37">
        <w:rPr>
          <w:rFonts w:ascii="Arial" w:hAnsi="Arial" w:cs="Arial"/>
          <w:sz w:val="26"/>
          <w:szCs w:val="26"/>
        </w:rPr>
        <w:t>привод</w:t>
      </w:r>
      <w:r w:rsidRPr="00547399">
        <w:rPr>
          <w:rFonts w:ascii="Arial" w:hAnsi="Arial" w:cs="Arial"/>
          <w:sz w:val="26"/>
          <w:szCs w:val="26"/>
        </w:rPr>
        <w:t>, убедиться в наличии вращения ротора насоса;</w:t>
      </w:r>
    </w:p>
    <w:p w:rsidR="00547399" w:rsidRDefault="00547399" w:rsidP="00547399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обеспечить функционирование системы обеспечения двойного торцового уплотнения (при комплектации насоса двойн</w:t>
      </w:r>
      <w:r w:rsidR="00380242">
        <w:rPr>
          <w:rFonts w:ascii="Arial" w:hAnsi="Arial" w:cs="Arial"/>
          <w:sz w:val="26"/>
          <w:szCs w:val="26"/>
        </w:rPr>
        <w:t>ым</w:t>
      </w:r>
      <w:r>
        <w:rPr>
          <w:rFonts w:ascii="Arial" w:hAnsi="Arial" w:cs="Arial"/>
          <w:sz w:val="26"/>
          <w:szCs w:val="26"/>
        </w:rPr>
        <w:t xml:space="preserve"> торцов</w:t>
      </w:r>
      <w:r w:rsidR="00380242">
        <w:rPr>
          <w:rFonts w:ascii="Arial" w:hAnsi="Arial" w:cs="Arial"/>
          <w:sz w:val="26"/>
          <w:szCs w:val="26"/>
        </w:rPr>
        <w:t>ым</w:t>
      </w:r>
      <w:r>
        <w:rPr>
          <w:rFonts w:ascii="Arial" w:hAnsi="Arial" w:cs="Arial"/>
          <w:sz w:val="26"/>
          <w:szCs w:val="26"/>
        </w:rPr>
        <w:t xml:space="preserve"> уплотнени</w:t>
      </w:r>
      <w:r w:rsidR="00380242">
        <w:rPr>
          <w:rFonts w:ascii="Arial" w:hAnsi="Arial" w:cs="Arial"/>
          <w:sz w:val="26"/>
          <w:szCs w:val="26"/>
        </w:rPr>
        <w:t>ем</w:t>
      </w:r>
      <w:r>
        <w:rPr>
          <w:rFonts w:ascii="Arial" w:hAnsi="Arial" w:cs="Arial"/>
          <w:sz w:val="26"/>
          <w:szCs w:val="26"/>
        </w:rPr>
        <w:t>)</w:t>
      </w:r>
      <w:r w:rsidR="00380242">
        <w:rPr>
          <w:rFonts w:ascii="Arial" w:hAnsi="Arial" w:cs="Arial"/>
          <w:sz w:val="26"/>
          <w:szCs w:val="26"/>
        </w:rPr>
        <w:t>;</w:t>
      </w:r>
    </w:p>
    <w:p w:rsidR="00380242" w:rsidRDefault="00380242" w:rsidP="00547399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80242">
        <w:rPr>
          <w:rFonts w:ascii="Arial" w:hAnsi="Arial" w:cs="Arial"/>
          <w:sz w:val="26"/>
          <w:szCs w:val="26"/>
        </w:rPr>
        <w:t>открыть задвижку на подводящем и нагнетательном трубопроводах</w:t>
      </w:r>
      <w:r>
        <w:rPr>
          <w:rFonts w:ascii="Arial" w:hAnsi="Arial" w:cs="Arial"/>
          <w:sz w:val="26"/>
          <w:szCs w:val="26"/>
        </w:rPr>
        <w:t>;</w:t>
      </w:r>
    </w:p>
    <w:p w:rsidR="00380242" w:rsidRDefault="00380242" w:rsidP="00547399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80242">
        <w:rPr>
          <w:rFonts w:ascii="Arial" w:hAnsi="Arial" w:cs="Arial"/>
          <w:sz w:val="26"/>
          <w:szCs w:val="26"/>
        </w:rPr>
        <w:t xml:space="preserve">пустить насос (агрегат) в работу нажатием кнопки </w:t>
      </w:r>
      <w:r>
        <w:rPr>
          <w:rFonts w:ascii="Arial" w:hAnsi="Arial" w:cs="Arial"/>
          <w:sz w:val="26"/>
          <w:szCs w:val="26"/>
        </w:rPr>
        <w:t>«П</w:t>
      </w:r>
      <w:r w:rsidRPr="00380242">
        <w:rPr>
          <w:rFonts w:ascii="Arial" w:hAnsi="Arial" w:cs="Arial"/>
          <w:sz w:val="26"/>
          <w:szCs w:val="26"/>
        </w:rPr>
        <w:t>уск</w:t>
      </w:r>
      <w:r>
        <w:rPr>
          <w:rFonts w:ascii="Arial" w:hAnsi="Arial" w:cs="Arial"/>
          <w:sz w:val="26"/>
          <w:szCs w:val="26"/>
        </w:rPr>
        <w:t>»</w:t>
      </w:r>
      <w:r w:rsidRPr="00380242">
        <w:rPr>
          <w:rFonts w:ascii="Arial" w:hAnsi="Arial" w:cs="Arial"/>
          <w:sz w:val="26"/>
          <w:szCs w:val="26"/>
        </w:rPr>
        <w:t xml:space="preserve"> или подачей управляющего сигнала от системы управления</w:t>
      </w:r>
      <w:r>
        <w:rPr>
          <w:rFonts w:ascii="Arial" w:hAnsi="Arial" w:cs="Arial"/>
          <w:sz w:val="26"/>
          <w:szCs w:val="26"/>
        </w:rPr>
        <w:t>;</w:t>
      </w:r>
    </w:p>
    <w:p w:rsidR="00380242" w:rsidRPr="00E248E2" w:rsidRDefault="00380242" w:rsidP="00E248E2">
      <w:pPr>
        <w:pStyle w:val="2"/>
        <w:ind w:firstLine="709"/>
        <w:rPr>
          <w:rFonts w:ascii="Arial" w:hAnsi="Arial" w:cs="Arial"/>
          <w:b w:val="0"/>
          <w:sz w:val="26"/>
          <w:szCs w:val="26"/>
        </w:rPr>
      </w:pPr>
      <w:bookmarkStart w:id="39" w:name="_Toc513111915"/>
      <w:r w:rsidRPr="00E248E2">
        <w:rPr>
          <w:rFonts w:ascii="Arial" w:hAnsi="Arial" w:cs="Arial"/>
          <w:b w:val="0"/>
          <w:sz w:val="26"/>
          <w:szCs w:val="26"/>
        </w:rPr>
        <w:t xml:space="preserve">3.2 Порядок контроля работоспособности </w:t>
      </w:r>
      <w:r w:rsidR="00C04FEA">
        <w:rPr>
          <w:rFonts w:ascii="Arial" w:hAnsi="Arial" w:cs="Arial"/>
          <w:b w:val="0"/>
          <w:sz w:val="26"/>
          <w:szCs w:val="26"/>
        </w:rPr>
        <w:t>изделия</w:t>
      </w:r>
      <w:bookmarkEnd w:id="39"/>
    </w:p>
    <w:p w:rsidR="00380242" w:rsidRDefault="004F5DB1" w:rsidP="00547399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F5DB1">
        <w:rPr>
          <w:rFonts w:ascii="Arial" w:hAnsi="Arial" w:cs="Arial"/>
          <w:sz w:val="26"/>
          <w:szCs w:val="26"/>
        </w:rPr>
        <w:t>При эксплуатации насоса его обслуживание сводится, в основном, к н</w:t>
      </w:r>
      <w:r w:rsidRPr="004F5DB1">
        <w:rPr>
          <w:rFonts w:ascii="Arial" w:hAnsi="Arial" w:cs="Arial"/>
          <w:sz w:val="26"/>
          <w:szCs w:val="26"/>
        </w:rPr>
        <w:t>а</w:t>
      </w:r>
      <w:r w:rsidRPr="004F5DB1">
        <w:rPr>
          <w:rFonts w:ascii="Arial" w:hAnsi="Arial" w:cs="Arial"/>
          <w:sz w:val="26"/>
          <w:szCs w:val="26"/>
        </w:rPr>
        <w:t xml:space="preserve">блюдению за показаниями контрольно-измерительных приборов: манометра, </w:t>
      </w:r>
      <w:proofErr w:type="spellStart"/>
      <w:r w:rsidRPr="004F5DB1">
        <w:rPr>
          <w:rFonts w:ascii="Arial" w:hAnsi="Arial" w:cs="Arial"/>
          <w:sz w:val="26"/>
          <w:szCs w:val="26"/>
        </w:rPr>
        <w:t>мановакуумметра</w:t>
      </w:r>
      <w:proofErr w:type="spellEnd"/>
      <w:r w:rsidRPr="004F5DB1">
        <w:rPr>
          <w:rFonts w:ascii="Arial" w:hAnsi="Arial" w:cs="Arial"/>
          <w:sz w:val="26"/>
          <w:szCs w:val="26"/>
        </w:rPr>
        <w:t>, электроизмерительных приборов и за работой торцового у</w:t>
      </w:r>
      <w:r w:rsidRPr="004F5DB1">
        <w:rPr>
          <w:rFonts w:ascii="Arial" w:hAnsi="Arial" w:cs="Arial"/>
          <w:sz w:val="26"/>
          <w:szCs w:val="26"/>
        </w:rPr>
        <w:t>п</w:t>
      </w:r>
      <w:r w:rsidRPr="004F5DB1">
        <w:rPr>
          <w:rFonts w:ascii="Arial" w:hAnsi="Arial" w:cs="Arial"/>
          <w:sz w:val="26"/>
          <w:szCs w:val="26"/>
        </w:rPr>
        <w:t>лотнения. Показания приборов должны соответствовать нормальному режиму работы</w:t>
      </w:r>
      <w:r w:rsidR="00A2022A">
        <w:rPr>
          <w:rFonts w:ascii="Arial" w:hAnsi="Arial" w:cs="Arial"/>
          <w:sz w:val="26"/>
          <w:szCs w:val="26"/>
        </w:rPr>
        <w:t xml:space="preserve"> насоса</w:t>
      </w:r>
      <w:r w:rsidRPr="004F5DB1">
        <w:rPr>
          <w:rFonts w:ascii="Arial" w:hAnsi="Arial" w:cs="Arial"/>
          <w:sz w:val="26"/>
          <w:szCs w:val="26"/>
        </w:rPr>
        <w:t xml:space="preserve"> </w:t>
      </w:r>
      <w:r w:rsidR="00A2022A">
        <w:rPr>
          <w:rFonts w:ascii="Arial" w:hAnsi="Arial" w:cs="Arial"/>
          <w:sz w:val="26"/>
          <w:szCs w:val="26"/>
        </w:rPr>
        <w:t>(</w:t>
      </w:r>
      <w:r w:rsidRPr="004F5DB1">
        <w:rPr>
          <w:rFonts w:ascii="Arial" w:hAnsi="Arial" w:cs="Arial"/>
          <w:sz w:val="26"/>
          <w:szCs w:val="26"/>
        </w:rPr>
        <w:t>агрегата</w:t>
      </w:r>
      <w:r w:rsidR="00A2022A">
        <w:rPr>
          <w:rFonts w:ascii="Arial" w:hAnsi="Arial" w:cs="Arial"/>
          <w:sz w:val="26"/>
          <w:szCs w:val="26"/>
        </w:rPr>
        <w:t>)</w:t>
      </w:r>
      <w:r w:rsidRPr="004F5DB1">
        <w:rPr>
          <w:rFonts w:ascii="Arial" w:hAnsi="Arial" w:cs="Arial"/>
          <w:sz w:val="26"/>
          <w:szCs w:val="26"/>
        </w:rPr>
        <w:t>. Стрелки измерительных приборов при исправном с</w:t>
      </w:r>
      <w:r w:rsidRPr="004F5DB1">
        <w:rPr>
          <w:rFonts w:ascii="Arial" w:hAnsi="Arial" w:cs="Arial"/>
          <w:sz w:val="26"/>
          <w:szCs w:val="26"/>
        </w:rPr>
        <w:t>о</w:t>
      </w:r>
      <w:r w:rsidRPr="004F5DB1">
        <w:rPr>
          <w:rFonts w:ascii="Arial" w:hAnsi="Arial" w:cs="Arial"/>
          <w:sz w:val="26"/>
          <w:szCs w:val="26"/>
        </w:rPr>
        <w:t>стоянии насоса и трубопроводов имеют плавные колебания. Резкое колебание стрелок приборов свидетельствуют о неполадках внутри насоса или о наруш</w:t>
      </w:r>
      <w:r w:rsidRPr="004F5DB1">
        <w:rPr>
          <w:rFonts w:ascii="Arial" w:hAnsi="Arial" w:cs="Arial"/>
          <w:sz w:val="26"/>
          <w:szCs w:val="26"/>
        </w:rPr>
        <w:t>е</w:t>
      </w:r>
      <w:r w:rsidRPr="004F5DB1">
        <w:rPr>
          <w:rFonts w:ascii="Arial" w:hAnsi="Arial" w:cs="Arial"/>
          <w:sz w:val="26"/>
          <w:szCs w:val="26"/>
        </w:rPr>
        <w:t>нии герметичности всасывающей линии.</w:t>
      </w:r>
      <w:r w:rsidR="00B4547D">
        <w:rPr>
          <w:rFonts w:ascii="Arial" w:hAnsi="Arial" w:cs="Arial"/>
          <w:sz w:val="26"/>
          <w:szCs w:val="26"/>
        </w:rPr>
        <w:t xml:space="preserve"> </w:t>
      </w:r>
      <w:r w:rsidR="00B4547D" w:rsidRPr="00B4547D">
        <w:rPr>
          <w:rFonts w:ascii="Arial" w:hAnsi="Arial" w:cs="Arial"/>
          <w:sz w:val="26"/>
          <w:szCs w:val="26"/>
        </w:rPr>
        <w:t>Возможные неисправности изложены в п.п. 3.</w:t>
      </w:r>
      <w:r w:rsidR="003D37D8">
        <w:rPr>
          <w:rFonts w:ascii="Arial" w:hAnsi="Arial" w:cs="Arial"/>
          <w:sz w:val="26"/>
          <w:szCs w:val="26"/>
        </w:rPr>
        <w:t>6</w:t>
      </w:r>
      <w:r w:rsidR="00B4547D" w:rsidRPr="00B4547D">
        <w:rPr>
          <w:rFonts w:ascii="Arial" w:hAnsi="Arial" w:cs="Arial"/>
          <w:sz w:val="26"/>
          <w:szCs w:val="26"/>
        </w:rPr>
        <w:t>.</w:t>
      </w:r>
      <w:r w:rsidR="003D37D8">
        <w:rPr>
          <w:rFonts w:ascii="Arial" w:hAnsi="Arial" w:cs="Arial"/>
          <w:sz w:val="26"/>
          <w:szCs w:val="26"/>
        </w:rPr>
        <w:t>1</w:t>
      </w:r>
    </w:p>
    <w:p w:rsidR="007E6200" w:rsidRDefault="00CC5101" w:rsidP="00547399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Насосы</w:t>
      </w:r>
      <w:r w:rsidR="007E6200" w:rsidRPr="007E62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="007E6200" w:rsidRPr="007E6200">
        <w:rPr>
          <w:rFonts w:ascii="Arial" w:hAnsi="Arial" w:cs="Arial"/>
          <w:sz w:val="26"/>
          <w:szCs w:val="26"/>
        </w:rPr>
        <w:t>агрегаты</w:t>
      </w:r>
      <w:r>
        <w:rPr>
          <w:rFonts w:ascii="Arial" w:hAnsi="Arial" w:cs="Arial"/>
          <w:sz w:val="26"/>
          <w:szCs w:val="26"/>
        </w:rPr>
        <w:t>)</w:t>
      </w:r>
      <w:r w:rsidR="007E6200" w:rsidRPr="007E6200">
        <w:rPr>
          <w:rFonts w:ascii="Arial" w:hAnsi="Arial" w:cs="Arial"/>
          <w:sz w:val="26"/>
          <w:szCs w:val="26"/>
        </w:rPr>
        <w:t xml:space="preserve"> не требуют постоянной вахты и могут управляться ди</w:t>
      </w:r>
      <w:r w:rsidR="007E6200" w:rsidRPr="007E6200">
        <w:rPr>
          <w:rFonts w:ascii="Arial" w:hAnsi="Arial" w:cs="Arial"/>
          <w:sz w:val="26"/>
          <w:szCs w:val="26"/>
        </w:rPr>
        <w:t>с</w:t>
      </w:r>
      <w:r w:rsidR="007E6200" w:rsidRPr="007E6200">
        <w:rPr>
          <w:rFonts w:ascii="Arial" w:hAnsi="Arial" w:cs="Arial"/>
          <w:sz w:val="26"/>
          <w:szCs w:val="26"/>
        </w:rPr>
        <w:t>танционно.</w:t>
      </w:r>
    </w:p>
    <w:p w:rsidR="004F5DB1" w:rsidRDefault="004F5DB1" w:rsidP="00547399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F5DB1">
        <w:rPr>
          <w:rFonts w:ascii="Arial" w:hAnsi="Arial" w:cs="Arial"/>
          <w:sz w:val="26"/>
          <w:szCs w:val="26"/>
        </w:rPr>
        <w:t>Период длительной остановки следует использовать для проведения пр</w:t>
      </w:r>
      <w:r w:rsidRPr="004F5DB1">
        <w:rPr>
          <w:rFonts w:ascii="Arial" w:hAnsi="Arial" w:cs="Arial"/>
          <w:sz w:val="26"/>
          <w:szCs w:val="26"/>
        </w:rPr>
        <w:t>е</w:t>
      </w:r>
      <w:r w:rsidRPr="004F5DB1">
        <w:rPr>
          <w:rFonts w:ascii="Arial" w:hAnsi="Arial" w:cs="Arial"/>
          <w:sz w:val="26"/>
          <w:szCs w:val="26"/>
        </w:rPr>
        <w:t>дупредительного ремонта, а также для устранения неисправностей, замеченных во время работы.</w:t>
      </w:r>
    </w:p>
    <w:p w:rsidR="003202B7" w:rsidRDefault="00B4547D" w:rsidP="00547399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</w:t>
      </w:r>
      <w:r w:rsidRPr="004F7627">
        <w:rPr>
          <w:rFonts w:ascii="Arial" w:hAnsi="Arial" w:cs="Arial"/>
          <w:sz w:val="26"/>
          <w:szCs w:val="26"/>
        </w:rPr>
        <w:t xml:space="preserve">работе </w:t>
      </w:r>
      <w:r w:rsidR="006F38CD">
        <w:rPr>
          <w:rFonts w:ascii="Arial" w:hAnsi="Arial" w:cs="Arial"/>
          <w:sz w:val="26"/>
          <w:szCs w:val="26"/>
        </w:rPr>
        <w:t>насоса</w:t>
      </w:r>
      <w:r w:rsidRPr="004F7627">
        <w:rPr>
          <w:rFonts w:ascii="Arial" w:hAnsi="Arial" w:cs="Arial"/>
          <w:sz w:val="26"/>
          <w:szCs w:val="26"/>
        </w:rPr>
        <w:t xml:space="preserve"> допускается течь через торцовое или сальников</w:t>
      </w:r>
      <w:r>
        <w:rPr>
          <w:rFonts w:ascii="Arial" w:hAnsi="Arial" w:cs="Arial"/>
          <w:sz w:val="26"/>
          <w:szCs w:val="26"/>
        </w:rPr>
        <w:t>ое у</w:t>
      </w:r>
      <w:r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лотнение согласно таблице 1.</w:t>
      </w:r>
    </w:p>
    <w:p w:rsidR="00B4547D" w:rsidRDefault="00B4547D" w:rsidP="00B4547D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4547D">
        <w:rPr>
          <w:rFonts w:ascii="Arial" w:hAnsi="Arial" w:cs="Arial"/>
          <w:sz w:val="26"/>
          <w:szCs w:val="26"/>
        </w:rPr>
        <w:t>Требования по эксплуатации двойного торцового уплотнения приведены в эксплуатационной документации торцового уплотнения.</w:t>
      </w:r>
    </w:p>
    <w:p w:rsidR="00F82315" w:rsidRPr="009A1208" w:rsidRDefault="00F82315" w:rsidP="000A668E">
      <w:pPr>
        <w:pStyle w:val="2"/>
        <w:ind w:firstLine="709"/>
        <w:rPr>
          <w:rFonts w:ascii="Arial" w:hAnsi="Arial"/>
          <w:b w:val="0"/>
          <w:sz w:val="26"/>
        </w:rPr>
      </w:pPr>
      <w:bookmarkStart w:id="40" w:name="_Toc467915631"/>
      <w:bookmarkStart w:id="41" w:name="_Toc194139360"/>
      <w:bookmarkStart w:id="42" w:name="_Toc513111916"/>
      <w:r w:rsidRPr="009A1208">
        <w:rPr>
          <w:rFonts w:ascii="Arial" w:hAnsi="Arial"/>
          <w:b w:val="0"/>
          <w:sz w:val="26"/>
        </w:rPr>
        <w:lastRenderedPageBreak/>
        <w:t>3.</w:t>
      </w:r>
      <w:r w:rsidR="00B4547D">
        <w:rPr>
          <w:rFonts w:ascii="Arial" w:hAnsi="Arial"/>
          <w:b w:val="0"/>
          <w:sz w:val="26"/>
        </w:rPr>
        <w:t>3</w:t>
      </w:r>
      <w:r w:rsidRPr="009A1208">
        <w:rPr>
          <w:rFonts w:ascii="Arial" w:hAnsi="Arial"/>
          <w:b w:val="0"/>
          <w:sz w:val="26"/>
        </w:rPr>
        <w:t xml:space="preserve"> Меры безопасности при работе </w:t>
      </w:r>
      <w:bookmarkEnd w:id="40"/>
      <w:bookmarkEnd w:id="41"/>
      <w:r w:rsidR="00C04FEA">
        <w:rPr>
          <w:rFonts w:ascii="Arial" w:hAnsi="Arial"/>
          <w:b w:val="0"/>
          <w:sz w:val="26"/>
        </w:rPr>
        <w:t>изделия</w:t>
      </w:r>
      <w:bookmarkEnd w:id="42"/>
    </w:p>
    <w:p w:rsidR="00B4547D" w:rsidRDefault="00B4547D" w:rsidP="00B4547D">
      <w:pPr>
        <w:pStyle w:val="a6"/>
        <w:spacing w:line="36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3.3.1 </w:t>
      </w:r>
      <w:r w:rsidRPr="00B4547D">
        <w:rPr>
          <w:rFonts w:ascii="Arial" w:hAnsi="Arial" w:cs="Arial"/>
          <w:sz w:val="26"/>
          <w:szCs w:val="26"/>
        </w:rPr>
        <w:t>Обслуживание агрегатов периодическое, не требует постоянного присутствия персонала.</w:t>
      </w:r>
    </w:p>
    <w:p w:rsidR="000322DD" w:rsidRDefault="000322DD" w:rsidP="00B4547D">
      <w:pPr>
        <w:pStyle w:val="a6"/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0322DD">
        <w:rPr>
          <w:rFonts w:ascii="Arial" w:hAnsi="Arial" w:cs="Arial"/>
          <w:sz w:val="26"/>
          <w:szCs w:val="26"/>
        </w:rPr>
        <w:t xml:space="preserve">На месте эксплуатации насоса (агрегата) должны быть выполнены меры по защите работников от воздействия шума </w:t>
      </w:r>
      <w:proofErr w:type="gramStart"/>
      <w:r w:rsidRPr="000322DD">
        <w:rPr>
          <w:rFonts w:ascii="Arial" w:hAnsi="Arial" w:cs="Arial"/>
          <w:sz w:val="26"/>
          <w:szCs w:val="26"/>
        </w:rPr>
        <w:t>согласно</w:t>
      </w:r>
      <w:r w:rsidR="00D40342">
        <w:rPr>
          <w:rFonts w:ascii="Arial" w:hAnsi="Arial" w:cs="Arial"/>
          <w:sz w:val="26"/>
          <w:szCs w:val="26"/>
        </w:rPr>
        <w:t xml:space="preserve"> раздела</w:t>
      </w:r>
      <w:proofErr w:type="gramEnd"/>
      <w:r w:rsidR="00D40342">
        <w:rPr>
          <w:rFonts w:ascii="Arial" w:hAnsi="Arial" w:cs="Arial"/>
          <w:sz w:val="26"/>
          <w:szCs w:val="26"/>
        </w:rPr>
        <w:t xml:space="preserve"> 6</w:t>
      </w:r>
      <w:r w:rsidRPr="000322DD">
        <w:rPr>
          <w:rFonts w:ascii="Arial" w:hAnsi="Arial" w:cs="Arial"/>
          <w:sz w:val="26"/>
          <w:szCs w:val="26"/>
        </w:rPr>
        <w:t xml:space="preserve"> ГОСТ 12.1.003</w:t>
      </w:r>
      <w:r>
        <w:rPr>
          <w:rFonts w:ascii="Arial" w:hAnsi="Arial" w:cs="Arial"/>
          <w:sz w:val="26"/>
          <w:szCs w:val="26"/>
        </w:rPr>
        <w:t>-</w:t>
      </w:r>
      <w:r w:rsidRPr="000322DD">
        <w:rPr>
          <w:rFonts w:ascii="Arial" w:hAnsi="Arial" w:cs="Arial"/>
          <w:sz w:val="26"/>
          <w:szCs w:val="26"/>
        </w:rPr>
        <w:t>2014 и от воздействия вибрации согласно ГОСТ 12.1.012-2004</w:t>
      </w:r>
      <w:r>
        <w:rPr>
          <w:rFonts w:ascii="Arial" w:hAnsi="Arial" w:cs="Arial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709"/>
        <w:gridCol w:w="8043"/>
      </w:tblGrid>
      <w:tr w:rsidR="000322DD" w:rsidRPr="005D40A6" w:rsidTr="003C21FE"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0322DD" w:rsidRPr="005D40A6" w:rsidRDefault="00BE7A6B" w:rsidP="005D40A6">
            <w:pPr>
              <w:pStyle w:val="a6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80720" cy="510540"/>
                  <wp:effectExtent l="19050" t="0" r="5080" b="0"/>
                  <wp:docPr id="28" name="Рисунок 28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  <w:gridSpan w:val="2"/>
            <w:tcBorders>
              <w:top w:val="nil"/>
              <w:bottom w:val="nil"/>
              <w:right w:val="nil"/>
            </w:tcBorders>
          </w:tcPr>
          <w:p w:rsidR="000322DD" w:rsidRPr="005D40A6" w:rsidRDefault="000322DD" w:rsidP="005D40A6">
            <w:pPr>
              <w:pStyle w:val="a6"/>
              <w:spacing w:line="360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 w:rsidRPr="005D40A6">
              <w:rPr>
                <w:rFonts w:ascii="Arial" w:hAnsi="Arial" w:cs="Arial"/>
                <w:sz w:val="26"/>
                <w:szCs w:val="26"/>
              </w:rPr>
              <w:t>3.3.2</w:t>
            </w:r>
            <w:proofErr w:type="gramStart"/>
            <w:r w:rsidRPr="005D40A6">
              <w:rPr>
                <w:rFonts w:ascii="Arial" w:hAnsi="Arial" w:cs="Arial"/>
                <w:sz w:val="26"/>
                <w:szCs w:val="26"/>
              </w:rPr>
              <w:t xml:space="preserve"> П</w:t>
            </w:r>
            <w:proofErr w:type="gramEnd"/>
            <w:r w:rsidRPr="005D40A6">
              <w:rPr>
                <w:rFonts w:ascii="Arial" w:hAnsi="Arial" w:cs="Arial"/>
                <w:sz w:val="26"/>
                <w:szCs w:val="26"/>
              </w:rPr>
              <w:t>ри работающем агрегате запрещается:</w:t>
            </w:r>
          </w:p>
          <w:p w:rsidR="00AF286A" w:rsidRPr="005D40A6" w:rsidRDefault="00AF286A" w:rsidP="005D40A6">
            <w:pPr>
              <w:pStyle w:val="a6"/>
              <w:spacing w:line="360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 w:rsidRPr="005D40A6">
              <w:rPr>
                <w:rFonts w:ascii="Arial" w:hAnsi="Arial" w:cs="Arial"/>
                <w:sz w:val="26"/>
                <w:szCs w:val="26"/>
              </w:rPr>
              <w:t>- производить ремонт;</w:t>
            </w:r>
          </w:p>
          <w:p w:rsidR="00AF286A" w:rsidRPr="005D40A6" w:rsidRDefault="00AF286A" w:rsidP="005D40A6">
            <w:pPr>
              <w:pStyle w:val="a6"/>
              <w:spacing w:line="360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 w:rsidRPr="005D40A6">
              <w:rPr>
                <w:rFonts w:ascii="Arial" w:hAnsi="Arial" w:cs="Arial"/>
                <w:sz w:val="26"/>
                <w:szCs w:val="26"/>
              </w:rPr>
              <w:t>- подтягивать болты, гайки (кроме регулирования предохран</w:t>
            </w:r>
            <w:r w:rsidRPr="005D40A6">
              <w:rPr>
                <w:rFonts w:ascii="Arial" w:hAnsi="Arial" w:cs="Arial"/>
                <w:sz w:val="26"/>
                <w:szCs w:val="26"/>
              </w:rPr>
              <w:t>и</w:t>
            </w:r>
            <w:r w:rsidRPr="005D40A6">
              <w:rPr>
                <w:rFonts w:ascii="Arial" w:hAnsi="Arial" w:cs="Arial"/>
                <w:sz w:val="26"/>
                <w:szCs w:val="26"/>
              </w:rPr>
              <w:t>тельного клапана).</w:t>
            </w:r>
          </w:p>
        </w:tc>
      </w:tr>
      <w:tr w:rsidR="00AF286A" w:rsidRPr="005D40A6" w:rsidTr="003C21FE"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286A" w:rsidRDefault="0071731A" w:rsidP="005D40A6">
            <w:pPr>
              <w:pStyle w:val="a6"/>
              <w:spacing w:before="120" w:line="360" w:lineRule="auto"/>
            </w:pPr>
            <w:r w:rsidRPr="0071731A">
              <w:rPr>
                <w:noProof/>
                <w:sz w:val="26"/>
                <w:szCs w:val="26"/>
              </w:rPr>
            </w:r>
            <w:r w:rsidRPr="0071731A">
              <w:rPr>
                <w:noProof/>
                <w:sz w:val="26"/>
                <w:szCs w:val="26"/>
              </w:rPr>
              <w:pict>
                <v:shape id="Text Box 466" o:spid="_x0000_s1193" type="#_x0000_t202" style="width:92.5pt;height:2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534BCB" w:rsidRPr="005C016F" w:rsidRDefault="00534BCB" w:rsidP="00AF286A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286A" w:rsidRPr="005D40A6" w:rsidRDefault="00AF286A" w:rsidP="005D40A6">
            <w:pPr>
              <w:pStyle w:val="a6"/>
              <w:spacing w:before="80" w:line="360" w:lineRule="auto"/>
              <w:ind w:firstLine="459"/>
              <w:rPr>
                <w:rFonts w:ascii="Arial" w:hAnsi="Arial" w:cs="Arial"/>
                <w:sz w:val="26"/>
                <w:szCs w:val="26"/>
              </w:rPr>
            </w:pPr>
            <w:r w:rsidRPr="005D40A6">
              <w:rPr>
                <w:rFonts w:ascii="Arial" w:hAnsi="Arial" w:cs="Arial"/>
                <w:sz w:val="26"/>
                <w:szCs w:val="26"/>
              </w:rPr>
              <w:t>Работа насоса при закрытых задвижках, установленных на подводящем и нагнетательном трубопроводах, не допускается.</w:t>
            </w:r>
          </w:p>
        </w:tc>
      </w:tr>
      <w:tr w:rsidR="00D40342" w:rsidRPr="005D40A6" w:rsidTr="003C21FE"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D40342" w:rsidRPr="005D40A6" w:rsidRDefault="00BE7A6B" w:rsidP="005D40A6">
            <w:pPr>
              <w:pStyle w:val="a6"/>
              <w:spacing w:before="120" w:line="360" w:lineRule="auto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23265" cy="553085"/>
                  <wp:effectExtent l="19050" t="0" r="635" b="0"/>
                  <wp:docPr id="30" name="Рисунок 30" descr="Мол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Мол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  <w:gridSpan w:val="2"/>
            <w:tcBorders>
              <w:top w:val="nil"/>
              <w:bottom w:val="nil"/>
              <w:right w:val="nil"/>
            </w:tcBorders>
          </w:tcPr>
          <w:p w:rsidR="00D40342" w:rsidRPr="005D40A6" w:rsidRDefault="00D40342" w:rsidP="005D40A6">
            <w:pPr>
              <w:pStyle w:val="a6"/>
              <w:spacing w:before="80" w:line="360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 w:rsidRPr="005D40A6">
              <w:rPr>
                <w:rFonts w:ascii="Arial" w:hAnsi="Arial" w:cs="Arial"/>
                <w:sz w:val="26"/>
                <w:szCs w:val="26"/>
              </w:rPr>
              <w:t>Пе</w:t>
            </w:r>
            <w:r w:rsidR="00174065">
              <w:rPr>
                <w:rFonts w:ascii="Arial" w:hAnsi="Arial" w:cs="Arial"/>
                <w:sz w:val="26"/>
                <w:szCs w:val="26"/>
              </w:rPr>
              <w:t xml:space="preserve">ред запуском в работу агрегата </w:t>
            </w:r>
            <w:r w:rsidRPr="005D40A6">
              <w:rPr>
                <w:rFonts w:ascii="Arial" w:hAnsi="Arial" w:cs="Arial"/>
                <w:sz w:val="26"/>
                <w:szCs w:val="26"/>
              </w:rPr>
              <w:t>произвести его заземление.</w:t>
            </w:r>
          </w:p>
          <w:p w:rsidR="00D40342" w:rsidRPr="005D40A6" w:rsidRDefault="00D40342" w:rsidP="005D40A6">
            <w:pPr>
              <w:pStyle w:val="a6"/>
              <w:spacing w:line="360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 w:rsidRPr="005D40A6">
              <w:rPr>
                <w:rFonts w:ascii="Arial" w:hAnsi="Arial" w:cs="Arial"/>
                <w:sz w:val="26"/>
                <w:szCs w:val="26"/>
              </w:rPr>
              <w:t>Все работы, проводимые по устранению неисправностей, а та</w:t>
            </w:r>
            <w:r w:rsidRPr="005D40A6">
              <w:rPr>
                <w:rFonts w:ascii="Arial" w:hAnsi="Arial" w:cs="Arial"/>
                <w:sz w:val="26"/>
                <w:szCs w:val="26"/>
              </w:rPr>
              <w:t>к</w:t>
            </w:r>
            <w:r w:rsidRPr="005D40A6">
              <w:rPr>
                <w:rFonts w:ascii="Arial" w:hAnsi="Arial" w:cs="Arial"/>
                <w:sz w:val="26"/>
                <w:szCs w:val="26"/>
              </w:rPr>
              <w:t>же регламентные работы, производить при отключенном от сети электродвигателе.</w:t>
            </w:r>
          </w:p>
        </w:tc>
      </w:tr>
      <w:tr w:rsidR="00134FBA" w:rsidRPr="005D40A6" w:rsidTr="003C21FE"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134FBA" w:rsidRDefault="00BE7A6B" w:rsidP="005D40A6">
            <w:pPr>
              <w:pStyle w:val="a6"/>
              <w:spacing w:before="120" w:line="360" w:lineRule="auto"/>
            </w:pPr>
            <w:r>
              <w:rPr>
                <w:noProof/>
              </w:rPr>
              <w:drawing>
                <wp:inline distT="0" distB="0" distL="0" distR="0">
                  <wp:extent cx="680484" cy="510363"/>
                  <wp:effectExtent l="19050" t="0" r="5316" b="0"/>
                  <wp:docPr id="31" name="Рисунок 3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98" cy="512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2" w:type="dxa"/>
            <w:gridSpan w:val="2"/>
            <w:tcBorders>
              <w:top w:val="nil"/>
              <w:bottom w:val="nil"/>
              <w:right w:val="nil"/>
            </w:tcBorders>
          </w:tcPr>
          <w:p w:rsidR="00134FBA" w:rsidRPr="005D40A6" w:rsidRDefault="00134FBA" w:rsidP="00134FBA">
            <w:pPr>
              <w:pStyle w:val="a6"/>
              <w:spacing w:before="80" w:line="360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3.3.3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286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AF286A">
              <w:rPr>
                <w:rFonts w:ascii="Arial" w:hAnsi="Arial" w:cs="Arial"/>
                <w:sz w:val="26"/>
                <w:szCs w:val="26"/>
              </w:rPr>
              <w:t>ри перекачивании жидкостей с температурой более 70°С необходимо принять меры для защиты персонала от ожога (изол</w:t>
            </w:r>
            <w:r w:rsidRPr="00AF286A">
              <w:rPr>
                <w:rFonts w:ascii="Arial" w:hAnsi="Arial" w:cs="Arial"/>
                <w:sz w:val="26"/>
                <w:szCs w:val="26"/>
              </w:rPr>
              <w:t>я</w:t>
            </w:r>
            <w:r w:rsidRPr="00AF286A">
              <w:rPr>
                <w:rFonts w:ascii="Arial" w:hAnsi="Arial" w:cs="Arial"/>
                <w:sz w:val="26"/>
                <w:szCs w:val="26"/>
              </w:rPr>
              <w:t>ция, экран, ограждение или др.).</w:t>
            </w:r>
          </w:p>
        </w:tc>
      </w:tr>
    </w:tbl>
    <w:p w:rsidR="000322DD" w:rsidRDefault="00AF286A" w:rsidP="00134FBA">
      <w:pPr>
        <w:pStyle w:val="a6"/>
        <w:spacing w:before="80" w:line="360" w:lineRule="auto"/>
        <w:ind w:firstLine="709"/>
        <w:rPr>
          <w:rFonts w:ascii="Arial" w:hAnsi="Arial" w:cs="Arial"/>
          <w:sz w:val="26"/>
          <w:szCs w:val="26"/>
        </w:rPr>
      </w:pPr>
      <w:r w:rsidRPr="00AF286A">
        <w:rPr>
          <w:rFonts w:ascii="Arial" w:hAnsi="Arial" w:cs="Arial"/>
          <w:sz w:val="26"/>
          <w:szCs w:val="26"/>
        </w:rPr>
        <w:t>3.3.4</w:t>
      </w:r>
      <w:r>
        <w:rPr>
          <w:rFonts w:ascii="Arial" w:hAnsi="Arial" w:cs="Arial"/>
          <w:sz w:val="26"/>
          <w:szCs w:val="26"/>
        </w:rPr>
        <w:t xml:space="preserve"> </w:t>
      </w:r>
      <w:r w:rsidRPr="00AF286A">
        <w:rPr>
          <w:rFonts w:ascii="Arial" w:hAnsi="Arial" w:cs="Arial"/>
          <w:sz w:val="26"/>
          <w:szCs w:val="26"/>
        </w:rPr>
        <w:t>Насос (агрегат) не представляет опасности для окружающей среды. Он не имеет в своем составе каких-либо химических, биологических или ради</w:t>
      </w:r>
      <w:r w:rsidRPr="00AF286A">
        <w:rPr>
          <w:rFonts w:ascii="Arial" w:hAnsi="Arial" w:cs="Arial"/>
          <w:sz w:val="26"/>
          <w:szCs w:val="26"/>
        </w:rPr>
        <w:t>о</w:t>
      </w:r>
      <w:r w:rsidRPr="00AF286A">
        <w:rPr>
          <w:rFonts w:ascii="Arial" w:hAnsi="Arial" w:cs="Arial"/>
          <w:sz w:val="26"/>
          <w:szCs w:val="26"/>
        </w:rPr>
        <w:t>активных элементов, которые могли бы принести ущерб здоровью людей.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754"/>
      </w:tblGrid>
      <w:tr w:rsidR="00134FBA" w:rsidRPr="004F350A" w:rsidTr="004F350A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134FBA" w:rsidRPr="004F350A" w:rsidRDefault="00BE7A6B" w:rsidP="004F350A">
            <w:pPr>
              <w:pStyle w:val="a6"/>
              <w:spacing w:before="8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80720" cy="510540"/>
                  <wp:effectExtent l="19050" t="0" r="5080" b="0"/>
                  <wp:docPr id="32" name="Рисунок 32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  <w:tcBorders>
              <w:top w:val="nil"/>
              <w:bottom w:val="nil"/>
              <w:right w:val="nil"/>
            </w:tcBorders>
          </w:tcPr>
          <w:p w:rsidR="00134FBA" w:rsidRPr="004F350A" w:rsidRDefault="00134FBA" w:rsidP="004F350A">
            <w:pPr>
              <w:pStyle w:val="a6"/>
              <w:spacing w:line="312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 w:rsidRPr="004F350A">
              <w:rPr>
                <w:rFonts w:ascii="Arial" w:hAnsi="Arial" w:cs="Arial"/>
                <w:sz w:val="26"/>
                <w:szCs w:val="26"/>
              </w:rPr>
              <w:t>ЗАПРЕЩАЕТСЯ РАБОТА:</w:t>
            </w:r>
          </w:p>
          <w:p w:rsidR="00134FBA" w:rsidRPr="004F350A" w:rsidRDefault="00134FBA" w:rsidP="004F350A">
            <w:pPr>
              <w:pStyle w:val="a6"/>
              <w:spacing w:line="312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 w:rsidRPr="004F350A">
              <w:rPr>
                <w:rFonts w:ascii="Arial" w:hAnsi="Arial" w:cs="Arial"/>
                <w:sz w:val="26"/>
                <w:szCs w:val="26"/>
              </w:rPr>
              <w:t>- без защитного кожуха муфты;</w:t>
            </w:r>
          </w:p>
          <w:p w:rsidR="00134FBA" w:rsidRPr="004F350A" w:rsidRDefault="00134FBA" w:rsidP="004F350A">
            <w:pPr>
              <w:pStyle w:val="a6"/>
              <w:spacing w:line="312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 w:rsidRPr="004F350A">
              <w:rPr>
                <w:rFonts w:ascii="Arial" w:hAnsi="Arial" w:cs="Arial"/>
                <w:sz w:val="26"/>
                <w:szCs w:val="26"/>
              </w:rPr>
              <w:t>- с поврежденным защитным кожухом муфты;</w:t>
            </w:r>
          </w:p>
          <w:p w:rsidR="00134FBA" w:rsidRDefault="00134FBA" w:rsidP="00A72585">
            <w:pPr>
              <w:pStyle w:val="a6"/>
              <w:spacing w:line="312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 w:rsidRPr="004F350A">
              <w:rPr>
                <w:rFonts w:ascii="Arial" w:hAnsi="Arial" w:cs="Arial"/>
                <w:sz w:val="26"/>
                <w:szCs w:val="26"/>
              </w:rPr>
              <w:t xml:space="preserve">- без крышки </w:t>
            </w:r>
            <w:proofErr w:type="spellStart"/>
            <w:r w:rsidRPr="004F350A">
              <w:rPr>
                <w:rFonts w:ascii="Arial" w:hAnsi="Arial" w:cs="Arial"/>
                <w:sz w:val="26"/>
                <w:szCs w:val="26"/>
              </w:rPr>
              <w:t>клем</w:t>
            </w:r>
            <w:r w:rsidR="00A72585">
              <w:rPr>
                <w:rFonts w:ascii="Arial" w:hAnsi="Arial" w:cs="Arial"/>
                <w:sz w:val="26"/>
                <w:szCs w:val="26"/>
              </w:rPr>
              <w:t>м</w:t>
            </w:r>
            <w:r w:rsidRPr="004F350A">
              <w:rPr>
                <w:rFonts w:ascii="Arial" w:hAnsi="Arial" w:cs="Arial"/>
                <w:sz w:val="26"/>
                <w:szCs w:val="26"/>
              </w:rPr>
              <w:t>ной</w:t>
            </w:r>
            <w:proofErr w:type="spellEnd"/>
            <w:r w:rsidRPr="004F350A">
              <w:rPr>
                <w:rFonts w:ascii="Arial" w:hAnsi="Arial" w:cs="Arial"/>
                <w:sz w:val="26"/>
                <w:szCs w:val="26"/>
              </w:rPr>
              <w:t xml:space="preserve"> коробки электродвигателя;</w:t>
            </w:r>
          </w:p>
          <w:p w:rsidR="00A72585" w:rsidRPr="004F350A" w:rsidRDefault="00A72585" w:rsidP="00A72585">
            <w:pPr>
              <w:pStyle w:val="a6"/>
              <w:spacing w:line="312" w:lineRule="auto"/>
              <w:ind w:firstLine="6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незаполненного жидкостью насоса.</w:t>
            </w:r>
          </w:p>
        </w:tc>
      </w:tr>
    </w:tbl>
    <w:p w:rsidR="00AF286A" w:rsidRDefault="00AF286A" w:rsidP="006F38CD">
      <w:pPr>
        <w:pStyle w:val="a6"/>
        <w:spacing w:before="80"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3.3.5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Pr="00AF286A">
        <w:rPr>
          <w:rFonts w:ascii="Arial" w:hAnsi="Arial" w:cs="Arial"/>
          <w:sz w:val="26"/>
          <w:szCs w:val="26"/>
        </w:rPr>
        <w:t>О</w:t>
      </w:r>
      <w:proofErr w:type="gramEnd"/>
      <w:r w:rsidRPr="00AF286A">
        <w:rPr>
          <w:rFonts w:ascii="Arial" w:hAnsi="Arial" w:cs="Arial"/>
          <w:sz w:val="26"/>
          <w:szCs w:val="26"/>
        </w:rPr>
        <w:t>стальные требования безопасности, не оговоренные в настоящем руководстве по эксплуатации, должны соответствовать ГОСТ 31839-2012.</w:t>
      </w:r>
    </w:p>
    <w:p w:rsidR="000322DD" w:rsidRPr="00E248E2" w:rsidRDefault="00CC5101" w:rsidP="00A33BCC">
      <w:pPr>
        <w:pStyle w:val="2"/>
        <w:spacing w:line="336" w:lineRule="auto"/>
        <w:ind w:firstLine="567"/>
        <w:rPr>
          <w:rFonts w:ascii="Arial" w:hAnsi="Arial"/>
          <w:b w:val="0"/>
          <w:sz w:val="26"/>
        </w:rPr>
      </w:pPr>
      <w:bookmarkStart w:id="43" w:name="_Toc513111917"/>
      <w:r w:rsidRPr="00E248E2">
        <w:rPr>
          <w:rFonts w:ascii="Arial" w:hAnsi="Arial"/>
          <w:b w:val="0"/>
          <w:sz w:val="26"/>
        </w:rPr>
        <w:t xml:space="preserve">3.4 Остановка </w:t>
      </w:r>
      <w:r w:rsidR="00C04FEA">
        <w:rPr>
          <w:rFonts w:ascii="Arial" w:hAnsi="Arial"/>
          <w:b w:val="0"/>
          <w:sz w:val="26"/>
        </w:rPr>
        <w:t>изделия</w:t>
      </w:r>
      <w:bookmarkEnd w:id="43"/>
    </w:p>
    <w:p w:rsidR="00CC5101" w:rsidRDefault="00CC5101" w:rsidP="00A33BCC">
      <w:pPr>
        <w:pStyle w:val="a6"/>
        <w:spacing w:line="336" w:lineRule="auto"/>
        <w:ind w:firstLine="567"/>
        <w:rPr>
          <w:rFonts w:ascii="Arial" w:hAnsi="Arial" w:cs="Arial"/>
          <w:sz w:val="26"/>
          <w:szCs w:val="26"/>
        </w:rPr>
      </w:pPr>
      <w:r w:rsidRPr="00CC5101">
        <w:rPr>
          <w:rFonts w:ascii="Arial" w:hAnsi="Arial" w:cs="Arial"/>
          <w:sz w:val="26"/>
          <w:szCs w:val="26"/>
        </w:rPr>
        <w:t>Остановка агрегата может быть произведена оператором или системой ко</w:t>
      </w:r>
      <w:r w:rsidRPr="00CC5101">
        <w:rPr>
          <w:rFonts w:ascii="Arial" w:hAnsi="Arial" w:cs="Arial"/>
          <w:sz w:val="26"/>
          <w:szCs w:val="26"/>
        </w:rPr>
        <w:t>н</w:t>
      </w:r>
      <w:r w:rsidRPr="00CC5101">
        <w:rPr>
          <w:rFonts w:ascii="Arial" w:hAnsi="Arial" w:cs="Arial"/>
          <w:sz w:val="26"/>
          <w:szCs w:val="26"/>
        </w:rPr>
        <w:t>троля и управления:</w:t>
      </w:r>
    </w:p>
    <w:p w:rsidR="00CC5101" w:rsidRDefault="00CC5101" w:rsidP="00A33BCC">
      <w:pPr>
        <w:pStyle w:val="a6"/>
        <w:spacing w:line="336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Pr="00CC5101">
        <w:rPr>
          <w:rFonts w:ascii="Arial" w:hAnsi="Arial" w:cs="Arial"/>
          <w:sz w:val="26"/>
          <w:szCs w:val="26"/>
        </w:rPr>
        <w:t xml:space="preserve">отключить </w:t>
      </w:r>
      <w:r w:rsidR="006F38CD">
        <w:rPr>
          <w:rFonts w:ascii="Arial" w:hAnsi="Arial" w:cs="Arial"/>
          <w:sz w:val="26"/>
          <w:szCs w:val="26"/>
        </w:rPr>
        <w:t>привод</w:t>
      </w:r>
      <w:r>
        <w:rPr>
          <w:rFonts w:ascii="Arial" w:hAnsi="Arial" w:cs="Arial"/>
          <w:sz w:val="26"/>
          <w:szCs w:val="26"/>
        </w:rPr>
        <w:t>;</w:t>
      </w:r>
    </w:p>
    <w:p w:rsidR="00CC5101" w:rsidRPr="00AA5FF7" w:rsidRDefault="00CC5101" w:rsidP="00A33BCC">
      <w:pPr>
        <w:pStyle w:val="a6"/>
        <w:spacing w:line="336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CC5101">
        <w:rPr>
          <w:rFonts w:ascii="Arial" w:hAnsi="Arial" w:cs="Arial"/>
          <w:sz w:val="26"/>
          <w:szCs w:val="26"/>
        </w:rPr>
        <w:t>закрыть задвижки на подводящей и нагнетательной линии</w:t>
      </w:r>
      <w:r>
        <w:rPr>
          <w:rFonts w:ascii="Arial" w:hAnsi="Arial" w:cs="Arial"/>
          <w:sz w:val="26"/>
          <w:szCs w:val="26"/>
        </w:rPr>
        <w:t>;</w:t>
      </w:r>
    </w:p>
    <w:p w:rsidR="00B4547D" w:rsidRDefault="00C942A8" w:rsidP="00A33BCC">
      <w:pPr>
        <w:pStyle w:val="a6"/>
        <w:spacing w:line="336" w:lineRule="auto"/>
        <w:ind w:firstLine="567"/>
        <w:rPr>
          <w:rFonts w:ascii="Arial" w:hAnsi="Arial" w:cs="Arial"/>
          <w:sz w:val="26"/>
          <w:szCs w:val="26"/>
        </w:rPr>
      </w:pPr>
      <w:r w:rsidRPr="00C942A8">
        <w:rPr>
          <w:rFonts w:ascii="Arial" w:hAnsi="Arial" w:cs="Arial"/>
          <w:sz w:val="26"/>
          <w:szCs w:val="26"/>
        </w:rPr>
        <w:t>- отключить систему обеспечения</w:t>
      </w:r>
      <w:r>
        <w:rPr>
          <w:rFonts w:ascii="Arial" w:hAnsi="Arial" w:cs="Arial"/>
          <w:sz w:val="26"/>
          <w:szCs w:val="26"/>
        </w:rPr>
        <w:t xml:space="preserve"> (при комплектации насоса двойным то</w:t>
      </w:r>
      <w:r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>цовым уплотнением).</w:t>
      </w:r>
    </w:p>
    <w:p w:rsidR="003C74F1" w:rsidRPr="00423137" w:rsidRDefault="003C74F1" w:rsidP="00A33BCC">
      <w:pPr>
        <w:pStyle w:val="2"/>
        <w:spacing w:line="336" w:lineRule="auto"/>
        <w:ind w:firstLine="567"/>
        <w:rPr>
          <w:rFonts w:ascii="Arial" w:hAnsi="Arial" w:cs="Arial"/>
          <w:b w:val="0"/>
          <w:sz w:val="26"/>
          <w:szCs w:val="26"/>
        </w:rPr>
      </w:pPr>
      <w:bookmarkStart w:id="44" w:name="_Toc467915632"/>
      <w:bookmarkStart w:id="45" w:name="_Toc513111918"/>
      <w:r w:rsidRPr="00423137">
        <w:rPr>
          <w:rFonts w:ascii="Arial" w:hAnsi="Arial" w:cs="Arial"/>
          <w:b w:val="0"/>
          <w:sz w:val="26"/>
          <w:szCs w:val="26"/>
        </w:rPr>
        <w:t>3.</w:t>
      </w:r>
      <w:r w:rsidR="00C942A8">
        <w:rPr>
          <w:rFonts w:ascii="Arial" w:hAnsi="Arial" w:cs="Arial"/>
          <w:b w:val="0"/>
          <w:sz w:val="26"/>
          <w:szCs w:val="26"/>
        </w:rPr>
        <w:t>5</w:t>
      </w:r>
      <w:r w:rsidRPr="00423137">
        <w:rPr>
          <w:rFonts w:ascii="Arial" w:hAnsi="Arial" w:cs="Arial"/>
          <w:b w:val="0"/>
          <w:sz w:val="26"/>
          <w:szCs w:val="26"/>
        </w:rPr>
        <w:t xml:space="preserve"> </w:t>
      </w:r>
      <w:r w:rsidR="00C942A8">
        <w:rPr>
          <w:rFonts w:ascii="Arial" w:hAnsi="Arial" w:cs="Arial"/>
          <w:b w:val="0"/>
          <w:sz w:val="26"/>
          <w:szCs w:val="26"/>
        </w:rPr>
        <w:t>Особые условия</w:t>
      </w:r>
      <w:r w:rsidRPr="00423137">
        <w:rPr>
          <w:rFonts w:ascii="Arial" w:hAnsi="Arial" w:cs="Arial"/>
          <w:b w:val="0"/>
          <w:sz w:val="26"/>
          <w:szCs w:val="26"/>
        </w:rPr>
        <w:t xml:space="preserve"> эксплуатации</w:t>
      </w:r>
      <w:bookmarkEnd w:id="44"/>
      <w:bookmarkEnd w:id="45"/>
    </w:p>
    <w:p w:rsidR="003C74F1" w:rsidRDefault="00C942A8" w:rsidP="00A33BCC">
      <w:pPr>
        <w:pStyle w:val="a6"/>
        <w:tabs>
          <w:tab w:val="left" w:pos="4462"/>
        </w:tabs>
        <w:spacing w:line="33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Pr="00C942A8">
        <w:rPr>
          <w:rFonts w:ascii="Arial" w:hAnsi="Arial" w:cs="Arial"/>
          <w:sz w:val="26"/>
          <w:szCs w:val="26"/>
        </w:rPr>
        <w:t>П</w:t>
      </w:r>
      <w:proofErr w:type="gramEnd"/>
      <w:r w:rsidRPr="00C942A8">
        <w:rPr>
          <w:rFonts w:ascii="Arial" w:hAnsi="Arial" w:cs="Arial"/>
          <w:sz w:val="26"/>
          <w:szCs w:val="26"/>
        </w:rPr>
        <w:t>ри установке и работе насоса (агрегата) во взрыво-пожароопасных помещениях (производствах) насос (агрегат) должен быть укомплектован взр</w:t>
      </w:r>
      <w:r w:rsidRPr="00C942A8">
        <w:rPr>
          <w:rFonts w:ascii="Arial" w:hAnsi="Arial" w:cs="Arial"/>
          <w:sz w:val="26"/>
          <w:szCs w:val="26"/>
        </w:rPr>
        <w:t>ы</w:t>
      </w:r>
      <w:r w:rsidRPr="00C942A8">
        <w:rPr>
          <w:rFonts w:ascii="Arial" w:hAnsi="Arial" w:cs="Arial"/>
          <w:sz w:val="26"/>
          <w:szCs w:val="26"/>
        </w:rPr>
        <w:t xml:space="preserve">возащищенными комплектующими при этом уровень </w:t>
      </w:r>
      <w:proofErr w:type="spellStart"/>
      <w:r w:rsidRPr="00C942A8">
        <w:rPr>
          <w:rFonts w:ascii="Arial" w:hAnsi="Arial" w:cs="Arial"/>
          <w:sz w:val="26"/>
          <w:szCs w:val="26"/>
        </w:rPr>
        <w:t>взрывозащиты</w:t>
      </w:r>
      <w:proofErr w:type="spellEnd"/>
      <w:r w:rsidRPr="00C942A8">
        <w:rPr>
          <w:rFonts w:ascii="Arial" w:hAnsi="Arial" w:cs="Arial"/>
          <w:sz w:val="26"/>
          <w:szCs w:val="26"/>
        </w:rPr>
        <w:t xml:space="preserve"> должен с</w:t>
      </w:r>
      <w:r w:rsidRPr="00C942A8">
        <w:rPr>
          <w:rFonts w:ascii="Arial" w:hAnsi="Arial" w:cs="Arial"/>
          <w:sz w:val="26"/>
          <w:szCs w:val="26"/>
        </w:rPr>
        <w:t>о</w:t>
      </w:r>
      <w:r w:rsidRPr="00C942A8">
        <w:rPr>
          <w:rFonts w:ascii="Arial" w:hAnsi="Arial" w:cs="Arial"/>
          <w:sz w:val="26"/>
          <w:szCs w:val="26"/>
        </w:rPr>
        <w:t>ответствовать классу взрывоопасности зоны установки</w:t>
      </w:r>
      <w:r>
        <w:rPr>
          <w:rFonts w:ascii="Arial" w:hAnsi="Arial" w:cs="Arial"/>
          <w:sz w:val="26"/>
          <w:szCs w:val="26"/>
        </w:rPr>
        <w:t>.</w:t>
      </w:r>
    </w:p>
    <w:p w:rsidR="00C942A8" w:rsidRDefault="00C942A8" w:rsidP="00A33BCC">
      <w:pPr>
        <w:pStyle w:val="a6"/>
        <w:tabs>
          <w:tab w:val="left" w:pos="4462"/>
        </w:tabs>
        <w:spacing w:line="33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</w:t>
      </w:r>
      <w:r w:rsidR="00502506" w:rsidRPr="0050250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  <w:r w:rsidRPr="00C942A8">
        <w:rPr>
          <w:rFonts w:ascii="Arial" w:hAnsi="Arial" w:cs="Arial"/>
          <w:sz w:val="26"/>
          <w:szCs w:val="26"/>
        </w:rPr>
        <w:t>Потребитель обязан предусмотреть меры, исключающие возможность превышения максимально допустимой температуры во взрывоопасной зоне при перекачивании нагретых жидкостей</w:t>
      </w:r>
      <w:r>
        <w:rPr>
          <w:rFonts w:ascii="Arial" w:hAnsi="Arial" w:cs="Arial"/>
          <w:sz w:val="26"/>
          <w:szCs w:val="26"/>
        </w:rPr>
        <w:t>.</w:t>
      </w:r>
    </w:p>
    <w:p w:rsidR="005C6E8B" w:rsidRPr="00AA5FF7" w:rsidRDefault="005C6E8B" w:rsidP="00A33BCC">
      <w:pPr>
        <w:pStyle w:val="a6"/>
        <w:tabs>
          <w:tab w:val="left" w:pos="4462"/>
        </w:tabs>
        <w:spacing w:line="33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3.5.3 Потребитель обязан предусмотреть меры, исключающие возможность превышения температуры теплоносителя больше максимально</w:t>
      </w:r>
      <w:r w:rsidR="002468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допустимой температуры перекачиваемой жидкости согласно таблице 4.</w:t>
      </w:r>
    </w:p>
    <w:p w:rsidR="00502506" w:rsidRDefault="00502506" w:rsidP="00A33BCC">
      <w:pPr>
        <w:pStyle w:val="a6"/>
        <w:tabs>
          <w:tab w:val="left" w:pos="4462"/>
        </w:tabs>
        <w:spacing w:line="33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02506">
        <w:rPr>
          <w:rFonts w:ascii="Arial" w:hAnsi="Arial" w:cs="Arial"/>
          <w:sz w:val="26"/>
          <w:szCs w:val="26"/>
        </w:rPr>
        <w:t>3.5.</w:t>
      </w:r>
      <w:r w:rsidR="007B47F0" w:rsidRPr="007B47F0">
        <w:rPr>
          <w:rFonts w:ascii="Arial" w:hAnsi="Arial" w:cs="Arial"/>
          <w:sz w:val="26"/>
          <w:szCs w:val="26"/>
        </w:rPr>
        <w:t>4</w:t>
      </w:r>
      <w:proofErr w:type="gramStart"/>
      <w:r w:rsidRPr="00502506">
        <w:rPr>
          <w:rFonts w:ascii="Arial" w:hAnsi="Arial" w:cs="Arial"/>
          <w:sz w:val="26"/>
          <w:szCs w:val="26"/>
        </w:rPr>
        <w:t xml:space="preserve"> П</w:t>
      </w:r>
      <w:proofErr w:type="gramEnd"/>
      <w:r>
        <w:rPr>
          <w:rFonts w:ascii="Arial" w:hAnsi="Arial" w:cs="Arial"/>
          <w:sz w:val="26"/>
          <w:szCs w:val="26"/>
        </w:rPr>
        <w:t>ри установке и работе насоса (агрегата) во взрыво-пожароопасных помещениях (производствах) не допускается эксплуатация без установки сл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дующих приборов:</w:t>
      </w:r>
    </w:p>
    <w:p w:rsidR="00502506" w:rsidRDefault="00502506" w:rsidP="00A33BCC">
      <w:pPr>
        <w:pStyle w:val="a6"/>
        <w:tabs>
          <w:tab w:val="left" w:pos="4462"/>
        </w:tabs>
        <w:spacing w:line="336" w:lineRule="auto"/>
        <w:ind w:firstLine="567"/>
        <w:jc w:val="both"/>
        <w:rPr>
          <w:rFonts w:ascii="Arial" w:hAnsi="Arial" w:cs="Arial"/>
          <w:spacing w:val="-2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 контроля </w:t>
      </w:r>
      <w:r w:rsidRPr="00013330">
        <w:rPr>
          <w:rFonts w:ascii="Arial" w:hAnsi="Arial" w:cs="Arial"/>
          <w:spacing w:val="-2"/>
          <w:sz w:val="26"/>
          <w:szCs w:val="26"/>
        </w:rPr>
        <w:t>заполнения насоса перекачиваемой жидкостью (датчик "сухого хода")</w:t>
      </w:r>
      <w:r>
        <w:rPr>
          <w:rFonts w:ascii="Arial" w:hAnsi="Arial" w:cs="Arial"/>
          <w:spacing w:val="-2"/>
          <w:sz w:val="26"/>
          <w:szCs w:val="26"/>
        </w:rPr>
        <w:t>;</w:t>
      </w:r>
    </w:p>
    <w:p w:rsidR="00502506" w:rsidRDefault="00502506" w:rsidP="00A33BCC">
      <w:pPr>
        <w:pStyle w:val="a6"/>
        <w:tabs>
          <w:tab w:val="left" w:pos="4462"/>
        </w:tabs>
        <w:spacing w:line="336" w:lineRule="auto"/>
        <w:ind w:firstLine="567"/>
        <w:jc w:val="both"/>
        <w:rPr>
          <w:rFonts w:ascii="Arial" w:hAnsi="Arial" w:cs="Arial"/>
          <w:spacing w:val="-2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- </w:t>
      </w:r>
      <w:r w:rsidRPr="00013330">
        <w:rPr>
          <w:rFonts w:ascii="Arial" w:hAnsi="Arial" w:cs="Arial"/>
          <w:spacing w:val="-2"/>
          <w:sz w:val="26"/>
          <w:szCs w:val="26"/>
        </w:rPr>
        <w:t>контроля температуры перекачиваемой жидкости</w:t>
      </w:r>
      <w:r w:rsidR="00805684">
        <w:rPr>
          <w:rFonts w:ascii="Arial" w:hAnsi="Arial" w:cs="Arial"/>
          <w:spacing w:val="-2"/>
          <w:sz w:val="26"/>
          <w:szCs w:val="26"/>
        </w:rPr>
        <w:t xml:space="preserve"> согласно таблице 4</w:t>
      </w:r>
      <w:r w:rsidRPr="00013330">
        <w:rPr>
          <w:rFonts w:ascii="Arial" w:hAnsi="Arial" w:cs="Arial"/>
          <w:spacing w:val="-2"/>
          <w:sz w:val="26"/>
          <w:szCs w:val="26"/>
        </w:rPr>
        <w:t>;</w:t>
      </w:r>
    </w:p>
    <w:p w:rsidR="00502506" w:rsidRDefault="00502506" w:rsidP="00A33BCC">
      <w:pPr>
        <w:pStyle w:val="a6"/>
        <w:tabs>
          <w:tab w:val="left" w:pos="4462"/>
        </w:tabs>
        <w:spacing w:line="336" w:lineRule="auto"/>
        <w:ind w:firstLine="567"/>
        <w:jc w:val="both"/>
        <w:rPr>
          <w:rFonts w:ascii="Arial" w:hAnsi="Arial" w:cs="Arial"/>
          <w:spacing w:val="-2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- </w:t>
      </w:r>
      <w:proofErr w:type="gramStart"/>
      <w:r w:rsidRPr="00502506">
        <w:rPr>
          <w:rFonts w:ascii="Arial" w:hAnsi="Arial" w:cs="Arial"/>
          <w:spacing w:val="-2"/>
          <w:sz w:val="26"/>
          <w:szCs w:val="26"/>
        </w:rPr>
        <w:t>указанных</w:t>
      </w:r>
      <w:proofErr w:type="gramEnd"/>
      <w:r w:rsidRPr="00502506">
        <w:rPr>
          <w:rFonts w:ascii="Arial" w:hAnsi="Arial" w:cs="Arial"/>
          <w:spacing w:val="-2"/>
          <w:sz w:val="26"/>
          <w:szCs w:val="26"/>
        </w:rPr>
        <w:t xml:space="preserve"> в эксплуатационной документации на комплектующее оборуд</w:t>
      </w:r>
      <w:r w:rsidRPr="00502506">
        <w:rPr>
          <w:rFonts w:ascii="Arial" w:hAnsi="Arial" w:cs="Arial"/>
          <w:spacing w:val="-2"/>
          <w:sz w:val="26"/>
          <w:szCs w:val="26"/>
        </w:rPr>
        <w:t>о</w:t>
      </w:r>
      <w:r w:rsidRPr="00502506">
        <w:rPr>
          <w:rFonts w:ascii="Arial" w:hAnsi="Arial" w:cs="Arial"/>
          <w:spacing w:val="-2"/>
          <w:sz w:val="26"/>
          <w:szCs w:val="26"/>
        </w:rPr>
        <w:t>вание.</w:t>
      </w:r>
    </w:p>
    <w:p w:rsidR="00805684" w:rsidRPr="00805684" w:rsidRDefault="00805684" w:rsidP="00A33BCC">
      <w:pPr>
        <w:spacing w:line="336" w:lineRule="auto"/>
        <w:ind w:firstLine="567"/>
        <w:rPr>
          <w:rFonts w:ascii="Arial" w:hAnsi="Arial" w:cs="Arial"/>
          <w:sz w:val="26"/>
          <w:szCs w:val="26"/>
        </w:rPr>
      </w:pPr>
      <w:r w:rsidRPr="00805684">
        <w:rPr>
          <w:rFonts w:ascii="Arial" w:hAnsi="Arial" w:cs="Arial"/>
          <w:sz w:val="26"/>
          <w:szCs w:val="26"/>
        </w:rPr>
        <w:t>Приборы контроля заказчик приобретает и устанавливает в трубопровод самостоятельно. Приборы контроля устанавливаются в непосредственной бл</w:t>
      </w:r>
      <w:r w:rsidRPr="00805684">
        <w:rPr>
          <w:rFonts w:ascii="Arial" w:hAnsi="Arial" w:cs="Arial"/>
          <w:sz w:val="26"/>
          <w:szCs w:val="26"/>
        </w:rPr>
        <w:t>и</w:t>
      </w:r>
      <w:r w:rsidRPr="00805684">
        <w:rPr>
          <w:rFonts w:ascii="Arial" w:hAnsi="Arial" w:cs="Arial"/>
          <w:sz w:val="26"/>
          <w:szCs w:val="26"/>
        </w:rPr>
        <w:t>зости от насоса, но на расстоянии не менее трех диаметров трубопровода, в к</w:t>
      </w:r>
      <w:r w:rsidRPr="00805684">
        <w:rPr>
          <w:rFonts w:ascii="Arial" w:hAnsi="Arial" w:cs="Arial"/>
          <w:sz w:val="26"/>
          <w:szCs w:val="26"/>
        </w:rPr>
        <w:t>о</w:t>
      </w:r>
      <w:r w:rsidRPr="00805684">
        <w:rPr>
          <w:rFonts w:ascii="Arial" w:hAnsi="Arial" w:cs="Arial"/>
          <w:sz w:val="26"/>
          <w:szCs w:val="26"/>
        </w:rPr>
        <w:t>торый устанавливается прибор.</w:t>
      </w:r>
    </w:p>
    <w:p w:rsidR="00805684" w:rsidRPr="006E7153" w:rsidRDefault="00805684" w:rsidP="00A33BCC">
      <w:pPr>
        <w:spacing w:line="336" w:lineRule="auto"/>
        <w:ind w:firstLine="567"/>
        <w:rPr>
          <w:rFonts w:ascii="Arial" w:hAnsi="Arial" w:cs="Arial"/>
          <w:sz w:val="26"/>
          <w:szCs w:val="26"/>
        </w:rPr>
      </w:pPr>
      <w:r w:rsidRPr="006E7153">
        <w:rPr>
          <w:rFonts w:ascii="Arial" w:hAnsi="Arial" w:cs="Arial"/>
          <w:sz w:val="26"/>
          <w:szCs w:val="26"/>
        </w:rPr>
        <w:t>По требованию потребителя приборы контроля могут быть поставлены в комплекте с насосом, что оговаривается в договоре на поставку.</w:t>
      </w:r>
    </w:p>
    <w:p w:rsidR="00502506" w:rsidRDefault="00805684" w:rsidP="00A33BCC">
      <w:pPr>
        <w:pStyle w:val="a6"/>
        <w:tabs>
          <w:tab w:val="left" w:pos="4462"/>
        </w:tabs>
        <w:spacing w:line="33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E7153">
        <w:rPr>
          <w:rFonts w:ascii="Arial" w:hAnsi="Arial" w:cs="Arial"/>
          <w:sz w:val="26"/>
          <w:szCs w:val="26"/>
        </w:rPr>
        <w:t>Ответственность за наличие приборов контроля на месте эксплуатации, оговоренных в настоящем РЭ, независимо от объема поставки несет потреб</w:t>
      </w:r>
      <w:r w:rsidRPr="006E7153">
        <w:rPr>
          <w:rFonts w:ascii="Arial" w:hAnsi="Arial" w:cs="Arial"/>
          <w:sz w:val="26"/>
          <w:szCs w:val="26"/>
        </w:rPr>
        <w:t>и</w:t>
      </w:r>
      <w:r w:rsidRPr="006E7153">
        <w:rPr>
          <w:rFonts w:ascii="Arial" w:hAnsi="Arial" w:cs="Arial"/>
          <w:sz w:val="26"/>
          <w:szCs w:val="26"/>
        </w:rPr>
        <w:t>тель.</w:t>
      </w:r>
    </w:p>
    <w:p w:rsidR="003C74F1" w:rsidRPr="00E248E2" w:rsidRDefault="00502506" w:rsidP="00A33BCC">
      <w:pPr>
        <w:pStyle w:val="2"/>
        <w:keepNext w:val="0"/>
        <w:spacing w:line="336" w:lineRule="auto"/>
        <w:ind w:firstLine="567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bookmarkStart w:id="46" w:name="_Toc513111919"/>
      <w:r w:rsidR="003C74F1" w:rsidRPr="00E248E2">
        <w:rPr>
          <w:rFonts w:ascii="Arial" w:hAnsi="Arial" w:cs="Arial"/>
          <w:b w:val="0"/>
          <w:sz w:val="26"/>
          <w:szCs w:val="26"/>
        </w:rPr>
        <w:lastRenderedPageBreak/>
        <w:t>3.</w:t>
      </w:r>
      <w:bookmarkStart w:id="47" w:name="_Toc467915629"/>
      <w:r w:rsidRPr="00E248E2">
        <w:rPr>
          <w:rFonts w:ascii="Arial" w:hAnsi="Arial" w:cs="Arial"/>
          <w:b w:val="0"/>
          <w:sz w:val="26"/>
          <w:szCs w:val="26"/>
        </w:rPr>
        <w:t>6</w:t>
      </w:r>
      <w:r w:rsidR="003C74F1" w:rsidRPr="00E248E2">
        <w:rPr>
          <w:rFonts w:ascii="Arial" w:hAnsi="Arial" w:cs="Arial"/>
          <w:b w:val="0"/>
          <w:sz w:val="26"/>
          <w:szCs w:val="26"/>
        </w:rPr>
        <w:t xml:space="preserve"> Возможные неисправности и способы их устранения</w:t>
      </w:r>
      <w:bookmarkEnd w:id="47"/>
      <w:bookmarkEnd w:id="46"/>
    </w:p>
    <w:p w:rsidR="003C74F1" w:rsidRDefault="003C74F1" w:rsidP="006F38CD">
      <w:pPr>
        <w:pStyle w:val="a6"/>
        <w:spacing w:line="33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3.</w:t>
      </w:r>
      <w:r w:rsidR="00C55891" w:rsidRPr="00C55891">
        <w:rPr>
          <w:rFonts w:ascii="Arial" w:hAnsi="Arial" w:cs="Arial"/>
          <w:sz w:val="26"/>
          <w:szCs w:val="26"/>
        </w:rPr>
        <w:t>6</w:t>
      </w:r>
      <w:r w:rsidRPr="00423137">
        <w:rPr>
          <w:rFonts w:ascii="Arial" w:hAnsi="Arial" w:cs="Arial"/>
          <w:sz w:val="26"/>
          <w:szCs w:val="26"/>
        </w:rPr>
        <w:t xml:space="preserve">.1 </w:t>
      </w:r>
      <w:r w:rsidR="00167EFB">
        <w:rPr>
          <w:rFonts w:ascii="Arial" w:hAnsi="Arial" w:cs="Arial"/>
          <w:sz w:val="26"/>
          <w:szCs w:val="26"/>
        </w:rPr>
        <w:t>Критические и в</w:t>
      </w:r>
      <w:r w:rsidRPr="00423137">
        <w:rPr>
          <w:rFonts w:ascii="Arial" w:hAnsi="Arial" w:cs="Arial"/>
          <w:sz w:val="26"/>
          <w:szCs w:val="26"/>
        </w:rPr>
        <w:t xml:space="preserve">озможные неисправности в насосе, признаки, причины и способы их устранения изложены в таблице </w:t>
      </w:r>
      <w:r w:rsidR="00DE4870" w:rsidRPr="00DE4870">
        <w:rPr>
          <w:rFonts w:ascii="Arial" w:hAnsi="Arial" w:cs="Arial"/>
          <w:sz w:val="26"/>
          <w:szCs w:val="26"/>
        </w:rPr>
        <w:t>9</w:t>
      </w:r>
      <w:r w:rsidRPr="00423137">
        <w:rPr>
          <w:rFonts w:ascii="Arial" w:hAnsi="Arial" w:cs="Arial"/>
          <w:sz w:val="26"/>
          <w:szCs w:val="26"/>
        </w:rPr>
        <w:t>.</w:t>
      </w:r>
    </w:p>
    <w:p w:rsidR="00502506" w:rsidRPr="00423137" w:rsidRDefault="00502506" w:rsidP="006F38CD">
      <w:pPr>
        <w:pStyle w:val="a6"/>
        <w:spacing w:line="33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64F0E">
        <w:rPr>
          <w:rFonts w:ascii="Arial" w:hAnsi="Arial" w:cs="Arial"/>
          <w:sz w:val="26"/>
          <w:szCs w:val="26"/>
        </w:rPr>
        <w:t>Возможные неисправности двойного торцового уплотнения, признаки, пр</w:t>
      </w:r>
      <w:r w:rsidRPr="00964F0E">
        <w:rPr>
          <w:rFonts w:ascii="Arial" w:hAnsi="Arial" w:cs="Arial"/>
          <w:sz w:val="26"/>
          <w:szCs w:val="26"/>
        </w:rPr>
        <w:t>и</w:t>
      </w:r>
      <w:r w:rsidRPr="00964F0E">
        <w:rPr>
          <w:rFonts w:ascii="Arial" w:hAnsi="Arial" w:cs="Arial"/>
          <w:sz w:val="26"/>
          <w:szCs w:val="26"/>
        </w:rPr>
        <w:t>чины и способы их устранения приведены в эксплуатационной документации торцового уплотнения (</w:t>
      </w:r>
      <w:r>
        <w:rPr>
          <w:rFonts w:ascii="Arial" w:hAnsi="Arial" w:cs="Arial"/>
          <w:sz w:val="26"/>
          <w:szCs w:val="26"/>
        </w:rPr>
        <w:t>при комплектации насоса двойным торцовым уплотнен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ем)</w:t>
      </w:r>
      <w:r w:rsidRPr="00964F0E">
        <w:rPr>
          <w:rFonts w:ascii="Arial" w:hAnsi="Arial" w:cs="Arial"/>
          <w:sz w:val="26"/>
          <w:szCs w:val="26"/>
        </w:rPr>
        <w:t>.</w:t>
      </w:r>
    </w:p>
    <w:p w:rsidR="003C74F1" w:rsidRDefault="003C74F1" w:rsidP="006F38CD">
      <w:pPr>
        <w:pStyle w:val="a6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 xml:space="preserve">Таблица </w:t>
      </w:r>
      <w:r w:rsidR="00DE4870" w:rsidRPr="00DE4870">
        <w:rPr>
          <w:rFonts w:ascii="Arial" w:hAnsi="Arial" w:cs="Arial"/>
          <w:sz w:val="26"/>
          <w:szCs w:val="26"/>
        </w:rPr>
        <w:t>9</w:t>
      </w:r>
      <w:r w:rsidR="00167EFB">
        <w:rPr>
          <w:rFonts w:ascii="Arial" w:hAnsi="Arial" w:cs="Arial"/>
          <w:sz w:val="26"/>
          <w:szCs w:val="26"/>
        </w:rPr>
        <w:t xml:space="preserve"> Критические и</w:t>
      </w:r>
      <w:r w:rsidR="00502506">
        <w:rPr>
          <w:rFonts w:ascii="Arial" w:hAnsi="Arial" w:cs="Arial"/>
          <w:sz w:val="26"/>
          <w:szCs w:val="26"/>
        </w:rPr>
        <w:t xml:space="preserve"> </w:t>
      </w:r>
      <w:r w:rsidR="00167EFB">
        <w:rPr>
          <w:rFonts w:ascii="Arial" w:hAnsi="Arial" w:cs="Arial"/>
          <w:sz w:val="26"/>
          <w:szCs w:val="26"/>
        </w:rPr>
        <w:t>в</w:t>
      </w:r>
      <w:r w:rsidR="00502506">
        <w:rPr>
          <w:rFonts w:ascii="Arial" w:hAnsi="Arial" w:cs="Arial"/>
          <w:sz w:val="26"/>
          <w:szCs w:val="26"/>
        </w:rPr>
        <w:t>озможные неисправности в насосе, признаки, причины и способы их устранения</w:t>
      </w:r>
    </w:p>
    <w:p w:rsidR="00FF625A" w:rsidRPr="00423137" w:rsidRDefault="00FF625A" w:rsidP="006F38CD">
      <w:pPr>
        <w:pStyle w:val="a6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828"/>
        <w:gridCol w:w="3827"/>
      </w:tblGrid>
      <w:tr w:rsidR="003C74F1" w:rsidRPr="00315181" w:rsidTr="00167EF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F1" w:rsidRPr="00CE2FF4" w:rsidRDefault="003C74F1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E2FF4">
              <w:rPr>
                <w:rFonts w:ascii="Arial" w:hAnsi="Arial" w:cs="Arial"/>
                <w:sz w:val="26"/>
                <w:szCs w:val="26"/>
              </w:rPr>
              <w:t>Наименование н</w:t>
            </w:r>
            <w:r w:rsidRPr="00CE2FF4">
              <w:rPr>
                <w:rFonts w:ascii="Arial" w:hAnsi="Arial" w:cs="Arial"/>
                <w:sz w:val="26"/>
                <w:szCs w:val="26"/>
              </w:rPr>
              <w:t>е</w:t>
            </w:r>
            <w:r w:rsidRPr="00CE2FF4">
              <w:rPr>
                <w:rFonts w:ascii="Arial" w:hAnsi="Arial" w:cs="Arial"/>
                <w:sz w:val="26"/>
                <w:szCs w:val="26"/>
              </w:rPr>
              <w:t>исправности, вне</w:t>
            </w:r>
            <w:r w:rsidRPr="00CE2FF4">
              <w:rPr>
                <w:rFonts w:ascii="Arial" w:hAnsi="Arial" w:cs="Arial"/>
                <w:sz w:val="26"/>
                <w:szCs w:val="26"/>
              </w:rPr>
              <w:t>ш</w:t>
            </w:r>
            <w:r w:rsidRPr="00CE2FF4">
              <w:rPr>
                <w:rFonts w:ascii="Arial" w:hAnsi="Arial" w:cs="Arial"/>
                <w:sz w:val="26"/>
                <w:szCs w:val="26"/>
              </w:rPr>
              <w:t>нее проявление и дополнительные признаки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F1" w:rsidRPr="00CE2FF4" w:rsidRDefault="003C74F1">
            <w:pPr>
              <w:pStyle w:val="a6"/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FF4">
              <w:rPr>
                <w:rFonts w:ascii="Arial" w:hAnsi="Arial" w:cs="Arial"/>
                <w:sz w:val="26"/>
                <w:szCs w:val="26"/>
              </w:rPr>
              <w:t>Вероятная причина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F1" w:rsidRPr="00CE2FF4" w:rsidRDefault="003C74F1">
            <w:pPr>
              <w:pStyle w:val="a6"/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FF4">
              <w:rPr>
                <w:rFonts w:ascii="Arial" w:hAnsi="Arial" w:cs="Arial"/>
                <w:sz w:val="26"/>
                <w:szCs w:val="26"/>
              </w:rPr>
              <w:t>Способ устранения</w:t>
            </w:r>
          </w:p>
        </w:tc>
      </w:tr>
      <w:tr w:rsidR="00167EFB" w:rsidRPr="00315181" w:rsidTr="00167EFB">
        <w:trPr>
          <w:trHeight w:val="2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B" w:rsidRPr="00CE2FF4" w:rsidRDefault="00167EFB">
            <w:pPr>
              <w:pStyle w:val="a6"/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ВОЗМОЖНЫЕ НЕИСПРАВНОСТИ</w:t>
            </w:r>
          </w:p>
        </w:tc>
      </w:tr>
      <w:tr w:rsidR="00167EFB" w:rsidRPr="00315181" w:rsidTr="00167EFB">
        <w:trPr>
          <w:trHeight w:val="6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EFB" w:rsidRPr="00423137" w:rsidRDefault="00167EFB">
            <w:pPr>
              <w:pStyle w:val="a6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1 Насос не подает жидкость.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B" w:rsidRPr="00423137" w:rsidRDefault="00167EFB" w:rsidP="002E375B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1) </w:t>
            </w:r>
            <w:r w:rsidR="002E375B">
              <w:rPr>
                <w:rFonts w:ascii="Arial" w:hAnsi="Arial" w:cs="Arial"/>
                <w:sz w:val="26"/>
                <w:szCs w:val="26"/>
              </w:rPr>
              <w:t>Н</w:t>
            </w:r>
            <w:r w:rsidRPr="00423137">
              <w:rPr>
                <w:rFonts w:ascii="Arial" w:hAnsi="Arial" w:cs="Arial"/>
                <w:sz w:val="26"/>
                <w:szCs w:val="26"/>
              </w:rPr>
              <w:t>асос не залит перекач</w:t>
            </w:r>
            <w:r w:rsidRPr="00423137">
              <w:rPr>
                <w:rFonts w:ascii="Arial" w:hAnsi="Arial" w:cs="Arial"/>
                <w:sz w:val="26"/>
                <w:szCs w:val="26"/>
              </w:rPr>
              <w:t>и</w:t>
            </w:r>
            <w:r w:rsidRPr="00423137">
              <w:rPr>
                <w:rFonts w:ascii="Arial" w:hAnsi="Arial" w:cs="Arial"/>
                <w:sz w:val="26"/>
                <w:szCs w:val="26"/>
              </w:rPr>
              <w:t>ваемой жидкостью;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EFB" w:rsidRPr="00423137" w:rsidRDefault="002E375B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1) З</w:t>
            </w:r>
            <w:r w:rsidR="00167EFB" w:rsidRPr="00423137">
              <w:rPr>
                <w:rFonts w:ascii="Arial" w:hAnsi="Arial" w:cs="Arial"/>
                <w:sz w:val="26"/>
                <w:szCs w:val="26"/>
              </w:rPr>
              <w:t>алить жидкость в насос и всасывающий трубопро</w:t>
            </w:r>
            <w:r w:rsidR="00167EFB">
              <w:rPr>
                <w:rFonts w:ascii="Arial" w:hAnsi="Arial" w:cs="Arial"/>
                <w:sz w:val="26"/>
                <w:szCs w:val="26"/>
              </w:rPr>
              <w:t>вод;</w:t>
            </w:r>
          </w:p>
        </w:tc>
      </w:tr>
      <w:tr w:rsidR="00167EFB" w:rsidRPr="00315181" w:rsidTr="00167EFB">
        <w:trPr>
          <w:trHeight w:val="96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B" w:rsidRPr="00423137" w:rsidRDefault="00167EFB">
            <w:pPr>
              <w:pStyle w:val="a6"/>
              <w:ind w:left="-57" w:right="-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B" w:rsidRDefault="00C455C8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2) в</w:t>
            </w:r>
            <w:r w:rsidR="00167EFB" w:rsidRPr="00423137">
              <w:rPr>
                <w:rFonts w:ascii="Arial" w:hAnsi="Arial" w:cs="Arial"/>
                <w:sz w:val="26"/>
                <w:szCs w:val="26"/>
              </w:rPr>
              <w:t>о всасывающую полость насоса проникает воздух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B" w:rsidRPr="00423137" w:rsidRDefault="002E375B" w:rsidP="00167EFB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2) П</w:t>
            </w:r>
            <w:r w:rsidR="00167EFB" w:rsidRPr="00423137">
              <w:rPr>
                <w:rFonts w:ascii="Arial" w:hAnsi="Arial" w:cs="Arial"/>
                <w:sz w:val="26"/>
                <w:szCs w:val="26"/>
              </w:rPr>
              <w:t>роверить герметич</w:t>
            </w:r>
            <w:r w:rsidR="00167EFB">
              <w:rPr>
                <w:rFonts w:ascii="Arial" w:hAnsi="Arial" w:cs="Arial"/>
                <w:sz w:val="26"/>
                <w:szCs w:val="26"/>
              </w:rPr>
              <w:t xml:space="preserve">ность </w:t>
            </w:r>
            <w:r w:rsidR="00167EFB" w:rsidRPr="00423137">
              <w:rPr>
                <w:rFonts w:ascii="Arial" w:hAnsi="Arial" w:cs="Arial"/>
                <w:sz w:val="26"/>
                <w:szCs w:val="26"/>
              </w:rPr>
              <w:t>всасывающей линии и фла</w:t>
            </w:r>
            <w:r w:rsidR="00167EFB" w:rsidRPr="00423137">
              <w:rPr>
                <w:rFonts w:ascii="Arial" w:hAnsi="Arial" w:cs="Arial"/>
                <w:sz w:val="26"/>
                <w:szCs w:val="26"/>
              </w:rPr>
              <w:t>н</w:t>
            </w:r>
            <w:r w:rsidR="00167EFB" w:rsidRPr="00423137">
              <w:rPr>
                <w:rFonts w:ascii="Arial" w:hAnsi="Arial" w:cs="Arial"/>
                <w:sz w:val="26"/>
                <w:szCs w:val="26"/>
              </w:rPr>
              <w:t>цевых соединений. Устранить дефекты.</w:t>
            </w:r>
          </w:p>
        </w:tc>
      </w:tr>
      <w:tr w:rsidR="00167EFB" w:rsidRPr="00315181" w:rsidTr="00167EF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EFB" w:rsidRPr="00423137" w:rsidRDefault="00167EFB">
            <w:pPr>
              <w:pStyle w:val="a6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2 Пульсирующая подача перекач</w:t>
            </w:r>
            <w:r w:rsidRPr="00423137">
              <w:rPr>
                <w:rFonts w:ascii="Arial" w:hAnsi="Arial" w:cs="Arial"/>
                <w:sz w:val="26"/>
                <w:szCs w:val="26"/>
              </w:rPr>
              <w:t>и</w:t>
            </w:r>
            <w:r w:rsidRPr="00423137">
              <w:rPr>
                <w:rFonts w:ascii="Arial" w:hAnsi="Arial" w:cs="Arial"/>
                <w:sz w:val="26"/>
                <w:szCs w:val="26"/>
              </w:rPr>
              <w:t>ваемой жидкости. Стрелка манометра резко колеблется.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B" w:rsidRPr="00423137" w:rsidRDefault="00167EFB" w:rsidP="00E248E2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1) </w:t>
            </w:r>
            <w:r w:rsidR="002E375B">
              <w:rPr>
                <w:rFonts w:ascii="Arial" w:hAnsi="Arial" w:cs="Arial"/>
                <w:sz w:val="26"/>
                <w:szCs w:val="26"/>
              </w:rPr>
              <w:t>В</w:t>
            </w:r>
            <w:r w:rsidRPr="00423137">
              <w:rPr>
                <w:rFonts w:ascii="Arial" w:hAnsi="Arial" w:cs="Arial"/>
                <w:sz w:val="26"/>
                <w:szCs w:val="26"/>
              </w:rPr>
              <w:t>ысота всасывания больше 5 м;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EFB" w:rsidRPr="00423137" w:rsidRDefault="00167EFB" w:rsidP="00167EFB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1)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  <w:r w:rsidR="002E375B">
              <w:rPr>
                <w:rFonts w:ascii="Arial" w:hAnsi="Arial" w:cs="Arial"/>
                <w:sz w:val="26"/>
                <w:szCs w:val="26"/>
              </w:rPr>
              <w:t>У</w:t>
            </w:r>
            <w:r w:rsidRPr="00423137">
              <w:rPr>
                <w:rFonts w:ascii="Arial" w:hAnsi="Arial" w:cs="Arial"/>
                <w:sz w:val="26"/>
                <w:szCs w:val="26"/>
              </w:rPr>
              <w:t>меньшить высоту всас</w:t>
            </w:r>
            <w:r w:rsidRPr="00423137">
              <w:rPr>
                <w:rFonts w:ascii="Arial" w:hAnsi="Arial" w:cs="Arial"/>
                <w:sz w:val="26"/>
                <w:szCs w:val="26"/>
              </w:rPr>
              <w:t>ы</w:t>
            </w:r>
            <w:r w:rsidRPr="00423137">
              <w:rPr>
                <w:rFonts w:ascii="Arial" w:hAnsi="Arial" w:cs="Arial"/>
                <w:sz w:val="26"/>
                <w:szCs w:val="26"/>
              </w:rPr>
              <w:t>вания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167EFB" w:rsidRPr="00315181" w:rsidTr="00167EFB">
        <w:trPr>
          <w:trHeight w:val="109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EFB" w:rsidRPr="00423137" w:rsidRDefault="00167EFB">
            <w:pPr>
              <w:pStyle w:val="a6"/>
              <w:ind w:left="-57" w:right="-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B" w:rsidRDefault="00C455C8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2) н</w:t>
            </w:r>
            <w:r w:rsidR="00167EFB" w:rsidRPr="00423137">
              <w:rPr>
                <w:rFonts w:ascii="Arial" w:hAnsi="Arial" w:cs="Arial"/>
                <w:sz w:val="26"/>
                <w:szCs w:val="26"/>
              </w:rPr>
              <w:t xml:space="preserve">а всасывающей линии имеются </w:t>
            </w:r>
            <w:proofErr w:type="spellStart"/>
            <w:r w:rsidR="00167EFB" w:rsidRPr="00423137">
              <w:rPr>
                <w:rFonts w:ascii="Arial" w:hAnsi="Arial" w:cs="Arial"/>
                <w:sz w:val="26"/>
                <w:szCs w:val="26"/>
              </w:rPr>
              <w:t>неплот</w:t>
            </w:r>
            <w:r w:rsidR="00167EFB">
              <w:rPr>
                <w:rFonts w:ascii="Arial" w:hAnsi="Arial" w:cs="Arial"/>
                <w:sz w:val="26"/>
                <w:szCs w:val="26"/>
              </w:rPr>
              <w:t>но</w:t>
            </w:r>
            <w:r w:rsidR="00167EFB" w:rsidRPr="00423137">
              <w:rPr>
                <w:rFonts w:ascii="Arial" w:hAnsi="Arial" w:cs="Arial"/>
                <w:sz w:val="26"/>
                <w:szCs w:val="26"/>
              </w:rPr>
              <w:t>сти</w:t>
            </w:r>
            <w:proofErr w:type="spellEnd"/>
            <w:r w:rsidR="00167EFB">
              <w:rPr>
                <w:rFonts w:ascii="Arial" w:hAnsi="Arial" w:cs="Arial"/>
                <w:sz w:val="26"/>
                <w:szCs w:val="26"/>
              </w:rPr>
              <w:t>. В</w:t>
            </w:r>
            <w:r w:rsidR="00167EFB" w:rsidRPr="00423137">
              <w:rPr>
                <w:rFonts w:ascii="Arial" w:hAnsi="Arial" w:cs="Arial"/>
                <w:sz w:val="26"/>
                <w:szCs w:val="26"/>
              </w:rPr>
              <w:t>оздух проникает во всасывающую полость насоса;</w:t>
            </w:r>
          </w:p>
          <w:p w:rsidR="00FF625A" w:rsidRDefault="00FF625A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EFB" w:rsidRDefault="00167EFB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2) </w:t>
            </w:r>
            <w:r w:rsidR="00892E35">
              <w:rPr>
                <w:rFonts w:ascii="Arial" w:hAnsi="Arial" w:cs="Arial"/>
                <w:sz w:val="26"/>
                <w:szCs w:val="26"/>
              </w:rPr>
              <w:t>п</w:t>
            </w:r>
            <w:r w:rsidRPr="00423137">
              <w:rPr>
                <w:rFonts w:ascii="Arial" w:hAnsi="Arial" w:cs="Arial"/>
                <w:sz w:val="26"/>
                <w:szCs w:val="26"/>
              </w:rPr>
              <w:t>роверить герметичность всасывающей линии и устр</w:t>
            </w:r>
            <w:r w:rsidRPr="00423137">
              <w:rPr>
                <w:rFonts w:ascii="Arial" w:hAnsi="Arial" w:cs="Arial"/>
                <w:sz w:val="26"/>
                <w:szCs w:val="26"/>
              </w:rPr>
              <w:t>а</w:t>
            </w:r>
            <w:r w:rsidRPr="00423137">
              <w:rPr>
                <w:rFonts w:ascii="Arial" w:hAnsi="Arial" w:cs="Arial"/>
                <w:sz w:val="26"/>
                <w:szCs w:val="26"/>
              </w:rPr>
              <w:t>нить дефекты;</w:t>
            </w:r>
          </w:p>
        </w:tc>
      </w:tr>
      <w:tr w:rsidR="002F4270" w:rsidRPr="00315181" w:rsidTr="00167EFB">
        <w:trPr>
          <w:trHeight w:val="109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70" w:rsidRPr="00423137" w:rsidRDefault="002F4270">
            <w:pPr>
              <w:pStyle w:val="a6"/>
              <w:ind w:left="-57" w:right="-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70" w:rsidRDefault="002F4270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3) насос перекачивает жи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>
              <w:rPr>
                <w:rFonts w:ascii="Arial" w:hAnsi="Arial" w:cs="Arial"/>
                <w:sz w:val="26"/>
                <w:szCs w:val="26"/>
              </w:rPr>
              <w:t>кость большей вязкости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ок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зания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мановакуумметра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больше 5 м.</w:t>
            </w:r>
          </w:p>
          <w:p w:rsidR="00FF625A" w:rsidRDefault="00FF625A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70" w:rsidRDefault="002F4270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3) уменьшить вязкость жидк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сти путем ее подогрева.</w:t>
            </w:r>
          </w:p>
        </w:tc>
      </w:tr>
    </w:tbl>
    <w:p w:rsidR="006C02F7" w:rsidRDefault="006C02F7"/>
    <w:p w:rsidR="003C74F1" w:rsidRDefault="006C02F7" w:rsidP="006C02F7">
      <w:pPr>
        <w:spacing w:line="276" w:lineRule="auto"/>
      </w:pPr>
      <w:r>
        <w:br w:type="page"/>
      </w:r>
      <w:r w:rsidR="003C74F1" w:rsidRPr="00423137">
        <w:rPr>
          <w:rFonts w:ascii="Arial" w:hAnsi="Arial" w:cs="Arial"/>
          <w:sz w:val="26"/>
          <w:szCs w:val="26"/>
        </w:rPr>
        <w:lastRenderedPageBreak/>
        <w:t xml:space="preserve">Продолжение таблицы </w:t>
      </w:r>
      <w:r w:rsidR="00DE4870" w:rsidRPr="00DE4870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- </w:t>
      </w:r>
      <w:r w:rsidR="00167EFB">
        <w:rPr>
          <w:rFonts w:ascii="Arial" w:hAnsi="Arial" w:cs="Arial"/>
          <w:sz w:val="26"/>
          <w:szCs w:val="26"/>
        </w:rPr>
        <w:t>Критические и в</w:t>
      </w:r>
      <w:r>
        <w:rPr>
          <w:rFonts w:ascii="Arial" w:hAnsi="Arial" w:cs="Arial"/>
          <w:sz w:val="26"/>
          <w:szCs w:val="26"/>
        </w:rPr>
        <w:t>озможные неисправности в насосе, признаки, причины и способы их устранения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4112"/>
        <w:gridCol w:w="3544"/>
      </w:tblGrid>
      <w:tr w:rsidR="00A06C75" w:rsidRPr="00315181" w:rsidTr="0009624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5" w:rsidRPr="00CE2FF4" w:rsidRDefault="00A06C75" w:rsidP="00673B71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48" w:name="_Toc467915633"/>
            <w:r w:rsidRPr="00CE2FF4">
              <w:rPr>
                <w:rFonts w:ascii="Arial" w:hAnsi="Arial" w:cs="Arial"/>
                <w:sz w:val="26"/>
                <w:szCs w:val="26"/>
              </w:rPr>
              <w:t>Наименование н</w:t>
            </w:r>
            <w:r w:rsidRPr="00CE2FF4">
              <w:rPr>
                <w:rFonts w:ascii="Arial" w:hAnsi="Arial" w:cs="Arial"/>
                <w:sz w:val="26"/>
                <w:szCs w:val="26"/>
              </w:rPr>
              <w:t>е</w:t>
            </w:r>
            <w:r w:rsidRPr="00CE2FF4">
              <w:rPr>
                <w:rFonts w:ascii="Arial" w:hAnsi="Arial" w:cs="Arial"/>
                <w:sz w:val="26"/>
                <w:szCs w:val="26"/>
              </w:rPr>
              <w:t>исправности, вне</w:t>
            </w:r>
            <w:r w:rsidRPr="00CE2FF4">
              <w:rPr>
                <w:rFonts w:ascii="Arial" w:hAnsi="Arial" w:cs="Arial"/>
                <w:sz w:val="26"/>
                <w:szCs w:val="26"/>
              </w:rPr>
              <w:t>ш</w:t>
            </w:r>
            <w:r w:rsidRPr="00CE2FF4">
              <w:rPr>
                <w:rFonts w:ascii="Arial" w:hAnsi="Arial" w:cs="Arial"/>
                <w:sz w:val="26"/>
                <w:szCs w:val="26"/>
              </w:rPr>
              <w:t>нее проявление и дополнительные признаки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5" w:rsidRPr="00CE2FF4" w:rsidRDefault="00A06C75" w:rsidP="00673B71">
            <w:pPr>
              <w:pStyle w:val="a6"/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FF4">
              <w:rPr>
                <w:rFonts w:ascii="Arial" w:hAnsi="Arial" w:cs="Arial"/>
                <w:sz w:val="26"/>
                <w:szCs w:val="2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5" w:rsidRPr="00CE2FF4" w:rsidRDefault="00A06C75" w:rsidP="00673B71">
            <w:pPr>
              <w:pStyle w:val="a6"/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FF4">
              <w:rPr>
                <w:rFonts w:ascii="Arial" w:hAnsi="Arial" w:cs="Arial"/>
                <w:sz w:val="26"/>
                <w:szCs w:val="26"/>
              </w:rPr>
              <w:t>Способ устранения</w:t>
            </w:r>
          </w:p>
        </w:tc>
      </w:tr>
      <w:tr w:rsidR="00A06C75" w:rsidRPr="00315181" w:rsidTr="00673B71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75" w:rsidRPr="00CE2FF4" w:rsidRDefault="00A06C75" w:rsidP="00673B71">
            <w:pPr>
              <w:pStyle w:val="a6"/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КРИТИЧЕСКИЕ ОТКАЗЫ</w:t>
            </w:r>
          </w:p>
        </w:tc>
      </w:tr>
      <w:tr w:rsidR="00A06C75" w:rsidRPr="00315181" w:rsidTr="00673B71">
        <w:trPr>
          <w:trHeight w:val="95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Pr="00423137" w:rsidRDefault="00A06C75" w:rsidP="00673B71">
            <w:pPr>
              <w:pStyle w:val="a6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3</w:t>
            </w:r>
            <w:proofErr w:type="gramStart"/>
            <w:r w:rsidRPr="00423137">
              <w:rPr>
                <w:rFonts w:ascii="Arial" w:hAnsi="Arial" w:cs="Arial"/>
                <w:sz w:val="26"/>
                <w:szCs w:val="26"/>
              </w:rPr>
              <w:t xml:space="preserve"> Н</w:t>
            </w:r>
            <w:proofErr w:type="gramEnd"/>
            <w:r w:rsidRPr="00423137">
              <w:rPr>
                <w:rFonts w:ascii="Arial" w:hAnsi="Arial" w:cs="Arial"/>
                <w:sz w:val="26"/>
                <w:szCs w:val="26"/>
              </w:rPr>
              <w:t>аблюдается течь жидкости ч</w:t>
            </w:r>
            <w:r w:rsidRPr="00423137">
              <w:rPr>
                <w:rFonts w:ascii="Arial" w:hAnsi="Arial" w:cs="Arial"/>
                <w:sz w:val="26"/>
                <w:szCs w:val="26"/>
              </w:rPr>
              <w:t>е</w:t>
            </w:r>
            <w:r w:rsidRPr="00423137">
              <w:rPr>
                <w:rFonts w:ascii="Arial" w:hAnsi="Arial" w:cs="Arial"/>
                <w:sz w:val="26"/>
                <w:szCs w:val="26"/>
              </w:rPr>
              <w:t>рез торцовое у</w:t>
            </w:r>
            <w:r w:rsidRPr="00423137">
              <w:rPr>
                <w:rFonts w:ascii="Arial" w:hAnsi="Arial" w:cs="Arial"/>
                <w:sz w:val="26"/>
                <w:szCs w:val="26"/>
              </w:rPr>
              <w:t>п</w:t>
            </w:r>
            <w:r w:rsidRPr="00423137">
              <w:rPr>
                <w:rFonts w:ascii="Arial" w:hAnsi="Arial" w:cs="Arial"/>
                <w:sz w:val="26"/>
                <w:szCs w:val="26"/>
              </w:rPr>
              <w:t xml:space="preserve">лотнение </w:t>
            </w:r>
          </w:p>
          <w:p w:rsidR="00A06C75" w:rsidRPr="00423137" w:rsidRDefault="00A06C75" w:rsidP="00673B71">
            <w:pPr>
              <w:pStyle w:val="a6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более 10</w:t>
            </w:r>
            <w:r w:rsidRPr="00423137">
              <w:rPr>
                <w:rFonts w:ascii="Arial" w:hAnsi="Arial" w:cs="Arial"/>
                <w:sz w:val="26"/>
                <w:szCs w:val="26"/>
              </w:rPr>
              <w:sym w:font="Symbol" w:char="F0D7"/>
            </w:r>
            <w:r w:rsidRPr="00423137">
              <w:rPr>
                <w:rFonts w:ascii="Arial" w:hAnsi="Arial" w:cs="Arial"/>
                <w:sz w:val="26"/>
                <w:szCs w:val="26"/>
              </w:rPr>
              <w:t>10</w:t>
            </w:r>
            <w:r w:rsidRPr="00423137">
              <w:rPr>
                <w:rFonts w:ascii="Arial" w:hAnsi="Arial" w:cs="Arial"/>
                <w:sz w:val="26"/>
                <w:szCs w:val="26"/>
                <w:vertAlign w:val="superscript"/>
              </w:rPr>
              <w:t>-6</w:t>
            </w:r>
            <w:r w:rsidRPr="00423137">
              <w:rPr>
                <w:rFonts w:ascii="Arial" w:hAnsi="Arial" w:cs="Arial"/>
                <w:sz w:val="26"/>
                <w:szCs w:val="26"/>
              </w:rPr>
              <w:t>м</w:t>
            </w:r>
            <w:r w:rsidRPr="00423137">
              <w:rPr>
                <w:rFonts w:ascii="Arial" w:hAnsi="Arial" w:cs="Arial"/>
                <w:sz w:val="26"/>
                <w:szCs w:val="26"/>
                <w:vertAlign w:val="superscript"/>
              </w:rPr>
              <w:t>3</w:t>
            </w:r>
            <w:r w:rsidRPr="00423137">
              <w:rPr>
                <w:rFonts w:ascii="Arial" w:hAnsi="Arial" w:cs="Arial"/>
                <w:sz w:val="26"/>
                <w:szCs w:val="26"/>
              </w:rPr>
              <w:t>/ч</w:t>
            </w:r>
          </w:p>
          <w:p w:rsidR="00A06C75" w:rsidRDefault="00A06C75" w:rsidP="00673B71">
            <w:pPr>
              <w:pStyle w:val="a6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(0,01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23137">
              <w:rPr>
                <w:rFonts w:ascii="Arial" w:hAnsi="Arial" w:cs="Arial"/>
                <w:sz w:val="26"/>
                <w:szCs w:val="26"/>
              </w:rPr>
              <w:t>л/ч)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Pr="00167EFB" w:rsidRDefault="00A06C75" w:rsidP="00030665">
            <w:pPr>
              <w:pStyle w:val="a6"/>
              <w:ind w:left="-57" w:right="-57"/>
              <w:rPr>
                <w:rFonts w:ascii="Arial" w:hAnsi="Arial" w:cs="Arial"/>
                <w:spacing w:val="-10"/>
                <w:sz w:val="26"/>
                <w:szCs w:val="26"/>
              </w:rPr>
            </w:pPr>
            <w:r w:rsidRPr="009105EF">
              <w:rPr>
                <w:rFonts w:ascii="Arial" w:hAnsi="Arial" w:cs="Arial"/>
                <w:sz w:val="26"/>
                <w:szCs w:val="26"/>
              </w:rPr>
              <w:t xml:space="preserve">1) </w:t>
            </w:r>
            <w:proofErr w:type="spellStart"/>
            <w:r w:rsidR="0009624C">
              <w:rPr>
                <w:rFonts w:ascii="Arial" w:hAnsi="Arial" w:cs="Arial"/>
                <w:sz w:val="26"/>
                <w:szCs w:val="26"/>
              </w:rPr>
              <w:t>Н</w:t>
            </w:r>
            <w:r w:rsidRPr="009105EF">
              <w:rPr>
                <w:rFonts w:ascii="Arial" w:hAnsi="Arial" w:cs="Arial"/>
                <w:sz w:val="26"/>
                <w:szCs w:val="26"/>
              </w:rPr>
              <w:t>егерметичность</w:t>
            </w:r>
            <w:proofErr w:type="spellEnd"/>
            <w:r w:rsidRPr="009105EF">
              <w:rPr>
                <w:rFonts w:ascii="Arial" w:hAnsi="Arial" w:cs="Arial"/>
                <w:sz w:val="26"/>
                <w:szCs w:val="26"/>
              </w:rPr>
              <w:t xml:space="preserve"> уплотнения, </w:t>
            </w:r>
            <w:r w:rsidR="00030665">
              <w:rPr>
                <w:rFonts w:ascii="Arial" w:hAnsi="Arial" w:cs="Arial"/>
                <w:spacing w:val="-10"/>
                <w:sz w:val="26"/>
                <w:szCs w:val="26"/>
              </w:rPr>
              <w:t>отвернулись винты 1</w:t>
            </w:r>
            <w:r w:rsidR="00030665" w:rsidRPr="00030665">
              <w:rPr>
                <w:rFonts w:ascii="Arial" w:hAnsi="Arial" w:cs="Arial"/>
                <w:spacing w:val="-10"/>
                <w:sz w:val="26"/>
                <w:szCs w:val="26"/>
              </w:rPr>
              <w:t>4</w:t>
            </w:r>
            <w:r>
              <w:rPr>
                <w:rFonts w:ascii="Arial" w:hAnsi="Arial" w:cs="Arial"/>
                <w:spacing w:val="-10"/>
                <w:sz w:val="26"/>
                <w:szCs w:val="26"/>
              </w:rPr>
              <w:t>, резиновые кольца 3</w:t>
            </w:r>
            <w:r w:rsidR="00030665" w:rsidRPr="00030665">
              <w:rPr>
                <w:rFonts w:ascii="Arial" w:hAnsi="Arial" w:cs="Arial"/>
                <w:spacing w:val="-10"/>
                <w:sz w:val="26"/>
                <w:szCs w:val="26"/>
              </w:rPr>
              <w:t>2</w:t>
            </w:r>
            <w:r>
              <w:rPr>
                <w:rFonts w:ascii="Arial" w:hAnsi="Arial" w:cs="Arial"/>
                <w:spacing w:val="-10"/>
                <w:sz w:val="26"/>
                <w:szCs w:val="26"/>
              </w:rPr>
              <w:t>, 3</w:t>
            </w:r>
            <w:r w:rsidR="00030665" w:rsidRPr="00030665">
              <w:rPr>
                <w:rFonts w:ascii="Arial" w:hAnsi="Arial" w:cs="Arial"/>
                <w:spacing w:val="-10"/>
                <w:sz w:val="26"/>
                <w:szCs w:val="26"/>
              </w:rPr>
              <w:t>5</w:t>
            </w:r>
            <w:r w:rsidRPr="0072653A">
              <w:rPr>
                <w:rFonts w:ascii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0"/>
                <w:sz w:val="26"/>
                <w:szCs w:val="26"/>
              </w:rPr>
              <w:t>имеют износ выше допустимого</w:t>
            </w:r>
            <w:r w:rsidRPr="009105EF">
              <w:rPr>
                <w:rFonts w:ascii="Arial" w:hAnsi="Arial" w:cs="Arial"/>
                <w:spacing w:val="-10"/>
                <w:sz w:val="26"/>
                <w:szCs w:val="26"/>
              </w:rPr>
              <w:t xml:space="preserve"> (</w:t>
            </w:r>
            <w:r>
              <w:rPr>
                <w:rFonts w:ascii="Arial" w:hAnsi="Arial" w:cs="Arial"/>
                <w:spacing w:val="-10"/>
                <w:sz w:val="26"/>
                <w:szCs w:val="26"/>
              </w:rPr>
              <w:t>см. продолжение п</w:t>
            </w:r>
            <w:r w:rsidRPr="009105EF">
              <w:rPr>
                <w:rFonts w:ascii="Arial" w:hAnsi="Arial" w:cs="Arial"/>
                <w:spacing w:val="-10"/>
                <w:sz w:val="26"/>
                <w:szCs w:val="26"/>
              </w:rPr>
              <w:t>риложе</w:t>
            </w:r>
            <w:r>
              <w:rPr>
                <w:rFonts w:ascii="Arial" w:hAnsi="Arial" w:cs="Arial"/>
                <w:spacing w:val="-10"/>
                <w:sz w:val="26"/>
                <w:szCs w:val="26"/>
              </w:rPr>
              <w:t>ния</w:t>
            </w:r>
            <w:r w:rsidRPr="009105EF">
              <w:rPr>
                <w:rFonts w:ascii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0"/>
                <w:sz w:val="26"/>
                <w:szCs w:val="26"/>
              </w:rPr>
              <w:t>А</w:t>
            </w:r>
            <w:r w:rsidRPr="009105EF">
              <w:rPr>
                <w:rFonts w:ascii="Arial" w:hAnsi="Arial" w:cs="Arial"/>
                <w:spacing w:val="-10"/>
                <w:sz w:val="26"/>
                <w:szCs w:val="26"/>
              </w:rPr>
              <w:t>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Pr="00B91E18" w:rsidRDefault="00A06C75" w:rsidP="00673B71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105EF">
              <w:rPr>
                <w:rFonts w:ascii="Arial" w:hAnsi="Arial" w:cs="Arial"/>
                <w:sz w:val="26"/>
                <w:szCs w:val="26"/>
              </w:rPr>
              <w:t xml:space="preserve">1) </w:t>
            </w:r>
            <w:r w:rsidR="0009624C">
              <w:rPr>
                <w:rFonts w:ascii="Arial" w:hAnsi="Arial" w:cs="Arial"/>
                <w:sz w:val="26"/>
                <w:szCs w:val="26"/>
              </w:rPr>
              <w:t>З</w:t>
            </w:r>
            <w:r>
              <w:rPr>
                <w:rFonts w:ascii="Arial" w:hAnsi="Arial" w:cs="Arial"/>
                <w:sz w:val="26"/>
                <w:szCs w:val="26"/>
              </w:rPr>
              <w:t>авинтить винты; зам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нит резиновые кольца</w:t>
            </w:r>
          </w:p>
        </w:tc>
      </w:tr>
      <w:tr w:rsidR="00A06C75" w:rsidRPr="00315181" w:rsidTr="00673B71">
        <w:trPr>
          <w:trHeight w:val="956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Pr="00423137" w:rsidRDefault="00A06C75" w:rsidP="00673B71">
            <w:pPr>
              <w:pStyle w:val="a6"/>
              <w:ind w:left="-57" w:right="-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Pr="009105EF" w:rsidRDefault="00A06C75" w:rsidP="00030665">
            <w:pPr>
              <w:pStyle w:val="a6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2) м</w:t>
            </w:r>
            <w:r w:rsidRPr="009105EF">
              <w:rPr>
                <w:rFonts w:ascii="Arial" w:hAnsi="Arial" w:cs="Arial"/>
                <w:sz w:val="26"/>
                <w:szCs w:val="26"/>
              </w:rPr>
              <w:t>ежду трущимися поверхн</w:t>
            </w:r>
            <w:r w:rsidRPr="009105EF">
              <w:rPr>
                <w:rFonts w:ascii="Arial" w:hAnsi="Arial" w:cs="Arial"/>
                <w:sz w:val="26"/>
                <w:szCs w:val="26"/>
              </w:rPr>
              <w:t>о</w:t>
            </w:r>
            <w:r w:rsidRPr="009105EF">
              <w:rPr>
                <w:rFonts w:ascii="Arial" w:hAnsi="Arial" w:cs="Arial"/>
                <w:sz w:val="26"/>
                <w:szCs w:val="26"/>
              </w:rPr>
              <w:t>стями подпятника</w:t>
            </w:r>
            <w:r>
              <w:rPr>
                <w:rFonts w:ascii="Arial" w:hAnsi="Arial" w:cs="Arial"/>
                <w:sz w:val="26"/>
                <w:szCs w:val="26"/>
              </w:rPr>
              <w:t xml:space="preserve"> 3</w:t>
            </w:r>
            <w:r w:rsidR="00030665" w:rsidRPr="00030665">
              <w:rPr>
                <w:rFonts w:ascii="Arial" w:hAnsi="Arial" w:cs="Arial"/>
                <w:sz w:val="26"/>
                <w:szCs w:val="26"/>
              </w:rPr>
              <w:t>0</w:t>
            </w:r>
            <w:r w:rsidRPr="009105EF">
              <w:rPr>
                <w:rFonts w:ascii="Arial" w:hAnsi="Arial" w:cs="Arial"/>
                <w:sz w:val="26"/>
                <w:szCs w:val="26"/>
              </w:rPr>
              <w:t xml:space="preserve"> пяты</w:t>
            </w:r>
            <w:r>
              <w:rPr>
                <w:rFonts w:ascii="Arial" w:hAnsi="Arial" w:cs="Arial"/>
                <w:sz w:val="26"/>
                <w:szCs w:val="26"/>
              </w:rPr>
              <w:t xml:space="preserve"> 3</w:t>
            </w:r>
            <w:r w:rsidR="00030665" w:rsidRPr="00030665">
              <w:rPr>
                <w:rFonts w:ascii="Arial" w:hAnsi="Arial" w:cs="Arial"/>
                <w:sz w:val="26"/>
                <w:szCs w:val="26"/>
              </w:rPr>
              <w:t>4</w:t>
            </w:r>
            <w:r w:rsidRPr="00846B9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105EF">
              <w:rPr>
                <w:rFonts w:ascii="Arial" w:hAnsi="Arial" w:cs="Arial"/>
                <w:sz w:val="26"/>
                <w:szCs w:val="26"/>
              </w:rPr>
              <w:t>попали абразивные частицы. Произошел задир трущихся п</w:t>
            </w:r>
            <w:r w:rsidRPr="009105EF">
              <w:rPr>
                <w:rFonts w:ascii="Arial" w:hAnsi="Arial" w:cs="Arial"/>
                <w:sz w:val="26"/>
                <w:szCs w:val="26"/>
              </w:rPr>
              <w:t>о</w:t>
            </w:r>
            <w:r w:rsidRPr="009105EF">
              <w:rPr>
                <w:rFonts w:ascii="Arial" w:hAnsi="Arial" w:cs="Arial"/>
                <w:sz w:val="26"/>
                <w:szCs w:val="26"/>
              </w:rPr>
              <w:t>верхностей.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Pr="009105EF" w:rsidRDefault="00A06C75" w:rsidP="00673B71">
            <w:pPr>
              <w:pStyle w:val="a6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2) р</w:t>
            </w:r>
            <w:r w:rsidRPr="009105EF">
              <w:rPr>
                <w:rFonts w:ascii="Arial" w:hAnsi="Arial" w:cs="Arial"/>
                <w:sz w:val="26"/>
                <w:szCs w:val="26"/>
              </w:rPr>
              <w:t>азобрать торцовое у</w:t>
            </w:r>
            <w:r w:rsidRPr="009105EF">
              <w:rPr>
                <w:rFonts w:ascii="Arial" w:hAnsi="Arial" w:cs="Arial"/>
                <w:sz w:val="26"/>
                <w:szCs w:val="26"/>
              </w:rPr>
              <w:t>п</w:t>
            </w:r>
            <w:r w:rsidRPr="009105EF">
              <w:rPr>
                <w:rFonts w:ascii="Arial" w:hAnsi="Arial" w:cs="Arial"/>
                <w:sz w:val="26"/>
                <w:szCs w:val="26"/>
              </w:rPr>
              <w:t>лотнение и притереть тр</w:t>
            </w:r>
            <w:r w:rsidRPr="009105EF">
              <w:rPr>
                <w:rFonts w:ascii="Arial" w:hAnsi="Arial" w:cs="Arial"/>
                <w:sz w:val="26"/>
                <w:szCs w:val="26"/>
              </w:rPr>
              <w:t>у</w:t>
            </w:r>
            <w:r w:rsidRPr="009105EF">
              <w:rPr>
                <w:rFonts w:ascii="Arial" w:hAnsi="Arial" w:cs="Arial"/>
                <w:sz w:val="26"/>
                <w:szCs w:val="26"/>
              </w:rPr>
              <w:t>щиеся поверхности подпя</w:t>
            </w:r>
            <w:r w:rsidRPr="009105EF">
              <w:rPr>
                <w:rFonts w:ascii="Arial" w:hAnsi="Arial" w:cs="Arial"/>
                <w:sz w:val="26"/>
                <w:szCs w:val="26"/>
              </w:rPr>
              <w:t>т</w:t>
            </w:r>
            <w:r w:rsidRPr="009105EF">
              <w:rPr>
                <w:rFonts w:ascii="Arial" w:hAnsi="Arial" w:cs="Arial"/>
                <w:sz w:val="26"/>
                <w:szCs w:val="26"/>
              </w:rPr>
              <w:t>ника и пяты или заменить их.</w:t>
            </w:r>
          </w:p>
        </w:tc>
      </w:tr>
      <w:tr w:rsidR="00A06C75" w:rsidRPr="00315181" w:rsidTr="00673B71">
        <w:trPr>
          <w:trHeight w:val="956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Pr="00423137" w:rsidRDefault="00A06C75" w:rsidP="00673B71">
            <w:pPr>
              <w:pStyle w:val="a6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Нагрев торцового уплотнения свыше температуры пер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качиваемой жидк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сти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Default="0009624C" w:rsidP="00673B71">
            <w:pPr>
              <w:pStyle w:val="a6"/>
              <w:numPr>
                <w:ilvl w:val="0"/>
                <w:numId w:val="18"/>
              </w:numPr>
              <w:ind w:left="35" w:right="-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1)З</w:t>
            </w:r>
            <w:r w:rsidR="00A06C75">
              <w:rPr>
                <w:rFonts w:ascii="Arial" w:hAnsi="Arial" w:cs="Arial"/>
                <w:sz w:val="26"/>
                <w:szCs w:val="26"/>
              </w:rPr>
              <w:t>асорены перепускные кан</w:t>
            </w:r>
            <w:r w:rsidR="00A06C75">
              <w:rPr>
                <w:rFonts w:ascii="Arial" w:hAnsi="Arial" w:cs="Arial"/>
                <w:sz w:val="26"/>
                <w:szCs w:val="26"/>
              </w:rPr>
              <w:t>а</w:t>
            </w:r>
            <w:r w:rsidR="00A06C75">
              <w:rPr>
                <w:rFonts w:ascii="Arial" w:hAnsi="Arial" w:cs="Arial"/>
                <w:sz w:val="26"/>
                <w:szCs w:val="26"/>
              </w:rPr>
              <w:t>лы от внутренней полости то</w:t>
            </w:r>
            <w:r w:rsidR="00A06C75">
              <w:rPr>
                <w:rFonts w:ascii="Arial" w:hAnsi="Arial" w:cs="Arial"/>
                <w:sz w:val="26"/>
                <w:szCs w:val="26"/>
              </w:rPr>
              <w:t>р</w:t>
            </w:r>
            <w:r w:rsidR="00A06C75">
              <w:rPr>
                <w:rFonts w:ascii="Arial" w:hAnsi="Arial" w:cs="Arial"/>
                <w:sz w:val="26"/>
                <w:szCs w:val="26"/>
              </w:rPr>
              <w:t>цового уплотнения к разгрузо</w:t>
            </w:r>
            <w:r w:rsidR="00A06C75">
              <w:rPr>
                <w:rFonts w:ascii="Arial" w:hAnsi="Arial" w:cs="Arial"/>
                <w:sz w:val="26"/>
                <w:szCs w:val="26"/>
              </w:rPr>
              <w:t>ч</w:t>
            </w:r>
            <w:r w:rsidR="00A06C75">
              <w:rPr>
                <w:rFonts w:ascii="Arial" w:hAnsi="Arial" w:cs="Arial"/>
                <w:sz w:val="26"/>
                <w:szCs w:val="26"/>
              </w:rPr>
              <w:t>ному клапану;</w:t>
            </w:r>
          </w:p>
          <w:p w:rsidR="00A06C75" w:rsidRDefault="00A06C75" w:rsidP="00673B71">
            <w:pPr>
              <w:pStyle w:val="a6"/>
              <w:numPr>
                <w:ilvl w:val="0"/>
                <w:numId w:val="18"/>
              </w:numPr>
              <w:ind w:right="-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заклинило шариковый клапан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Default="0009624C" w:rsidP="00673B71">
            <w:pPr>
              <w:pStyle w:val="a6"/>
              <w:numPr>
                <w:ilvl w:val="0"/>
                <w:numId w:val="19"/>
              </w:numPr>
              <w:ind w:left="0" w:right="-57" w:hanging="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="00A06C75">
              <w:rPr>
                <w:rFonts w:ascii="Arial" w:hAnsi="Arial" w:cs="Arial"/>
                <w:sz w:val="26"/>
                <w:szCs w:val="26"/>
              </w:rPr>
              <w:t>азобрать насос, прочистить каналы;</w:t>
            </w:r>
          </w:p>
          <w:p w:rsidR="00A06C75" w:rsidRDefault="00A06C75" w:rsidP="00673B71">
            <w:pPr>
              <w:pStyle w:val="a6"/>
              <w:numPr>
                <w:ilvl w:val="0"/>
                <w:numId w:val="19"/>
              </w:numPr>
              <w:ind w:left="0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разобрать шариковый клапан, устранить причины заклинивания.</w:t>
            </w:r>
          </w:p>
        </w:tc>
      </w:tr>
      <w:tr w:rsidR="00A06C75" w:rsidRPr="00315181" w:rsidTr="00673B7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Pr="00167EFB" w:rsidRDefault="00A06C75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423137">
              <w:rPr>
                <w:rFonts w:ascii="Arial" w:hAnsi="Arial" w:cs="Arial"/>
                <w:sz w:val="26"/>
                <w:szCs w:val="26"/>
              </w:rPr>
              <w:t xml:space="preserve"> Повышенная вибрация насоса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Pr="00CB183D" w:rsidRDefault="00A06C75" w:rsidP="0009624C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23137">
              <w:rPr>
                <w:rFonts w:ascii="Arial" w:hAnsi="Arial" w:cs="Arial"/>
                <w:sz w:val="26"/>
                <w:szCs w:val="26"/>
              </w:rPr>
              <w:t>Нарушена</w:t>
            </w:r>
            <w:proofErr w:type="gramEnd"/>
            <w:r w:rsidRPr="00423137">
              <w:rPr>
                <w:rFonts w:ascii="Arial" w:hAnsi="Arial" w:cs="Arial"/>
                <w:sz w:val="26"/>
                <w:szCs w:val="26"/>
              </w:rPr>
              <w:t xml:space="preserve"> соосность валов н</w:t>
            </w:r>
            <w:r w:rsidRPr="00423137">
              <w:rPr>
                <w:rFonts w:ascii="Arial" w:hAnsi="Arial" w:cs="Arial"/>
                <w:sz w:val="26"/>
                <w:szCs w:val="26"/>
              </w:rPr>
              <w:t>а</w:t>
            </w:r>
            <w:r w:rsidRPr="00423137">
              <w:rPr>
                <w:rFonts w:ascii="Arial" w:hAnsi="Arial" w:cs="Arial"/>
                <w:sz w:val="26"/>
                <w:szCs w:val="26"/>
              </w:rPr>
              <w:t>соса и электродвигателя. В</w:t>
            </w:r>
            <w:r w:rsidRPr="00423137">
              <w:rPr>
                <w:rFonts w:ascii="Arial" w:hAnsi="Arial" w:cs="Arial"/>
                <w:sz w:val="26"/>
                <w:szCs w:val="26"/>
              </w:rPr>
              <w:t>е</w:t>
            </w:r>
            <w:r w:rsidRPr="00423137">
              <w:rPr>
                <w:rFonts w:ascii="Arial" w:hAnsi="Arial" w:cs="Arial"/>
                <w:sz w:val="26"/>
                <w:szCs w:val="26"/>
              </w:rPr>
              <w:t>личина радиального смещения и перекоса осей валов насоса и электродвигателя более пр</w:t>
            </w:r>
            <w:r w:rsidRPr="00423137">
              <w:rPr>
                <w:rFonts w:ascii="Arial" w:hAnsi="Arial" w:cs="Arial"/>
                <w:sz w:val="26"/>
                <w:szCs w:val="26"/>
              </w:rPr>
              <w:t>е</w:t>
            </w:r>
            <w:r w:rsidRPr="00423137">
              <w:rPr>
                <w:rFonts w:ascii="Arial" w:hAnsi="Arial" w:cs="Arial"/>
                <w:sz w:val="26"/>
                <w:szCs w:val="26"/>
              </w:rPr>
              <w:t>дусмотренно</w:t>
            </w:r>
            <w:r>
              <w:rPr>
                <w:rFonts w:ascii="Arial" w:hAnsi="Arial" w:cs="Arial"/>
                <w:sz w:val="26"/>
                <w:szCs w:val="26"/>
              </w:rPr>
              <w:t xml:space="preserve">го (см. п.п. </w:t>
            </w:r>
            <w:r w:rsidRPr="0009624C">
              <w:rPr>
                <w:rFonts w:ascii="Arial" w:hAnsi="Arial" w:cs="Arial"/>
                <w:sz w:val="26"/>
                <w:szCs w:val="26"/>
              </w:rPr>
              <w:t>4.3.</w:t>
            </w:r>
            <w:r w:rsidR="0009624C" w:rsidRPr="0009624C">
              <w:rPr>
                <w:rFonts w:ascii="Arial" w:hAnsi="Arial" w:cs="Arial"/>
                <w:sz w:val="26"/>
                <w:szCs w:val="26"/>
              </w:rPr>
              <w:t>3.1</w:t>
            </w:r>
            <w:r w:rsidRPr="0009624C">
              <w:rPr>
                <w:rFonts w:ascii="Arial" w:hAnsi="Arial" w:cs="Arial"/>
                <w:sz w:val="26"/>
                <w:szCs w:val="26"/>
              </w:rPr>
              <w:t>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Pr="00CB183D" w:rsidRDefault="00A06C75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Произвести центровку в</w:t>
            </w:r>
            <w:r w:rsidRPr="00423137">
              <w:rPr>
                <w:rFonts w:ascii="Arial" w:hAnsi="Arial" w:cs="Arial"/>
                <w:sz w:val="26"/>
                <w:szCs w:val="26"/>
              </w:rPr>
              <w:t>а</w:t>
            </w:r>
            <w:r w:rsidRPr="00423137">
              <w:rPr>
                <w:rFonts w:ascii="Arial" w:hAnsi="Arial" w:cs="Arial"/>
                <w:sz w:val="26"/>
                <w:szCs w:val="26"/>
              </w:rPr>
              <w:t>лов насоса и электродв</w:t>
            </w:r>
            <w:r w:rsidRPr="00423137">
              <w:rPr>
                <w:rFonts w:ascii="Arial" w:hAnsi="Arial" w:cs="Arial"/>
                <w:sz w:val="26"/>
                <w:szCs w:val="26"/>
              </w:rPr>
              <w:t>и</w:t>
            </w:r>
            <w:r w:rsidRPr="00423137">
              <w:rPr>
                <w:rFonts w:ascii="Arial" w:hAnsi="Arial" w:cs="Arial"/>
                <w:sz w:val="26"/>
                <w:szCs w:val="26"/>
              </w:rPr>
              <w:t>гателя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A06C75" w:rsidRPr="00315181" w:rsidTr="00673B71">
        <w:trPr>
          <w:trHeight w:val="549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Pr="00423137" w:rsidRDefault="00A06C75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423137">
              <w:rPr>
                <w:rFonts w:ascii="Arial" w:hAnsi="Arial" w:cs="Arial"/>
                <w:sz w:val="26"/>
                <w:szCs w:val="26"/>
              </w:rPr>
              <w:t xml:space="preserve"> Потребляемая мощность насоса выше нормы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Pr="00C1509E" w:rsidRDefault="00A06C75" w:rsidP="0009624C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1) </w:t>
            </w:r>
            <w:r w:rsidR="0009624C">
              <w:rPr>
                <w:rFonts w:ascii="Arial" w:hAnsi="Arial" w:cs="Arial"/>
                <w:sz w:val="26"/>
                <w:szCs w:val="26"/>
              </w:rPr>
              <w:t>З</w:t>
            </w:r>
            <w:r w:rsidRPr="00423137">
              <w:rPr>
                <w:rFonts w:ascii="Arial" w:hAnsi="Arial" w:cs="Arial"/>
                <w:sz w:val="26"/>
                <w:szCs w:val="26"/>
              </w:rPr>
              <w:t>авышено давление насоса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Pr="00423137" w:rsidRDefault="0009624C" w:rsidP="0009624C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1) У</w:t>
            </w:r>
            <w:r w:rsidR="00A06C75" w:rsidRPr="00423137">
              <w:rPr>
                <w:rFonts w:ascii="Arial" w:hAnsi="Arial" w:cs="Arial"/>
                <w:sz w:val="26"/>
                <w:szCs w:val="26"/>
              </w:rPr>
              <w:t>меньшить давление;</w:t>
            </w:r>
          </w:p>
        </w:tc>
      </w:tr>
      <w:tr w:rsidR="00A06C75" w:rsidRPr="00315181" w:rsidTr="00673B71">
        <w:trPr>
          <w:trHeight w:val="548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Default="00A06C75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Default="00A06C75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2) н</w:t>
            </w:r>
            <w:r w:rsidRPr="00423137">
              <w:rPr>
                <w:rFonts w:ascii="Arial" w:hAnsi="Arial" w:cs="Arial"/>
                <w:sz w:val="26"/>
                <w:szCs w:val="26"/>
              </w:rPr>
              <w:t>асос перекачивает жи</w:t>
            </w:r>
            <w:r w:rsidRPr="00423137">
              <w:rPr>
                <w:rFonts w:ascii="Arial" w:hAnsi="Arial" w:cs="Arial"/>
                <w:sz w:val="26"/>
                <w:szCs w:val="26"/>
              </w:rPr>
              <w:t>д</w:t>
            </w:r>
            <w:r w:rsidRPr="00423137">
              <w:rPr>
                <w:rFonts w:ascii="Arial" w:hAnsi="Arial" w:cs="Arial"/>
                <w:sz w:val="26"/>
                <w:szCs w:val="26"/>
              </w:rPr>
              <w:t>кость большей вязко</w:t>
            </w:r>
            <w:r>
              <w:rPr>
                <w:rFonts w:ascii="Arial" w:hAnsi="Arial" w:cs="Arial"/>
                <w:sz w:val="26"/>
                <w:szCs w:val="26"/>
              </w:rPr>
              <w:t>сти.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C75" w:rsidRPr="00423137" w:rsidRDefault="00A06C75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2) у</w:t>
            </w:r>
            <w:r w:rsidRPr="00423137">
              <w:rPr>
                <w:rFonts w:ascii="Arial" w:hAnsi="Arial" w:cs="Arial"/>
                <w:sz w:val="26"/>
                <w:szCs w:val="26"/>
              </w:rPr>
              <w:t>меньшить вязкость жидкости путем ее подо</w:t>
            </w:r>
            <w:r w:rsidRPr="00423137">
              <w:rPr>
                <w:rFonts w:ascii="Arial" w:hAnsi="Arial" w:cs="Arial"/>
                <w:sz w:val="26"/>
                <w:szCs w:val="26"/>
              </w:rPr>
              <w:t>г</w:t>
            </w:r>
            <w:r w:rsidRPr="00423137">
              <w:rPr>
                <w:rFonts w:ascii="Arial" w:hAnsi="Arial" w:cs="Arial"/>
                <w:sz w:val="26"/>
                <w:szCs w:val="26"/>
              </w:rPr>
              <w:t>рева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3C74F1" w:rsidRDefault="003C74F1" w:rsidP="006C02F7">
      <w:pPr>
        <w:pStyle w:val="2"/>
        <w:ind w:firstLine="567"/>
        <w:rPr>
          <w:rFonts w:ascii="Arial" w:hAnsi="Arial" w:cs="Arial"/>
          <w:b w:val="0"/>
          <w:sz w:val="26"/>
          <w:szCs w:val="26"/>
        </w:rPr>
      </w:pPr>
      <w:r w:rsidRPr="00386190">
        <w:rPr>
          <w:rFonts w:ascii="Arial" w:hAnsi="Arial" w:cs="Arial"/>
          <w:caps/>
          <w:sz w:val="26"/>
          <w:szCs w:val="26"/>
        </w:rPr>
        <w:br w:type="page"/>
      </w:r>
      <w:bookmarkStart w:id="49" w:name="_Toc513111920"/>
      <w:r w:rsidRPr="006C02F7">
        <w:rPr>
          <w:rFonts w:ascii="Arial" w:hAnsi="Arial" w:cs="Arial"/>
          <w:b w:val="0"/>
          <w:sz w:val="26"/>
          <w:szCs w:val="26"/>
        </w:rPr>
        <w:lastRenderedPageBreak/>
        <w:t>4 Т</w:t>
      </w:r>
      <w:bookmarkEnd w:id="48"/>
      <w:r w:rsidR="006C02F7">
        <w:rPr>
          <w:rFonts w:ascii="Arial" w:hAnsi="Arial" w:cs="Arial"/>
          <w:b w:val="0"/>
          <w:sz w:val="26"/>
          <w:szCs w:val="26"/>
        </w:rPr>
        <w:t>ЕХНИЧЕСКОЕ ОБСЛУЖИВАНИЕ</w:t>
      </w:r>
      <w:bookmarkEnd w:id="49"/>
    </w:p>
    <w:p w:rsidR="00906C23" w:rsidRDefault="00906C23" w:rsidP="00906C23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06C23">
        <w:rPr>
          <w:rFonts w:ascii="Arial" w:hAnsi="Arial" w:cs="Arial"/>
          <w:sz w:val="26"/>
          <w:szCs w:val="26"/>
        </w:rPr>
        <w:t xml:space="preserve">Во время работы насоса (агрегата) ежедневное обслуживание его сводится к </w:t>
      </w:r>
      <w:r>
        <w:rPr>
          <w:rFonts w:ascii="Arial" w:hAnsi="Arial" w:cs="Arial"/>
          <w:sz w:val="26"/>
          <w:szCs w:val="26"/>
        </w:rPr>
        <w:t xml:space="preserve">визуальному осмотру, </w:t>
      </w:r>
      <w:r w:rsidRPr="00906C23">
        <w:rPr>
          <w:rFonts w:ascii="Arial" w:hAnsi="Arial" w:cs="Arial"/>
          <w:sz w:val="26"/>
          <w:szCs w:val="26"/>
        </w:rPr>
        <w:t>наблюдени</w:t>
      </w:r>
      <w:r>
        <w:rPr>
          <w:rFonts w:ascii="Arial" w:hAnsi="Arial" w:cs="Arial"/>
          <w:sz w:val="26"/>
          <w:szCs w:val="26"/>
        </w:rPr>
        <w:t>ем</w:t>
      </w:r>
      <w:r w:rsidRPr="00906C23">
        <w:rPr>
          <w:rFonts w:ascii="Arial" w:hAnsi="Arial" w:cs="Arial"/>
          <w:sz w:val="26"/>
          <w:szCs w:val="26"/>
        </w:rPr>
        <w:t xml:space="preserve"> за показаниями контрольно-измерительных приборов</w:t>
      </w:r>
      <w:r>
        <w:rPr>
          <w:rFonts w:ascii="Arial" w:hAnsi="Arial" w:cs="Arial"/>
          <w:sz w:val="26"/>
          <w:szCs w:val="26"/>
        </w:rPr>
        <w:t xml:space="preserve"> (при их наличии)</w:t>
      </w:r>
      <w:r w:rsidRPr="00906C23">
        <w:rPr>
          <w:rFonts w:ascii="Arial" w:hAnsi="Arial" w:cs="Arial"/>
          <w:sz w:val="26"/>
          <w:szCs w:val="26"/>
        </w:rPr>
        <w:t xml:space="preserve"> и за работой уплотнени</w:t>
      </w:r>
      <w:r>
        <w:rPr>
          <w:rFonts w:ascii="Arial" w:hAnsi="Arial" w:cs="Arial"/>
          <w:sz w:val="26"/>
          <w:szCs w:val="26"/>
        </w:rPr>
        <w:t>я</w:t>
      </w:r>
      <w:r w:rsidRPr="00906C23">
        <w:rPr>
          <w:rFonts w:ascii="Arial" w:hAnsi="Arial" w:cs="Arial"/>
          <w:sz w:val="26"/>
          <w:szCs w:val="26"/>
        </w:rPr>
        <w:t>.</w:t>
      </w:r>
    </w:p>
    <w:p w:rsidR="00906C23" w:rsidRDefault="00906C23" w:rsidP="00906C23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Каждые 2000 ч наработки:</w:t>
      </w:r>
    </w:p>
    <w:p w:rsidR="00A1262B" w:rsidRDefault="00906C23" w:rsidP="00906C23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06C23">
        <w:rPr>
          <w:rFonts w:ascii="Arial" w:hAnsi="Arial" w:cs="Arial"/>
          <w:sz w:val="26"/>
          <w:szCs w:val="26"/>
        </w:rPr>
        <w:t>производить внешний осмотр</w:t>
      </w:r>
      <w:r w:rsidR="00A1262B">
        <w:rPr>
          <w:rFonts w:ascii="Arial" w:hAnsi="Arial" w:cs="Arial"/>
          <w:sz w:val="26"/>
          <w:szCs w:val="26"/>
        </w:rPr>
        <w:t xml:space="preserve"> насоса</w:t>
      </w:r>
      <w:r w:rsidRPr="00906C23">
        <w:rPr>
          <w:rFonts w:ascii="Arial" w:hAnsi="Arial" w:cs="Arial"/>
          <w:sz w:val="26"/>
          <w:szCs w:val="26"/>
        </w:rPr>
        <w:t xml:space="preserve"> </w:t>
      </w:r>
      <w:r w:rsidR="00A1262B">
        <w:rPr>
          <w:rFonts w:ascii="Arial" w:hAnsi="Arial" w:cs="Arial"/>
          <w:sz w:val="26"/>
          <w:szCs w:val="26"/>
        </w:rPr>
        <w:t>(</w:t>
      </w:r>
      <w:r w:rsidRPr="00906C23">
        <w:rPr>
          <w:rFonts w:ascii="Arial" w:hAnsi="Arial" w:cs="Arial"/>
          <w:sz w:val="26"/>
          <w:szCs w:val="26"/>
        </w:rPr>
        <w:t>агрегата</w:t>
      </w:r>
      <w:r w:rsidR="00A1262B">
        <w:rPr>
          <w:rFonts w:ascii="Arial" w:hAnsi="Arial" w:cs="Arial"/>
          <w:sz w:val="26"/>
          <w:szCs w:val="26"/>
        </w:rPr>
        <w:t>);</w:t>
      </w:r>
    </w:p>
    <w:p w:rsidR="00906C23" w:rsidRDefault="00A1262B" w:rsidP="00906C23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производить очи</w:t>
      </w:r>
      <w:proofErr w:type="gramStart"/>
      <w:r w:rsidR="00DE1ACE">
        <w:rPr>
          <w:rFonts w:ascii="Arial" w:hAnsi="Arial" w:cs="Arial"/>
          <w:sz w:val="26"/>
          <w:szCs w:val="26"/>
          <w:lang w:val="en-US"/>
        </w:rPr>
        <w:t>c</w:t>
      </w:r>
      <w:proofErr w:type="gramEnd"/>
      <w:r>
        <w:rPr>
          <w:rFonts w:ascii="Arial" w:hAnsi="Arial" w:cs="Arial"/>
          <w:sz w:val="26"/>
          <w:szCs w:val="26"/>
        </w:rPr>
        <w:t>тку насоса (агрегата) от пыли и грязи</w:t>
      </w:r>
      <w:r w:rsidR="00906C23">
        <w:rPr>
          <w:rFonts w:ascii="Arial" w:hAnsi="Arial" w:cs="Arial"/>
          <w:sz w:val="26"/>
          <w:szCs w:val="26"/>
        </w:rPr>
        <w:t>;</w:t>
      </w:r>
    </w:p>
    <w:p w:rsidR="00906C23" w:rsidRDefault="00906C23" w:rsidP="00906C23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E0186">
        <w:rPr>
          <w:rFonts w:ascii="Arial" w:hAnsi="Arial" w:cs="Arial"/>
          <w:sz w:val="26"/>
          <w:szCs w:val="26"/>
        </w:rPr>
        <w:t>провер</w:t>
      </w:r>
      <w:r>
        <w:rPr>
          <w:rFonts w:ascii="Arial" w:hAnsi="Arial" w:cs="Arial"/>
          <w:sz w:val="26"/>
          <w:szCs w:val="26"/>
        </w:rPr>
        <w:t>я</w:t>
      </w:r>
      <w:r w:rsidRPr="005E0186">
        <w:rPr>
          <w:rFonts w:ascii="Arial" w:hAnsi="Arial" w:cs="Arial"/>
          <w:sz w:val="26"/>
          <w:szCs w:val="26"/>
        </w:rPr>
        <w:t>ть</w:t>
      </w:r>
      <w:r>
        <w:rPr>
          <w:rFonts w:ascii="Arial" w:hAnsi="Arial" w:cs="Arial"/>
          <w:sz w:val="26"/>
          <w:szCs w:val="26"/>
        </w:rPr>
        <w:t xml:space="preserve"> затяжку резьбовых соединений.</w:t>
      </w:r>
    </w:p>
    <w:p w:rsidR="00906C23" w:rsidRDefault="00906C23" w:rsidP="00906C23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06C23">
        <w:rPr>
          <w:rFonts w:ascii="Arial" w:hAnsi="Arial" w:cs="Arial"/>
          <w:sz w:val="26"/>
          <w:szCs w:val="26"/>
        </w:rPr>
        <w:t>Обслуживание комплектующего оборудования производится в соответствии с эксплуатационной документацией на это оборудование</w:t>
      </w:r>
      <w:r>
        <w:rPr>
          <w:rFonts w:ascii="Arial" w:hAnsi="Arial" w:cs="Arial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906C23" w:rsidRPr="005D40A6" w:rsidTr="005D40A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06C23" w:rsidRPr="005D40A6" w:rsidRDefault="0071731A" w:rsidP="005D40A6">
            <w:pPr>
              <w:pStyle w:val="a6"/>
              <w:spacing w:before="8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noProof/>
                <w:sz w:val="26"/>
                <w:szCs w:val="26"/>
              </w:rPr>
            </w:r>
            <w:r w:rsidRPr="0071731A">
              <w:rPr>
                <w:noProof/>
                <w:sz w:val="26"/>
                <w:szCs w:val="26"/>
              </w:rPr>
              <w:pict>
                <v:shape id="Text Box 465" o:spid="_x0000_s1192" type="#_x0000_t202" style="width:92.5pt;height:2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534BCB" w:rsidRPr="005C016F" w:rsidRDefault="00534BCB" w:rsidP="00906C23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906C23" w:rsidRPr="005D40A6" w:rsidRDefault="00906C23" w:rsidP="00736BD7">
            <w:pPr>
              <w:pStyle w:val="a6"/>
              <w:spacing w:line="360" w:lineRule="auto"/>
              <w:ind w:firstLine="60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D40A6">
              <w:rPr>
                <w:rFonts w:ascii="Arial" w:hAnsi="Arial" w:cs="Arial"/>
                <w:sz w:val="26"/>
                <w:szCs w:val="26"/>
              </w:rPr>
              <w:t xml:space="preserve">Все работы по обслуживанию и ремонту насоса (агрегата), проводимые в процессе эксплуатации необходимо заносить в таблицу </w:t>
            </w:r>
            <w:r w:rsidR="00B808E2">
              <w:rPr>
                <w:rFonts w:ascii="Arial" w:hAnsi="Arial" w:cs="Arial"/>
                <w:sz w:val="26"/>
                <w:szCs w:val="26"/>
              </w:rPr>
              <w:t>Е</w:t>
            </w:r>
            <w:r w:rsidRPr="005D40A6">
              <w:rPr>
                <w:rFonts w:ascii="Arial" w:hAnsi="Arial" w:cs="Arial"/>
                <w:sz w:val="26"/>
                <w:szCs w:val="26"/>
              </w:rPr>
              <w:t xml:space="preserve">.1 (см. приложение </w:t>
            </w:r>
            <w:r w:rsidR="00B808E2">
              <w:rPr>
                <w:rFonts w:ascii="Arial" w:hAnsi="Arial" w:cs="Arial"/>
                <w:sz w:val="26"/>
                <w:szCs w:val="26"/>
              </w:rPr>
              <w:t>Е</w:t>
            </w:r>
            <w:r w:rsidRPr="005D40A6">
              <w:rPr>
                <w:rFonts w:ascii="Arial" w:hAnsi="Arial" w:cs="Arial"/>
                <w:sz w:val="26"/>
                <w:szCs w:val="26"/>
              </w:rPr>
              <w:t>) или журнал по форме данной таблицы.</w:t>
            </w:r>
          </w:p>
        </w:tc>
      </w:tr>
    </w:tbl>
    <w:p w:rsidR="003C74F1" w:rsidRPr="00423137" w:rsidRDefault="003C74F1" w:rsidP="00906C23">
      <w:pPr>
        <w:pStyle w:val="2"/>
        <w:spacing w:before="80"/>
        <w:ind w:firstLine="567"/>
        <w:rPr>
          <w:rFonts w:ascii="Arial" w:hAnsi="Arial" w:cs="Arial"/>
          <w:b w:val="0"/>
          <w:sz w:val="26"/>
          <w:szCs w:val="26"/>
        </w:rPr>
      </w:pPr>
      <w:bookmarkStart w:id="50" w:name="_Toc467915634"/>
      <w:bookmarkStart w:id="51" w:name="_Toc513111921"/>
      <w:r w:rsidRPr="00423137">
        <w:rPr>
          <w:rFonts w:ascii="Arial" w:hAnsi="Arial" w:cs="Arial"/>
          <w:b w:val="0"/>
          <w:sz w:val="26"/>
          <w:szCs w:val="26"/>
        </w:rPr>
        <w:t xml:space="preserve">4.1 Разборка </w:t>
      </w:r>
      <w:bookmarkEnd w:id="50"/>
      <w:r w:rsidR="00906C23">
        <w:rPr>
          <w:rFonts w:ascii="Arial" w:hAnsi="Arial" w:cs="Arial"/>
          <w:b w:val="0"/>
          <w:sz w:val="26"/>
          <w:szCs w:val="26"/>
        </w:rPr>
        <w:t>- сборка</w:t>
      </w:r>
      <w:bookmarkEnd w:id="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896"/>
      </w:tblGrid>
      <w:tr w:rsidR="00906C23" w:rsidRPr="005D40A6" w:rsidTr="005D40A6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906C23" w:rsidRPr="005D40A6" w:rsidRDefault="00BE7A6B" w:rsidP="005D40A6">
            <w:pPr>
              <w:pStyle w:val="a6"/>
              <w:spacing w:before="8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90880" cy="510540"/>
                  <wp:effectExtent l="19050" t="0" r="0" b="0"/>
                  <wp:docPr id="34" name="Рисунок 34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</w:tcPr>
          <w:p w:rsidR="00906C23" w:rsidRPr="005D40A6" w:rsidRDefault="004D4F2A" w:rsidP="005D40A6">
            <w:pPr>
              <w:pStyle w:val="a6"/>
              <w:spacing w:line="360" w:lineRule="auto"/>
              <w:ind w:firstLine="60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D40A6">
              <w:rPr>
                <w:rFonts w:ascii="Arial" w:hAnsi="Arial" w:cs="Arial"/>
                <w:sz w:val="26"/>
                <w:szCs w:val="26"/>
              </w:rPr>
              <w:t>Перед разборкой необходимо:</w:t>
            </w:r>
          </w:p>
          <w:p w:rsidR="004D4F2A" w:rsidRPr="005D40A6" w:rsidRDefault="004D4F2A" w:rsidP="005D40A6">
            <w:pPr>
              <w:pStyle w:val="a6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D40A6">
              <w:rPr>
                <w:rFonts w:ascii="Arial" w:hAnsi="Arial" w:cs="Arial"/>
                <w:sz w:val="26"/>
                <w:szCs w:val="26"/>
              </w:rPr>
              <w:t xml:space="preserve">- отключить </w:t>
            </w:r>
            <w:r w:rsidR="006F38CD">
              <w:rPr>
                <w:rFonts w:ascii="Arial" w:hAnsi="Arial" w:cs="Arial"/>
                <w:sz w:val="26"/>
                <w:szCs w:val="26"/>
              </w:rPr>
              <w:t>привод</w:t>
            </w:r>
            <w:r w:rsidRPr="005D40A6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4D4F2A" w:rsidRPr="005D40A6" w:rsidRDefault="004D4F2A" w:rsidP="005D40A6">
            <w:pPr>
              <w:pStyle w:val="a6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D40A6">
              <w:rPr>
                <w:rFonts w:ascii="Arial" w:hAnsi="Arial" w:cs="Arial"/>
                <w:sz w:val="26"/>
                <w:szCs w:val="26"/>
              </w:rPr>
              <w:t>- закрыть задвижки на подводящем и нагнетательном трубопроводах.</w:t>
            </w:r>
          </w:p>
        </w:tc>
      </w:tr>
    </w:tbl>
    <w:p w:rsidR="00A06C75" w:rsidRPr="00423137" w:rsidRDefault="00D826CD" w:rsidP="00A06C75">
      <w:pPr>
        <w:pStyle w:val="a6"/>
        <w:spacing w:before="8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4.1.1 </w:t>
      </w:r>
      <w:r w:rsidR="00A06C75" w:rsidRPr="00423137">
        <w:rPr>
          <w:rFonts w:ascii="Arial" w:hAnsi="Arial" w:cs="Arial"/>
          <w:sz w:val="26"/>
          <w:szCs w:val="26"/>
        </w:rPr>
        <w:t>Разборку агрегата</w:t>
      </w:r>
      <w:r w:rsidR="00A06C75">
        <w:rPr>
          <w:rFonts w:ascii="Arial" w:hAnsi="Arial" w:cs="Arial"/>
          <w:sz w:val="26"/>
          <w:szCs w:val="26"/>
        </w:rPr>
        <w:t xml:space="preserve"> (Приложение Б)</w:t>
      </w:r>
      <w:r w:rsidR="00A06C75" w:rsidRPr="00423137">
        <w:rPr>
          <w:rFonts w:ascii="Arial" w:hAnsi="Arial" w:cs="Arial"/>
          <w:sz w:val="26"/>
          <w:szCs w:val="26"/>
        </w:rPr>
        <w:t xml:space="preserve"> производить в следующей посл</w:t>
      </w:r>
      <w:r w:rsidR="00A06C75" w:rsidRPr="00423137">
        <w:rPr>
          <w:rFonts w:ascii="Arial" w:hAnsi="Arial" w:cs="Arial"/>
          <w:sz w:val="26"/>
          <w:szCs w:val="26"/>
        </w:rPr>
        <w:t>е</w:t>
      </w:r>
      <w:r w:rsidR="00A06C75" w:rsidRPr="00423137">
        <w:rPr>
          <w:rFonts w:ascii="Arial" w:hAnsi="Arial" w:cs="Arial"/>
          <w:sz w:val="26"/>
          <w:szCs w:val="26"/>
        </w:rPr>
        <w:t>довательности:</w:t>
      </w:r>
    </w:p>
    <w:p w:rsidR="00A06C75" w:rsidRDefault="00A06C75" w:rsidP="00A06C75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отсоединить от насоса 1</w:t>
      </w:r>
      <w:r w:rsidRPr="00423137">
        <w:rPr>
          <w:rFonts w:ascii="Arial" w:hAnsi="Arial" w:cs="Arial"/>
          <w:sz w:val="26"/>
          <w:szCs w:val="26"/>
        </w:rPr>
        <w:t xml:space="preserve"> трубопроводы;</w:t>
      </w:r>
    </w:p>
    <w:p w:rsidR="00A06C75" w:rsidRPr="00423137" w:rsidRDefault="00A06C75" w:rsidP="00A06C75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E34377">
        <w:rPr>
          <w:rFonts w:ascii="Arial" w:hAnsi="Arial" w:cs="Arial"/>
          <w:sz w:val="26"/>
          <w:szCs w:val="26"/>
        </w:rPr>
        <w:t xml:space="preserve">снять </w:t>
      </w:r>
      <w:r>
        <w:rPr>
          <w:rFonts w:ascii="Arial" w:hAnsi="Arial" w:cs="Arial"/>
          <w:sz w:val="26"/>
          <w:szCs w:val="26"/>
        </w:rPr>
        <w:t xml:space="preserve">защитный </w:t>
      </w:r>
      <w:r w:rsidRPr="00E34377">
        <w:rPr>
          <w:rFonts w:ascii="Arial" w:hAnsi="Arial" w:cs="Arial"/>
          <w:sz w:val="26"/>
          <w:szCs w:val="26"/>
        </w:rPr>
        <w:t xml:space="preserve">кожух </w:t>
      </w:r>
      <w:r>
        <w:rPr>
          <w:rFonts w:ascii="Arial" w:hAnsi="Arial" w:cs="Arial"/>
          <w:sz w:val="26"/>
          <w:szCs w:val="26"/>
        </w:rPr>
        <w:t>3, установленный над муфтой;</w:t>
      </w:r>
    </w:p>
    <w:p w:rsidR="00A06C75" w:rsidRDefault="00A06C75" w:rsidP="00A06C75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снять </w:t>
      </w:r>
      <w:r w:rsidRPr="00423137">
        <w:rPr>
          <w:rFonts w:ascii="Arial" w:hAnsi="Arial" w:cs="Arial"/>
          <w:sz w:val="26"/>
          <w:szCs w:val="26"/>
        </w:rPr>
        <w:t>насос</w:t>
      </w:r>
      <w:r>
        <w:rPr>
          <w:rFonts w:ascii="Arial" w:hAnsi="Arial" w:cs="Arial"/>
          <w:sz w:val="26"/>
          <w:szCs w:val="26"/>
        </w:rPr>
        <w:t xml:space="preserve"> 1</w:t>
      </w:r>
      <w:r w:rsidRPr="00423137">
        <w:rPr>
          <w:rFonts w:ascii="Arial" w:hAnsi="Arial" w:cs="Arial"/>
          <w:sz w:val="26"/>
          <w:szCs w:val="26"/>
        </w:rPr>
        <w:t xml:space="preserve"> рам</w:t>
      </w:r>
      <w:r>
        <w:rPr>
          <w:rFonts w:ascii="Arial" w:hAnsi="Arial" w:cs="Arial"/>
          <w:sz w:val="26"/>
          <w:szCs w:val="26"/>
        </w:rPr>
        <w:t>ы</w:t>
      </w:r>
      <w:r w:rsidRPr="006A49AC">
        <w:rPr>
          <w:rFonts w:ascii="Arial" w:hAnsi="Arial" w:cs="Arial"/>
          <w:sz w:val="26"/>
          <w:szCs w:val="26"/>
        </w:rPr>
        <w:t xml:space="preserve"> 4</w:t>
      </w:r>
      <w:r w:rsidRPr="00423137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предварительно выкрутив крепежные винты;</w:t>
      </w:r>
    </w:p>
    <w:p w:rsidR="00A06C75" w:rsidRDefault="00A06C75" w:rsidP="00A06C75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423137">
        <w:rPr>
          <w:rFonts w:ascii="Arial" w:hAnsi="Arial" w:cs="Arial"/>
          <w:sz w:val="26"/>
          <w:szCs w:val="26"/>
        </w:rPr>
        <w:t xml:space="preserve">вынуть звездочку муфты, </w:t>
      </w:r>
      <w:r>
        <w:rPr>
          <w:rFonts w:ascii="Arial" w:hAnsi="Arial" w:cs="Arial"/>
          <w:sz w:val="26"/>
          <w:szCs w:val="26"/>
        </w:rPr>
        <w:t xml:space="preserve">снять </w:t>
      </w:r>
      <w:r w:rsidRPr="00423137">
        <w:rPr>
          <w:rFonts w:ascii="Arial" w:hAnsi="Arial" w:cs="Arial"/>
          <w:sz w:val="26"/>
          <w:szCs w:val="26"/>
        </w:rPr>
        <w:t>полумуфту</w:t>
      </w:r>
      <w:r>
        <w:rPr>
          <w:rFonts w:ascii="Arial" w:hAnsi="Arial" w:cs="Arial"/>
          <w:sz w:val="26"/>
          <w:szCs w:val="26"/>
        </w:rPr>
        <w:t xml:space="preserve"> насоса 2</w:t>
      </w:r>
      <w:r w:rsidRPr="0042313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 вынуть шпонку 19;</w:t>
      </w:r>
    </w:p>
    <w:p w:rsidR="00A06C75" w:rsidRDefault="00A06C75" w:rsidP="00A06C75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снять привод 5, предварительно выкрутив крепежные винты.</w:t>
      </w:r>
    </w:p>
    <w:p w:rsidR="003C74F1" w:rsidRDefault="003C74F1" w:rsidP="00CC1251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1251">
        <w:rPr>
          <w:rFonts w:ascii="Arial" w:hAnsi="Arial" w:cs="Arial"/>
          <w:sz w:val="26"/>
          <w:szCs w:val="26"/>
        </w:rPr>
        <w:t>4.2 Разборка насоса</w:t>
      </w:r>
    </w:p>
    <w:p w:rsidR="00A06C75" w:rsidRPr="002C022D" w:rsidRDefault="00A06C75" w:rsidP="00A06C75">
      <w:pPr>
        <w:spacing w:line="36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Отвернуть винты 1</w:t>
      </w:r>
      <w:r w:rsidR="00030665" w:rsidRPr="00030665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, снять крышку</w:t>
      </w:r>
      <w:r w:rsidR="00512225" w:rsidRPr="00512225">
        <w:rPr>
          <w:rFonts w:ascii="Arial" w:hAnsi="Arial" w:cs="Arial"/>
          <w:sz w:val="26"/>
          <w:szCs w:val="26"/>
        </w:rPr>
        <w:t xml:space="preserve"> </w:t>
      </w:r>
      <w:r w:rsidR="00512225">
        <w:rPr>
          <w:rFonts w:ascii="Arial" w:hAnsi="Arial" w:cs="Arial"/>
          <w:sz w:val="26"/>
          <w:szCs w:val="26"/>
        </w:rPr>
        <w:t>сальника</w:t>
      </w:r>
      <w:r>
        <w:rPr>
          <w:rFonts w:ascii="Arial" w:hAnsi="Arial" w:cs="Arial"/>
          <w:sz w:val="26"/>
          <w:szCs w:val="26"/>
        </w:rPr>
        <w:t xml:space="preserve"> 1</w:t>
      </w:r>
      <w:r w:rsidR="00030665" w:rsidRPr="00030665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с подпятником 3</w:t>
      </w:r>
      <w:r w:rsidR="00030665" w:rsidRPr="00030665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, и резин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вым кольцом </w:t>
      </w:r>
      <w:r w:rsidR="00030665" w:rsidRPr="00030665">
        <w:rPr>
          <w:rFonts w:ascii="Arial" w:hAnsi="Arial" w:cs="Arial"/>
          <w:sz w:val="26"/>
          <w:szCs w:val="26"/>
        </w:rPr>
        <w:t>32</w:t>
      </w:r>
      <w:r>
        <w:rPr>
          <w:rFonts w:ascii="Arial" w:hAnsi="Arial" w:cs="Arial"/>
          <w:sz w:val="26"/>
          <w:szCs w:val="26"/>
        </w:rPr>
        <w:t>. Снять прокладку 1</w:t>
      </w:r>
      <w:r w:rsidR="00030665" w:rsidRPr="00030665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, вынуть  пяту </w:t>
      </w:r>
      <w:r w:rsidR="00AA40E7">
        <w:rPr>
          <w:rFonts w:ascii="Arial" w:hAnsi="Arial" w:cs="Arial"/>
          <w:sz w:val="26"/>
          <w:szCs w:val="26"/>
        </w:rPr>
        <w:t>3</w:t>
      </w:r>
      <w:r w:rsidR="00030665" w:rsidRPr="0003066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с резиновым кольцом </w:t>
      </w:r>
      <w:r w:rsidR="00AA40E7">
        <w:rPr>
          <w:rFonts w:ascii="Arial" w:hAnsi="Arial" w:cs="Arial"/>
          <w:sz w:val="26"/>
          <w:szCs w:val="26"/>
        </w:rPr>
        <w:t>3</w:t>
      </w:r>
      <w:r w:rsidR="00030665" w:rsidRPr="00030665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, упорную втулку </w:t>
      </w:r>
      <w:r w:rsidR="00AA40E7">
        <w:rPr>
          <w:rFonts w:ascii="Arial" w:hAnsi="Arial" w:cs="Arial"/>
          <w:sz w:val="26"/>
          <w:szCs w:val="26"/>
        </w:rPr>
        <w:t>3</w:t>
      </w:r>
      <w:r w:rsidR="00030665" w:rsidRPr="00030665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и пружину </w:t>
      </w:r>
      <w:r w:rsidR="00030665" w:rsidRPr="00030665">
        <w:rPr>
          <w:rFonts w:ascii="Arial" w:hAnsi="Arial" w:cs="Arial"/>
          <w:sz w:val="26"/>
          <w:szCs w:val="26"/>
        </w:rPr>
        <w:t>29</w:t>
      </w:r>
      <w:r>
        <w:rPr>
          <w:rFonts w:ascii="Arial" w:hAnsi="Arial" w:cs="Arial"/>
          <w:sz w:val="26"/>
          <w:szCs w:val="26"/>
        </w:rPr>
        <w:t>,  совместив паз упорно</w:t>
      </w:r>
      <w:r w:rsidR="00512225">
        <w:rPr>
          <w:rFonts w:ascii="Arial" w:hAnsi="Arial" w:cs="Arial"/>
          <w:sz w:val="26"/>
          <w:szCs w:val="26"/>
        </w:rPr>
        <w:t>го</w:t>
      </w:r>
      <w:r>
        <w:rPr>
          <w:rFonts w:ascii="Arial" w:hAnsi="Arial" w:cs="Arial"/>
          <w:sz w:val="26"/>
          <w:szCs w:val="26"/>
        </w:rPr>
        <w:t xml:space="preserve"> кольца</w:t>
      </w:r>
      <w:r w:rsidR="00A46E37" w:rsidRPr="00A46E37">
        <w:rPr>
          <w:rFonts w:ascii="Arial" w:hAnsi="Arial" w:cs="Arial"/>
          <w:sz w:val="26"/>
          <w:szCs w:val="26"/>
        </w:rPr>
        <w:t xml:space="preserve"> 2</w:t>
      </w:r>
      <w:r w:rsidR="00030665" w:rsidRPr="00030665">
        <w:rPr>
          <w:rFonts w:ascii="Arial" w:hAnsi="Arial" w:cs="Arial"/>
          <w:sz w:val="26"/>
          <w:szCs w:val="26"/>
        </w:rPr>
        <w:t>8</w:t>
      </w:r>
      <w:r w:rsidR="00AA40E7">
        <w:rPr>
          <w:rFonts w:ascii="Arial" w:hAnsi="Arial" w:cs="Arial"/>
          <w:sz w:val="26"/>
          <w:szCs w:val="26"/>
        </w:rPr>
        <w:t xml:space="preserve"> с винтом 3</w:t>
      </w:r>
      <w:r w:rsidR="00030665" w:rsidRPr="00030665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</w:t>
      </w:r>
      <w:r w:rsidRPr="00602FC5">
        <w:rPr>
          <w:rFonts w:ascii="Arial" w:hAnsi="Arial" w:cs="Arial"/>
          <w:sz w:val="26"/>
          <w:szCs w:val="26"/>
        </w:rPr>
        <w:t>(</w:t>
      </w:r>
      <w:r w:rsidR="00A46E37">
        <w:rPr>
          <w:rFonts w:ascii="Arial" w:hAnsi="Arial" w:cs="Arial"/>
          <w:sz w:val="26"/>
          <w:szCs w:val="26"/>
        </w:rPr>
        <w:t>см.</w:t>
      </w:r>
      <w:r w:rsidR="00030665" w:rsidRPr="00030665">
        <w:rPr>
          <w:rFonts w:ascii="Arial" w:hAnsi="Arial" w:cs="Arial"/>
          <w:sz w:val="26"/>
          <w:szCs w:val="26"/>
        </w:rPr>
        <w:t xml:space="preserve"> </w:t>
      </w:r>
      <w:r w:rsidR="00A46E37">
        <w:rPr>
          <w:rFonts w:ascii="Arial" w:hAnsi="Arial" w:cs="Arial"/>
          <w:sz w:val="26"/>
          <w:szCs w:val="26"/>
        </w:rPr>
        <w:t>п</w:t>
      </w:r>
      <w:r w:rsidRPr="00602FC5">
        <w:rPr>
          <w:rFonts w:ascii="Arial" w:hAnsi="Arial" w:cs="Arial"/>
          <w:sz w:val="26"/>
          <w:szCs w:val="26"/>
        </w:rPr>
        <w:t>риложение</w:t>
      </w:r>
      <w:proofErr w:type="gramStart"/>
      <w:r w:rsidRPr="00602FC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</w:t>
      </w:r>
      <w:proofErr w:type="gramEnd"/>
      <w:r w:rsidR="00030665">
        <w:rPr>
          <w:rFonts w:ascii="Arial" w:hAnsi="Arial" w:cs="Arial"/>
          <w:sz w:val="26"/>
          <w:szCs w:val="26"/>
        </w:rPr>
        <w:t>, рисун</w:t>
      </w:r>
      <w:r w:rsidR="00A46E37">
        <w:rPr>
          <w:rFonts w:ascii="Arial" w:hAnsi="Arial" w:cs="Arial"/>
          <w:sz w:val="26"/>
          <w:szCs w:val="26"/>
        </w:rPr>
        <w:t>к</w:t>
      </w:r>
      <w:r w:rsidR="00030665">
        <w:rPr>
          <w:rFonts w:ascii="Arial" w:hAnsi="Arial" w:cs="Arial"/>
          <w:sz w:val="26"/>
          <w:szCs w:val="26"/>
        </w:rPr>
        <w:t xml:space="preserve">и А.1, </w:t>
      </w:r>
      <w:r w:rsidR="00A46E37">
        <w:rPr>
          <w:rFonts w:ascii="Arial" w:hAnsi="Arial" w:cs="Arial"/>
          <w:sz w:val="26"/>
          <w:szCs w:val="26"/>
        </w:rPr>
        <w:t xml:space="preserve"> А.</w:t>
      </w:r>
      <w:r w:rsidR="00030665" w:rsidRPr="00030665">
        <w:rPr>
          <w:rFonts w:ascii="Arial" w:hAnsi="Arial" w:cs="Arial"/>
          <w:sz w:val="26"/>
          <w:szCs w:val="26"/>
        </w:rPr>
        <w:t>2</w:t>
      </w:r>
      <w:r w:rsidRPr="00602FC5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. </w:t>
      </w:r>
    </w:p>
    <w:p w:rsidR="00A06C75" w:rsidRDefault="00A06C75" w:rsidP="00A06C75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4.2.1.</w:t>
      </w:r>
      <w:r w:rsidRPr="00EF0C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Отвернуть винты 1</w:t>
      </w:r>
      <w:r w:rsidR="00030665">
        <w:rPr>
          <w:rFonts w:ascii="Arial" w:hAnsi="Arial" w:cs="Arial"/>
          <w:sz w:val="26"/>
          <w:szCs w:val="26"/>
        </w:rPr>
        <w:t>4 и снять стойку 11</w:t>
      </w:r>
      <w:r>
        <w:rPr>
          <w:rFonts w:ascii="Arial" w:hAnsi="Arial" w:cs="Arial"/>
          <w:sz w:val="26"/>
          <w:szCs w:val="26"/>
        </w:rPr>
        <w:t xml:space="preserve">, вынуть манжету </w:t>
      </w:r>
      <w:r w:rsidR="00030665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>.</w:t>
      </w:r>
    </w:p>
    <w:p w:rsidR="00A06C75" w:rsidRDefault="00A06C75" w:rsidP="00A06C75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4.2.2</w:t>
      </w:r>
      <w:proofErr w:type="gramStart"/>
      <w:r>
        <w:rPr>
          <w:rFonts w:ascii="Arial" w:hAnsi="Arial" w:cs="Arial"/>
          <w:sz w:val="26"/>
          <w:szCs w:val="26"/>
        </w:rPr>
        <w:t xml:space="preserve"> О</w:t>
      </w:r>
      <w:proofErr w:type="gramEnd"/>
      <w:r>
        <w:rPr>
          <w:rFonts w:ascii="Arial" w:hAnsi="Arial" w:cs="Arial"/>
          <w:sz w:val="26"/>
          <w:szCs w:val="26"/>
        </w:rPr>
        <w:t xml:space="preserve">твернуть гайки </w:t>
      </w:r>
      <w:r w:rsidR="00030665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и снять крышку 1, с прокладкой </w:t>
      </w:r>
      <w:r w:rsidR="00030665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</w:t>
      </w:r>
    </w:p>
    <w:p w:rsidR="00A06C75" w:rsidRDefault="00A06C75" w:rsidP="00A06C75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4.2.3</w:t>
      </w:r>
      <w:proofErr w:type="gramStart"/>
      <w:r>
        <w:rPr>
          <w:rFonts w:ascii="Arial" w:hAnsi="Arial" w:cs="Arial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sz w:val="26"/>
          <w:szCs w:val="26"/>
        </w:rPr>
        <w:t xml:space="preserve">ынуть из корпуса </w:t>
      </w:r>
      <w:r w:rsidR="00030665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втулки 4, </w:t>
      </w:r>
      <w:r w:rsidR="00030665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, </w:t>
      </w:r>
      <w:r w:rsidR="00030665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, 1</w:t>
      </w:r>
      <w:r w:rsidR="00030665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, роторы 5, </w:t>
      </w:r>
      <w:r w:rsidR="00030665">
        <w:rPr>
          <w:rFonts w:ascii="Arial" w:hAnsi="Arial" w:cs="Arial"/>
          <w:sz w:val="26"/>
          <w:szCs w:val="26"/>
        </w:rPr>
        <w:t>6.</w:t>
      </w:r>
    </w:p>
    <w:p w:rsidR="00386215" w:rsidRDefault="00386215" w:rsidP="00386215">
      <w:pPr>
        <w:pStyle w:val="2"/>
        <w:ind w:firstLine="567"/>
        <w:rPr>
          <w:rFonts w:ascii="Arial" w:hAnsi="Arial" w:cs="Arial"/>
          <w:b w:val="0"/>
          <w:sz w:val="26"/>
          <w:szCs w:val="26"/>
        </w:rPr>
      </w:pPr>
      <w:bookmarkStart w:id="52" w:name="_Toc513111922"/>
      <w:r>
        <w:rPr>
          <w:rFonts w:ascii="Arial" w:hAnsi="Arial" w:cs="Arial"/>
          <w:b w:val="0"/>
          <w:sz w:val="26"/>
          <w:szCs w:val="26"/>
        </w:rPr>
        <w:t>4</w:t>
      </w:r>
      <w:r w:rsidRPr="00423137">
        <w:rPr>
          <w:rFonts w:ascii="Arial" w:hAnsi="Arial" w:cs="Arial"/>
          <w:b w:val="0"/>
          <w:sz w:val="26"/>
          <w:szCs w:val="26"/>
        </w:rPr>
        <w:t>.2</w:t>
      </w:r>
      <w:r>
        <w:rPr>
          <w:rFonts w:ascii="Arial" w:hAnsi="Arial" w:cs="Arial"/>
          <w:b w:val="0"/>
          <w:sz w:val="26"/>
          <w:szCs w:val="26"/>
        </w:rPr>
        <w:t>.</w:t>
      </w:r>
      <w:r w:rsidR="00A06C75">
        <w:rPr>
          <w:rFonts w:ascii="Arial" w:hAnsi="Arial" w:cs="Arial"/>
          <w:b w:val="0"/>
          <w:sz w:val="26"/>
          <w:szCs w:val="26"/>
        </w:rPr>
        <w:t>4</w:t>
      </w:r>
      <w:r w:rsidRPr="00423137">
        <w:rPr>
          <w:rFonts w:ascii="Arial" w:hAnsi="Arial" w:cs="Arial"/>
          <w:b w:val="0"/>
          <w:sz w:val="26"/>
          <w:szCs w:val="26"/>
        </w:rPr>
        <w:t xml:space="preserve"> Разборка </w:t>
      </w:r>
      <w:r>
        <w:rPr>
          <w:rFonts w:ascii="Arial" w:hAnsi="Arial" w:cs="Arial"/>
          <w:b w:val="0"/>
          <w:sz w:val="26"/>
          <w:szCs w:val="26"/>
        </w:rPr>
        <w:t>уплотнения вала</w:t>
      </w:r>
      <w:bookmarkEnd w:id="52"/>
    </w:p>
    <w:p w:rsidR="00643589" w:rsidRPr="005E628B" w:rsidRDefault="00AD3D60" w:rsidP="00643589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</w:t>
      </w:r>
      <w:r w:rsidR="00A06C75">
        <w:rPr>
          <w:rFonts w:ascii="Arial" w:hAnsi="Arial" w:cs="Arial"/>
          <w:sz w:val="26"/>
          <w:szCs w:val="26"/>
        </w:rPr>
        <w:t>4</w:t>
      </w:r>
      <w:r w:rsidR="00386215">
        <w:rPr>
          <w:rFonts w:ascii="Arial" w:hAnsi="Arial" w:cs="Arial"/>
          <w:sz w:val="26"/>
          <w:szCs w:val="26"/>
        </w:rPr>
        <w:t>.1</w:t>
      </w:r>
      <w:r>
        <w:rPr>
          <w:rFonts w:ascii="Arial" w:hAnsi="Arial" w:cs="Arial"/>
          <w:sz w:val="26"/>
          <w:szCs w:val="26"/>
        </w:rPr>
        <w:t xml:space="preserve"> </w:t>
      </w:r>
      <w:r w:rsidR="00643589" w:rsidRPr="00A32CD9">
        <w:rPr>
          <w:rFonts w:ascii="Arial" w:hAnsi="Arial" w:cs="Arial"/>
          <w:sz w:val="26"/>
          <w:szCs w:val="26"/>
        </w:rPr>
        <w:t xml:space="preserve">Разборку </w:t>
      </w:r>
      <w:r w:rsidR="00643589">
        <w:rPr>
          <w:rFonts w:ascii="Arial" w:hAnsi="Arial" w:cs="Arial"/>
          <w:sz w:val="26"/>
          <w:szCs w:val="26"/>
        </w:rPr>
        <w:t xml:space="preserve">вспомогательного </w:t>
      </w:r>
      <w:r w:rsidR="00643589" w:rsidRPr="00A32CD9">
        <w:rPr>
          <w:rFonts w:ascii="Arial" w:hAnsi="Arial" w:cs="Arial"/>
          <w:sz w:val="26"/>
          <w:szCs w:val="26"/>
        </w:rPr>
        <w:t>уплотнени</w:t>
      </w:r>
      <w:r w:rsidR="00643589">
        <w:rPr>
          <w:rFonts w:ascii="Arial" w:hAnsi="Arial" w:cs="Arial"/>
          <w:sz w:val="26"/>
          <w:szCs w:val="26"/>
        </w:rPr>
        <w:t>я для одинарного торцового уплотнения</w:t>
      </w:r>
      <w:r w:rsidR="00643589" w:rsidRPr="00A32CD9">
        <w:rPr>
          <w:rFonts w:ascii="Arial" w:hAnsi="Arial" w:cs="Arial"/>
          <w:sz w:val="26"/>
          <w:szCs w:val="26"/>
        </w:rPr>
        <w:t xml:space="preserve"> производить в следующем порядке (</w:t>
      </w:r>
      <w:r w:rsidR="00643589">
        <w:rPr>
          <w:rFonts w:ascii="Arial" w:hAnsi="Arial" w:cs="Arial"/>
          <w:sz w:val="26"/>
          <w:szCs w:val="26"/>
        </w:rPr>
        <w:t>см. продолжение приложения</w:t>
      </w:r>
      <w:proofErr w:type="gramStart"/>
      <w:r w:rsidR="00643589">
        <w:rPr>
          <w:rFonts w:ascii="Arial" w:hAnsi="Arial" w:cs="Arial"/>
          <w:sz w:val="26"/>
          <w:szCs w:val="26"/>
        </w:rPr>
        <w:t xml:space="preserve"> А</w:t>
      </w:r>
      <w:proofErr w:type="gramEnd"/>
      <w:r w:rsidR="00643589">
        <w:rPr>
          <w:rFonts w:ascii="Arial" w:hAnsi="Arial" w:cs="Arial"/>
          <w:sz w:val="26"/>
          <w:szCs w:val="26"/>
        </w:rPr>
        <w:t xml:space="preserve">, </w:t>
      </w:r>
      <w:r w:rsidR="00643589" w:rsidRPr="00A32CD9">
        <w:rPr>
          <w:rFonts w:ascii="Arial" w:hAnsi="Arial" w:cs="Arial"/>
          <w:sz w:val="26"/>
          <w:szCs w:val="26"/>
        </w:rPr>
        <w:t xml:space="preserve">рисунок </w:t>
      </w:r>
      <w:r w:rsidR="00643589">
        <w:rPr>
          <w:rFonts w:ascii="Arial" w:hAnsi="Arial" w:cs="Arial"/>
          <w:sz w:val="26"/>
          <w:szCs w:val="26"/>
        </w:rPr>
        <w:t>А</w:t>
      </w:r>
      <w:r w:rsidR="00643589" w:rsidRPr="00A32CD9">
        <w:rPr>
          <w:rFonts w:ascii="Arial" w:hAnsi="Arial" w:cs="Arial"/>
          <w:sz w:val="26"/>
          <w:szCs w:val="26"/>
        </w:rPr>
        <w:t>.</w:t>
      </w:r>
      <w:r w:rsidR="00643589">
        <w:rPr>
          <w:rFonts w:ascii="Arial" w:hAnsi="Arial" w:cs="Arial"/>
          <w:sz w:val="26"/>
          <w:szCs w:val="26"/>
        </w:rPr>
        <w:t>3</w:t>
      </w:r>
      <w:r w:rsidR="00643589" w:rsidRPr="00A32CD9">
        <w:rPr>
          <w:rFonts w:ascii="Arial" w:hAnsi="Arial" w:cs="Arial"/>
          <w:sz w:val="26"/>
          <w:szCs w:val="26"/>
        </w:rPr>
        <w:t>)</w:t>
      </w:r>
      <w:r w:rsidR="00643589" w:rsidRPr="005E628B">
        <w:rPr>
          <w:rFonts w:ascii="Arial" w:hAnsi="Arial" w:cs="Arial"/>
          <w:sz w:val="26"/>
          <w:szCs w:val="26"/>
        </w:rPr>
        <w:t>:</w:t>
      </w:r>
    </w:p>
    <w:p w:rsidR="00E25EF1" w:rsidRDefault="00643589" w:rsidP="00643589">
      <w:pPr>
        <w:spacing w:line="360" w:lineRule="auto"/>
        <w:rPr>
          <w:rFonts w:ascii="Arial" w:hAnsi="Arial" w:cs="Arial"/>
          <w:sz w:val="26"/>
          <w:szCs w:val="26"/>
        </w:rPr>
      </w:pPr>
      <w:r w:rsidRPr="000B18C1">
        <w:rPr>
          <w:rFonts w:ascii="Arial" w:hAnsi="Arial" w:cs="Arial"/>
          <w:sz w:val="26"/>
          <w:szCs w:val="26"/>
        </w:rPr>
        <w:t xml:space="preserve">- снять с вала насоса шпонку </w:t>
      </w:r>
      <w:r w:rsidR="00030665">
        <w:rPr>
          <w:rFonts w:ascii="Arial" w:hAnsi="Arial" w:cs="Arial"/>
          <w:sz w:val="26"/>
          <w:szCs w:val="26"/>
        </w:rPr>
        <w:t>23</w:t>
      </w:r>
      <w:r w:rsidRPr="000B18C1">
        <w:rPr>
          <w:rFonts w:ascii="Arial" w:hAnsi="Arial" w:cs="Arial"/>
          <w:sz w:val="26"/>
          <w:szCs w:val="26"/>
        </w:rPr>
        <w:t xml:space="preserve"> и втулку сгонную </w:t>
      </w:r>
      <w:r w:rsidR="00030665">
        <w:rPr>
          <w:rFonts w:ascii="Arial" w:hAnsi="Arial" w:cs="Arial"/>
          <w:sz w:val="26"/>
          <w:szCs w:val="26"/>
        </w:rPr>
        <w:t>41</w:t>
      </w:r>
      <w:r w:rsidRPr="000B18C1">
        <w:rPr>
          <w:rFonts w:ascii="Arial" w:hAnsi="Arial" w:cs="Arial"/>
          <w:sz w:val="26"/>
          <w:szCs w:val="26"/>
        </w:rPr>
        <w:t>.</w:t>
      </w:r>
    </w:p>
    <w:p w:rsidR="00643589" w:rsidRPr="00A50787" w:rsidRDefault="00B37599" w:rsidP="00643589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</w:t>
      </w:r>
      <w:r w:rsidR="00643589">
        <w:rPr>
          <w:rFonts w:ascii="Arial" w:hAnsi="Arial" w:cs="Arial"/>
          <w:sz w:val="26"/>
          <w:szCs w:val="26"/>
        </w:rPr>
        <w:t>4</w:t>
      </w:r>
      <w:r w:rsidR="00386215">
        <w:rPr>
          <w:rFonts w:ascii="Arial" w:hAnsi="Arial" w:cs="Arial"/>
          <w:sz w:val="26"/>
          <w:szCs w:val="26"/>
        </w:rPr>
        <w:t>.2</w:t>
      </w:r>
      <w:r w:rsidR="00643589" w:rsidRPr="00643589">
        <w:rPr>
          <w:rFonts w:ascii="Arial" w:hAnsi="Arial" w:cs="Arial"/>
          <w:sz w:val="26"/>
          <w:szCs w:val="26"/>
        </w:rPr>
        <w:t xml:space="preserve"> </w:t>
      </w:r>
      <w:r w:rsidR="00643589" w:rsidRPr="00A50787">
        <w:rPr>
          <w:rFonts w:ascii="Arial" w:hAnsi="Arial" w:cs="Arial"/>
          <w:sz w:val="26"/>
          <w:szCs w:val="26"/>
        </w:rPr>
        <w:t>Разборку одинарного торцового уплотнения АО «ГМС Ливгидр</w:t>
      </w:r>
      <w:r w:rsidR="00643589" w:rsidRPr="00A50787">
        <w:rPr>
          <w:rFonts w:ascii="Arial" w:hAnsi="Arial" w:cs="Arial"/>
          <w:sz w:val="26"/>
          <w:szCs w:val="26"/>
        </w:rPr>
        <w:t>о</w:t>
      </w:r>
      <w:r w:rsidR="00643589" w:rsidRPr="00A50787">
        <w:rPr>
          <w:rFonts w:ascii="Arial" w:hAnsi="Arial" w:cs="Arial"/>
          <w:sz w:val="26"/>
          <w:szCs w:val="26"/>
        </w:rPr>
        <w:t>маш» производить в следующем порядке (см. продолжение приложения</w:t>
      </w:r>
      <w:proofErr w:type="gramStart"/>
      <w:r w:rsidR="00643589" w:rsidRPr="00A50787">
        <w:rPr>
          <w:rFonts w:ascii="Arial" w:hAnsi="Arial" w:cs="Arial"/>
          <w:sz w:val="26"/>
          <w:szCs w:val="26"/>
        </w:rPr>
        <w:t xml:space="preserve"> А</w:t>
      </w:r>
      <w:proofErr w:type="gramEnd"/>
      <w:r w:rsidR="00643589" w:rsidRPr="00A50787">
        <w:rPr>
          <w:rFonts w:ascii="Arial" w:hAnsi="Arial" w:cs="Arial"/>
          <w:sz w:val="26"/>
          <w:szCs w:val="26"/>
        </w:rPr>
        <w:t>, р</w:t>
      </w:r>
      <w:r w:rsidR="00643589" w:rsidRPr="00A50787">
        <w:rPr>
          <w:rFonts w:ascii="Arial" w:hAnsi="Arial" w:cs="Arial"/>
          <w:sz w:val="26"/>
          <w:szCs w:val="26"/>
        </w:rPr>
        <w:t>и</w:t>
      </w:r>
      <w:r w:rsidR="00643589" w:rsidRPr="00A50787">
        <w:rPr>
          <w:rFonts w:ascii="Arial" w:hAnsi="Arial" w:cs="Arial"/>
          <w:sz w:val="26"/>
          <w:szCs w:val="26"/>
        </w:rPr>
        <w:t>сунок А.2):</w:t>
      </w:r>
    </w:p>
    <w:p w:rsidR="00643589" w:rsidRPr="00A50787" w:rsidRDefault="00643589" w:rsidP="00643589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A50787">
        <w:rPr>
          <w:rFonts w:ascii="Arial" w:hAnsi="Arial" w:cs="Arial"/>
          <w:sz w:val="26"/>
          <w:szCs w:val="26"/>
        </w:rPr>
        <w:t>- отвернуть винты 1</w:t>
      </w:r>
      <w:r w:rsidR="00030665">
        <w:rPr>
          <w:rFonts w:ascii="Arial" w:hAnsi="Arial" w:cs="Arial"/>
          <w:sz w:val="26"/>
          <w:szCs w:val="26"/>
        </w:rPr>
        <w:t>4</w:t>
      </w:r>
      <w:r w:rsidRPr="00A50787">
        <w:rPr>
          <w:rFonts w:ascii="Arial" w:hAnsi="Arial" w:cs="Arial"/>
          <w:sz w:val="26"/>
          <w:szCs w:val="26"/>
        </w:rPr>
        <w:t>;</w:t>
      </w:r>
    </w:p>
    <w:p w:rsidR="00643589" w:rsidRPr="00A50787" w:rsidRDefault="00643589" w:rsidP="00643589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A50787">
        <w:rPr>
          <w:rFonts w:ascii="Arial" w:hAnsi="Arial" w:cs="Arial"/>
          <w:sz w:val="26"/>
          <w:szCs w:val="26"/>
        </w:rPr>
        <w:t xml:space="preserve">- снять крышку </w:t>
      </w:r>
      <w:r w:rsidR="00A46E37">
        <w:rPr>
          <w:rFonts w:ascii="Arial" w:hAnsi="Arial" w:cs="Arial"/>
          <w:sz w:val="26"/>
          <w:szCs w:val="26"/>
        </w:rPr>
        <w:t xml:space="preserve">сальника </w:t>
      </w:r>
      <w:r w:rsidRPr="00A50787">
        <w:rPr>
          <w:rFonts w:ascii="Arial" w:hAnsi="Arial" w:cs="Arial"/>
          <w:sz w:val="26"/>
          <w:szCs w:val="26"/>
        </w:rPr>
        <w:t>1</w:t>
      </w:r>
      <w:r w:rsidR="00030665">
        <w:rPr>
          <w:rFonts w:ascii="Arial" w:hAnsi="Arial" w:cs="Arial"/>
          <w:sz w:val="26"/>
          <w:szCs w:val="26"/>
        </w:rPr>
        <w:t>3</w:t>
      </w:r>
      <w:r w:rsidRPr="00A50787">
        <w:rPr>
          <w:rFonts w:ascii="Arial" w:hAnsi="Arial" w:cs="Arial"/>
          <w:sz w:val="26"/>
          <w:szCs w:val="26"/>
        </w:rPr>
        <w:t xml:space="preserve"> с прокладкой 1</w:t>
      </w:r>
      <w:r w:rsidR="00030665">
        <w:rPr>
          <w:rFonts w:ascii="Arial" w:hAnsi="Arial" w:cs="Arial"/>
          <w:sz w:val="26"/>
          <w:szCs w:val="26"/>
        </w:rPr>
        <w:t>2</w:t>
      </w:r>
      <w:r w:rsidRPr="00A50787">
        <w:rPr>
          <w:rFonts w:ascii="Arial" w:hAnsi="Arial" w:cs="Arial"/>
          <w:sz w:val="26"/>
          <w:szCs w:val="26"/>
        </w:rPr>
        <w:t xml:space="preserve"> и вынуть из его расточки по</w:t>
      </w:r>
      <w:r w:rsidRPr="00A50787">
        <w:rPr>
          <w:rFonts w:ascii="Arial" w:hAnsi="Arial" w:cs="Arial"/>
          <w:sz w:val="26"/>
          <w:szCs w:val="26"/>
        </w:rPr>
        <w:t>д</w:t>
      </w:r>
      <w:r w:rsidRPr="00A50787">
        <w:rPr>
          <w:rFonts w:ascii="Arial" w:hAnsi="Arial" w:cs="Arial"/>
          <w:sz w:val="26"/>
          <w:szCs w:val="26"/>
        </w:rPr>
        <w:t xml:space="preserve">пятник 30 и резиновое кольцо </w:t>
      </w:r>
      <w:r w:rsidR="00030665">
        <w:rPr>
          <w:rFonts w:ascii="Arial" w:hAnsi="Arial" w:cs="Arial"/>
          <w:sz w:val="26"/>
          <w:szCs w:val="26"/>
        </w:rPr>
        <w:t>32</w:t>
      </w:r>
      <w:r w:rsidRPr="00A50787">
        <w:rPr>
          <w:rFonts w:ascii="Arial" w:hAnsi="Arial" w:cs="Arial"/>
          <w:sz w:val="26"/>
          <w:szCs w:val="26"/>
        </w:rPr>
        <w:t>;</w:t>
      </w:r>
    </w:p>
    <w:p w:rsidR="00643589" w:rsidRPr="00A50787" w:rsidRDefault="00643589" w:rsidP="00643589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A50787">
        <w:rPr>
          <w:rFonts w:ascii="Arial" w:hAnsi="Arial" w:cs="Arial"/>
          <w:sz w:val="26"/>
          <w:szCs w:val="26"/>
        </w:rPr>
        <w:t xml:space="preserve">- снять с вала пяту </w:t>
      </w:r>
      <w:r w:rsidR="00030665">
        <w:rPr>
          <w:rFonts w:ascii="Arial" w:hAnsi="Arial" w:cs="Arial"/>
          <w:sz w:val="26"/>
          <w:szCs w:val="26"/>
        </w:rPr>
        <w:t>34</w:t>
      </w:r>
      <w:r w:rsidRPr="00A50787">
        <w:rPr>
          <w:rFonts w:ascii="Arial" w:hAnsi="Arial" w:cs="Arial"/>
          <w:sz w:val="26"/>
          <w:szCs w:val="26"/>
        </w:rPr>
        <w:t xml:space="preserve">, резиновое кольцо </w:t>
      </w:r>
      <w:r w:rsidR="00030665">
        <w:rPr>
          <w:rFonts w:ascii="Arial" w:hAnsi="Arial" w:cs="Arial"/>
          <w:sz w:val="26"/>
          <w:szCs w:val="26"/>
        </w:rPr>
        <w:t>35</w:t>
      </w:r>
      <w:r w:rsidRPr="00A50787">
        <w:rPr>
          <w:rFonts w:ascii="Arial" w:hAnsi="Arial" w:cs="Arial"/>
          <w:sz w:val="26"/>
          <w:szCs w:val="26"/>
        </w:rPr>
        <w:t>, кольцо упорное 2</w:t>
      </w:r>
      <w:r w:rsidR="00030665">
        <w:rPr>
          <w:rFonts w:ascii="Arial" w:hAnsi="Arial" w:cs="Arial"/>
          <w:sz w:val="26"/>
          <w:szCs w:val="26"/>
        </w:rPr>
        <w:t>8</w:t>
      </w:r>
      <w:r w:rsidRPr="00A50787">
        <w:rPr>
          <w:rFonts w:ascii="Arial" w:hAnsi="Arial" w:cs="Arial"/>
          <w:sz w:val="26"/>
          <w:szCs w:val="26"/>
        </w:rPr>
        <w:t xml:space="preserve"> и пружину 2</w:t>
      </w:r>
      <w:r w:rsidR="00030665">
        <w:rPr>
          <w:rFonts w:ascii="Arial" w:hAnsi="Arial" w:cs="Arial"/>
          <w:sz w:val="26"/>
          <w:szCs w:val="26"/>
        </w:rPr>
        <w:t>9</w:t>
      </w:r>
      <w:r w:rsidRPr="00A50787">
        <w:rPr>
          <w:rFonts w:ascii="Arial" w:hAnsi="Arial" w:cs="Arial"/>
          <w:sz w:val="26"/>
          <w:szCs w:val="26"/>
        </w:rPr>
        <w:t>.</w:t>
      </w:r>
    </w:p>
    <w:p w:rsidR="00643589" w:rsidRPr="007F0FFD" w:rsidRDefault="00AD3D60" w:rsidP="00643589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</w:t>
      </w:r>
      <w:r w:rsidR="00643589">
        <w:rPr>
          <w:rFonts w:ascii="Arial" w:hAnsi="Arial" w:cs="Arial"/>
          <w:sz w:val="26"/>
          <w:szCs w:val="26"/>
        </w:rPr>
        <w:t>4</w:t>
      </w:r>
      <w:r w:rsidR="00386215">
        <w:rPr>
          <w:rFonts w:ascii="Arial" w:hAnsi="Arial" w:cs="Arial"/>
          <w:sz w:val="26"/>
          <w:szCs w:val="26"/>
        </w:rPr>
        <w:t>.3</w:t>
      </w:r>
      <w:r w:rsidR="00643589" w:rsidRPr="00643589">
        <w:rPr>
          <w:rFonts w:ascii="Arial" w:hAnsi="Arial" w:cs="Arial"/>
          <w:sz w:val="26"/>
          <w:szCs w:val="26"/>
        </w:rPr>
        <w:t xml:space="preserve"> </w:t>
      </w:r>
      <w:r w:rsidR="00643589">
        <w:rPr>
          <w:rFonts w:ascii="Arial" w:hAnsi="Arial" w:cs="Arial"/>
          <w:sz w:val="26"/>
          <w:szCs w:val="26"/>
        </w:rPr>
        <w:t>Разборку одинарного торцового уплотнения других производителей производить в следующем порядке (см. продолжение приложения</w:t>
      </w:r>
      <w:proofErr w:type="gramStart"/>
      <w:r w:rsidR="00643589">
        <w:rPr>
          <w:rFonts w:ascii="Arial" w:hAnsi="Arial" w:cs="Arial"/>
          <w:sz w:val="26"/>
          <w:szCs w:val="26"/>
        </w:rPr>
        <w:t xml:space="preserve"> А</w:t>
      </w:r>
      <w:proofErr w:type="gramEnd"/>
      <w:r w:rsidR="00643589">
        <w:rPr>
          <w:rFonts w:ascii="Arial" w:hAnsi="Arial" w:cs="Arial"/>
          <w:sz w:val="26"/>
          <w:szCs w:val="26"/>
        </w:rPr>
        <w:t>, рисунок А.4):</w:t>
      </w:r>
    </w:p>
    <w:p w:rsidR="00643589" w:rsidRPr="00A32CD9" w:rsidRDefault="00643589" w:rsidP="00643589">
      <w:pPr>
        <w:pStyle w:val="a6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 xml:space="preserve">- отвернуть винты </w:t>
      </w:r>
      <w:r>
        <w:rPr>
          <w:rFonts w:ascii="Arial" w:hAnsi="Arial" w:cs="Arial"/>
          <w:sz w:val="26"/>
          <w:szCs w:val="26"/>
        </w:rPr>
        <w:t>1</w:t>
      </w:r>
      <w:r w:rsidR="00030665">
        <w:rPr>
          <w:rFonts w:ascii="Arial" w:hAnsi="Arial" w:cs="Arial"/>
          <w:sz w:val="26"/>
          <w:szCs w:val="26"/>
        </w:rPr>
        <w:t>4</w:t>
      </w:r>
      <w:r w:rsidRPr="00A32CD9">
        <w:rPr>
          <w:rFonts w:ascii="Arial" w:hAnsi="Arial" w:cs="Arial"/>
          <w:sz w:val="26"/>
          <w:szCs w:val="26"/>
        </w:rPr>
        <w:t>;</w:t>
      </w:r>
    </w:p>
    <w:p w:rsidR="00643589" w:rsidRDefault="00643589" w:rsidP="00643589">
      <w:pPr>
        <w:pStyle w:val="a6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- снять крышку</w:t>
      </w:r>
      <w:r>
        <w:rPr>
          <w:rFonts w:ascii="Arial" w:hAnsi="Arial" w:cs="Arial"/>
          <w:sz w:val="26"/>
          <w:szCs w:val="26"/>
        </w:rPr>
        <w:t xml:space="preserve"> сальника</w:t>
      </w:r>
      <w:r w:rsidRPr="00A32CD9">
        <w:rPr>
          <w:rFonts w:ascii="Arial" w:hAnsi="Arial" w:cs="Arial"/>
          <w:sz w:val="26"/>
          <w:szCs w:val="26"/>
        </w:rPr>
        <w:t xml:space="preserve"> </w:t>
      </w:r>
      <w:r w:rsidR="00030665">
        <w:rPr>
          <w:rFonts w:ascii="Arial" w:hAnsi="Arial" w:cs="Arial"/>
          <w:sz w:val="26"/>
          <w:szCs w:val="26"/>
        </w:rPr>
        <w:t>13</w:t>
      </w:r>
      <w:r w:rsidRPr="00A32CD9">
        <w:rPr>
          <w:rFonts w:ascii="Arial" w:hAnsi="Arial" w:cs="Arial"/>
          <w:sz w:val="26"/>
          <w:szCs w:val="26"/>
        </w:rPr>
        <w:t xml:space="preserve"> с прокладкой </w:t>
      </w:r>
      <w:r>
        <w:rPr>
          <w:rFonts w:ascii="Arial" w:hAnsi="Arial" w:cs="Arial"/>
          <w:sz w:val="26"/>
          <w:szCs w:val="26"/>
        </w:rPr>
        <w:t>1</w:t>
      </w:r>
      <w:r w:rsidR="00030665">
        <w:rPr>
          <w:rFonts w:ascii="Arial" w:hAnsi="Arial" w:cs="Arial"/>
          <w:sz w:val="26"/>
          <w:szCs w:val="26"/>
        </w:rPr>
        <w:t>2</w:t>
      </w:r>
      <w:r w:rsidRPr="00A32CD9">
        <w:rPr>
          <w:rFonts w:ascii="Arial" w:hAnsi="Arial" w:cs="Arial"/>
          <w:sz w:val="26"/>
          <w:szCs w:val="26"/>
        </w:rPr>
        <w:t xml:space="preserve"> и вынуть из его расточки н</w:t>
      </w:r>
      <w:r w:rsidRPr="00A32CD9">
        <w:rPr>
          <w:rFonts w:ascii="Arial" w:hAnsi="Arial" w:cs="Arial"/>
          <w:sz w:val="26"/>
          <w:szCs w:val="26"/>
        </w:rPr>
        <w:t>е</w:t>
      </w:r>
      <w:r w:rsidRPr="00A32CD9">
        <w:rPr>
          <w:rFonts w:ascii="Arial" w:hAnsi="Arial" w:cs="Arial"/>
          <w:sz w:val="26"/>
          <w:szCs w:val="26"/>
        </w:rPr>
        <w:t xml:space="preserve">подвижную часть </w:t>
      </w:r>
      <w:r w:rsidR="00030665">
        <w:rPr>
          <w:rFonts w:ascii="Arial" w:hAnsi="Arial" w:cs="Arial"/>
          <w:sz w:val="26"/>
          <w:szCs w:val="26"/>
        </w:rPr>
        <w:t>39</w:t>
      </w:r>
      <w:r w:rsidRPr="00A32CD9">
        <w:rPr>
          <w:rFonts w:ascii="Arial" w:hAnsi="Arial" w:cs="Arial"/>
          <w:sz w:val="26"/>
          <w:szCs w:val="26"/>
        </w:rPr>
        <w:t>;</w:t>
      </w:r>
    </w:p>
    <w:p w:rsidR="00643589" w:rsidRPr="00A32CD9" w:rsidRDefault="00643589" w:rsidP="00643589">
      <w:pPr>
        <w:pStyle w:val="a6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снять с вала вращающую часть </w:t>
      </w:r>
      <w:r w:rsidR="00030665">
        <w:rPr>
          <w:rFonts w:ascii="Arial" w:hAnsi="Arial" w:cs="Arial"/>
          <w:sz w:val="26"/>
          <w:szCs w:val="26"/>
        </w:rPr>
        <w:t>38</w:t>
      </w:r>
      <w:r>
        <w:rPr>
          <w:rFonts w:ascii="Arial" w:hAnsi="Arial" w:cs="Arial"/>
          <w:sz w:val="26"/>
          <w:szCs w:val="26"/>
        </w:rPr>
        <w:t>.</w:t>
      </w:r>
    </w:p>
    <w:p w:rsidR="006A49AC" w:rsidRPr="00E8792F" w:rsidRDefault="006A49AC" w:rsidP="00487A05">
      <w:pPr>
        <w:pStyle w:val="a6"/>
        <w:spacing w:line="360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E8792F">
        <w:rPr>
          <w:rFonts w:ascii="Arial" w:hAnsi="Arial" w:cs="Arial"/>
          <w:sz w:val="26"/>
          <w:szCs w:val="26"/>
        </w:rPr>
        <w:t>4.</w:t>
      </w:r>
      <w:r w:rsidRPr="00777539">
        <w:rPr>
          <w:rFonts w:ascii="Arial" w:hAnsi="Arial" w:cs="Arial"/>
          <w:sz w:val="26"/>
          <w:szCs w:val="26"/>
        </w:rPr>
        <w:t>2</w:t>
      </w:r>
      <w:r w:rsidRPr="00E8792F">
        <w:rPr>
          <w:rFonts w:ascii="Arial" w:hAnsi="Arial" w:cs="Arial"/>
          <w:sz w:val="26"/>
          <w:szCs w:val="26"/>
        </w:rPr>
        <w:t>.</w:t>
      </w:r>
      <w:r w:rsidR="00643589">
        <w:rPr>
          <w:rFonts w:ascii="Arial" w:hAnsi="Arial" w:cs="Arial"/>
          <w:sz w:val="26"/>
          <w:szCs w:val="26"/>
        </w:rPr>
        <w:t>4</w:t>
      </w:r>
      <w:r w:rsidR="00386215">
        <w:rPr>
          <w:rFonts w:ascii="Arial" w:hAnsi="Arial" w:cs="Arial"/>
          <w:sz w:val="26"/>
          <w:szCs w:val="26"/>
        </w:rPr>
        <w:t xml:space="preserve">.4 </w:t>
      </w:r>
      <w:r w:rsidRPr="00E8792F">
        <w:rPr>
          <w:rFonts w:ascii="Arial" w:hAnsi="Arial" w:cs="Arial"/>
          <w:sz w:val="26"/>
          <w:szCs w:val="26"/>
        </w:rPr>
        <w:t>Демонтаж и разборка двойного торцового уплотнения (</w:t>
      </w:r>
      <w:r w:rsidR="00C17515">
        <w:rPr>
          <w:rFonts w:ascii="Arial" w:hAnsi="Arial" w:cs="Arial"/>
          <w:sz w:val="26"/>
          <w:szCs w:val="26"/>
        </w:rPr>
        <w:t>см. продо</w:t>
      </w:r>
      <w:r w:rsidR="00C17515">
        <w:rPr>
          <w:rFonts w:ascii="Arial" w:hAnsi="Arial" w:cs="Arial"/>
          <w:sz w:val="26"/>
          <w:szCs w:val="26"/>
        </w:rPr>
        <w:t>л</w:t>
      </w:r>
      <w:r w:rsidR="00C17515">
        <w:rPr>
          <w:rFonts w:ascii="Arial" w:hAnsi="Arial" w:cs="Arial"/>
          <w:sz w:val="26"/>
          <w:szCs w:val="26"/>
        </w:rPr>
        <w:t>жение приложения</w:t>
      </w:r>
      <w:proofErr w:type="gramStart"/>
      <w:r w:rsidR="00C17515">
        <w:rPr>
          <w:rFonts w:ascii="Arial" w:hAnsi="Arial" w:cs="Arial"/>
          <w:sz w:val="26"/>
          <w:szCs w:val="26"/>
        </w:rPr>
        <w:t xml:space="preserve"> А</w:t>
      </w:r>
      <w:proofErr w:type="gramEnd"/>
      <w:r w:rsidR="00C17515">
        <w:rPr>
          <w:rFonts w:ascii="Arial" w:hAnsi="Arial" w:cs="Arial"/>
          <w:sz w:val="26"/>
          <w:szCs w:val="26"/>
        </w:rPr>
        <w:t>,</w:t>
      </w:r>
      <w:r w:rsidR="00C17515" w:rsidRPr="00E8792F">
        <w:rPr>
          <w:rFonts w:ascii="Arial" w:hAnsi="Arial" w:cs="Arial"/>
          <w:sz w:val="26"/>
          <w:szCs w:val="26"/>
        </w:rPr>
        <w:t xml:space="preserve"> </w:t>
      </w:r>
      <w:r w:rsidR="00C17515">
        <w:rPr>
          <w:rFonts w:ascii="Arial" w:hAnsi="Arial" w:cs="Arial"/>
          <w:sz w:val="26"/>
          <w:szCs w:val="26"/>
        </w:rPr>
        <w:t>рисунок А</w:t>
      </w:r>
      <w:r w:rsidRPr="00E8792F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5</w:t>
      </w:r>
      <w:r w:rsidRPr="00E8792F">
        <w:rPr>
          <w:rFonts w:ascii="Arial" w:hAnsi="Arial" w:cs="Arial"/>
          <w:sz w:val="26"/>
          <w:szCs w:val="26"/>
        </w:rPr>
        <w:t>) приведены в эксплуатационной документации торцового уплотнения.</w:t>
      </w:r>
    </w:p>
    <w:p w:rsidR="00643589" w:rsidRPr="000B18C1" w:rsidRDefault="006A49AC" w:rsidP="00643589">
      <w:pPr>
        <w:pStyle w:val="a6"/>
        <w:spacing w:line="360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8C7A27">
        <w:rPr>
          <w:rFonts w:ascii="Arial" w:hAnsi="Arial" w:cs="Arial"/>
          <w:sz w:val="26"/>
          <w:szCs w:val="26"/>
        </w:rPr>
        <w:t>4</w:t>
      </w:r>
      <w:r w:rsidR="00ED21C4">
        <w:rPr>
          <w:rFonts w:ascii="Arial" w:hAnsi="Arial" w:cs="Arial"/>
          <w:sz w:val="26"/>
          <w:szCs w:val="26"/>
        </w:rPr>
        <w:t>.2</w:t>
      </w:r>
      <w:r w:rsidRPr="000B18C1">
        <w:rPr>
          <w:rFonts w:ascii="Arial" w:hAnsi="Arial" w:cs="Arial"/>
          <w:sz w:val="26"/>
          <w:szCs w:val="26"/>
        </w:rPr>
        <w:t>.</w:t>
      </w:r>
      <w:r w:rsidR="00643589">
        <w:rPr>
          <w:rFonts w:ascii="Arial" w:hAnsi="Arial" w:cs="Arial"/>
          <w:sz w:val="26"/>
          <w:szCs w:val="26"/>
        </w:rPr>
        <w:t>4</w:t>
      </w:r>
      <w:r w:rsidR="00386215">
        <w:rPr>
          <w:rFonts w:ascii="Arial" w:hAnsi="Arial" w:cs="Arial"/>
          <w:sz w:val="26"/>
          <w:szCs w:val="26"/>
        </w:rPr>
        <w:t>.</w:t>
      </w:r>
      <w:r w:rsidR="00DE43C0">
        <w:rPr>
          <w:rFonts w:ascii="Arial" w:hAnsi="Arial" w:cs="Arial"/>
          <w:sz w:val="26"/>
          <w:szCs w:val="26"/>
        </w:rPr>
        <w:t>5</w:t>
      </w:r>
      <w:r w:rsidR="00643589">
        <w:rPr>
          <w:rFonts w:ascii="Arial" w:hAnsi="Arial" w:cs="Arial"/>
          <w:sz w:val="26"/>
          <w:szCs w:val="26"/>
        </w:rPr>
        <w:t xml:space="preserve"> </w:t>
      </w:r>
      <w:r w:rsidR="00643589" w:rsidRPr="000B18C1">
        <w:rPr>
          <w:rFonts w:ascii="Arial" w:hAnsi="Arial" w:cs="Arial"/>
          <w:sz w:val="26"/>
          <w:szCs w:val="26"/>
        </w:rPr>
        <w:t>Разборку сальниковой набивки (</w:t>
      </w:r>
      <w:r w:rsidR="00643589">
        <w:rPr>
          <w:rFonts w:ascii="Arial" w:hAnsi="Arial" w:cs="Arial"/>
          <w:sz w:val="26"/>
          <w:szCs w:val="26"/>
        </w:rPr>
        <w:t>см. продолжение приложения</w:t>
      </w:r>
      <w:proofErr w:type="gramStart"/>
      <w:r w:rsidR="00643589">
        <w:rPr>
          <w:rFonts w:ascii="Arial" w:hAnsi="Arial" w:cs="Arial"/>
          <w:sz w:val="26"/>
          <w:szCs w:val="26"/>
        </w:rPr>
        <w:t xml:space="preserve"> А</w:t>
      </w:r>
      <w:proofErr w:type="gramEnd"/>
      <w:r w:rsidR="00643589">
        <w:rPr>
          <w:rFonts w:ascii="Arial" w:hAnsi="Arial" w:cs="Arial"/>
          <w:sz w:val="26"/>
          <w:szCs w:val="26"/>
        </w:rPr>
        <w:t>,</w:t>
      </w:r>
      <w:r w:rsidR="00643589" w:rsidRPr="000B18C1">
        <w:rPr>
          <w:rFonts w:ascii="Arial" w:hAnsi="Arial" w:cs="Arial"/>
          <w:sz w:val="26"/>
          <w:szCs w:val="26"/>
        </w:rPr>
        <w:t xml:space="preserve"> </w:t>
      </w:r>
      <w:r w:rsidR="00643589">
        <w:rPr>
          <w:rFonts w:ascii="Arial" w:hAnsi="Arial" w:cs="Arial"/>
          <w:sz w:val="26"/>
          <w:szCs w:val="26"/>
        </w:rPr>
        <w:t>р</w:t>
      </w:r>
      <w:r w:rsidR="00643589" w:rsidRPr="000B18C1">
        <w:rPr>
          <w:rFonts w:ascii="Arial" w:hAnsi="Arial" w:cs="Arial"/>
          <w:sz w:val="26"/>
          <w:szCs w:val="26"/>
        </w:rPr>
        <w:t xml:space="preserve">исунок </w:t>
      </w:r>
      <w:r w:rsidR="00643589">
        <w:rPr>
          <w:rFonts w:ascii="Arial" w:hAnsi="Arial" w:cs="Arial"/>
          <w:sz w:val="26"/>
          <w:szCs w:val="26"/>
        </w:rPr>
        <w:t>А</w:t>
      </w:r>
      <w:r w:rsidR="00643589" w:rsidRPr="000B18C1">
        <w:rPr>
          <w:rFonts w:ascii="Arial" w:hAnsi="Arial" w:cs="Arial"/>
          <w:sz w:val="26"/>
          <w:szCs w:val="26"/>
        </w:rPr>
        <w:t>.6) производить в следующем порядке:</w:t>
      </w:r>
    </w:p>
    <w:p w:rsidR="00643589" w:rsidRPr="000B18C1" w:rsidRDefault="00643589" w:rsidP="00643589">
      <w:pPr>
        <w:pStyle w:val="a6"/>
        <w:spacing w:line="360" w:lineRule="auto"/>
        <w:ind w:right="-5" w:firstLine="709"/>
        <w:rPr>
          <w:rFonts w:ascii="Arial" w:hAnsi="Arial" w:cs="Arial"/>
          <w:sz w:val="26"/>
          <w:szCs w:val="26"/>
        </w:rPr>
      </w:pPr>
      <w:r w:rsidRPr="000B18C1">
        <w:rPr>
          <w:rFonts w:ascii="Arial" w:hAnsi="Arial" w:cs="Arial"/>
          <w:sz w:val="26"/>
          <w:szCs w:val="26"/>
        </w:rPr>
        <w:t>- отвернуть винты</w:t>
      </w:r>
      <w:r w:rsidR="00A1023C">
        <w:rPr>
          <w:rFonts w:ascii="Arial" w:hAnsi="Arial" w:cs="Arial"/>
          <w:sz w:val="26"/>
          <w:szCs w:val="26"/>
        </w:rPr>
        <w:t xml:space="preserve"> </w:t>
      </w:r>
      <w:r w:rsidR="00030665">
        <w:rPr>
          <w:rFonts w:ascii="Arial" w:hAnsi="Arial" w:cs="Arial"/>
          <w:sz w:val="26"/>
          <w:szCs w:val="26"/>
        </w:rPr>
        <w:t>51</w:t>
      </w:r>
      <w:r w:rsidRPr="000B18C1">
        <w:rPr>
          <w:rFonts w:ascii="Arial" w:hAnsi="Arial" w:cs="Arial"/>
          <w:sz w:val="26"/>
          <w:szCs w:val="26"/>
        </w:rPr>
        <w:t>;</w:t>
      </w:r>
    </w:p>
    <w:p w:rsidR="00643589" w:rsidRPr="000B18C1" w:rsidRDefault="00643589" w:rsidP="00643589">
      <w:pPr>
        <w:pStyle w:val="a6"/>
        <w:spacing w:line="360" w:lineRule="auto"/>
        <w:ind w:right="-5" w:firstLine="709"/>
        <w:rPr>
          <w:rFonts w:ascii="Arial" w:hAnsi="Arial" w:cs="Arial"/>
          <w:sz w:val="26"/>
          <w:szCs w:val="26"/>
        </w:rPr>
      </w:pPr>
      <w:r w:rsidRPr="000B18C1">
        <w:rPr>
          <w:rFonts w:ascii="Arial" w:hAnsi="Arial" w:cs="Arial"/>
          <w:sz w:val="26"/>
          <w:szCs w:val="26"/>
        </w:rPr>
        <w:t xml:space="preserve">- снять крышку сальника </w:t>
      </w:r>
      <w:r w:rsidR="00030665">
        <w:rPr>
          <w:rFonts w:ascii="Arial" w:hAnsi="Arial" w:cs="Arial"/>
          <w:sz w:val="26"/>
          <w:szCs w:val="26"/>
        </w:rPr>
        <w:t>45</w:t>
      </w:r>
      <w:r w:rsidRPr="000B18C1">
        <w:rPr>
          <w:rFonts w:ascii="Arial" w:hAnsi="Arial" w:cs="Arial"/>
          <w:sz w:val="26"/>
          <w:szCs w:val="26"/>
        </w:rPr>
        <w:t>;</w:t>
      </w:r>
    </w:p>
    <w:p w:rsidR="00643589" w:rsidRPr="000B18C1" w:rsidRDefault="00643589" w:rsidP="00643589">
      <w:pPr>
        <w:pStyle w:val="a6"/>
        <w:tabs>
          <w:tab w:val="left" w:pos="-12780"/>
          <w:tab w:val="left" w:pos="-7560"/>
        </w:tabs>
        <w:spacing w:line="360" w:lineRule="auto"/>
        <w:ind w:right="-6" w:firstLine="709"/>
        <w:rPr>
          <w:rFonts w:ascii="Arial" w:hAnsi="Arial" w:cs="Arial"/>
          <w:sz w:val="26"/>
          <w:szCs w:val="26"/>
        </w:rPr>
      </w:pPr>
      <w:r w:rsidRPr="000B18C1">
        <w:rPr>
          <w:rFonts w:ascii="Arial" w:hAnsi="Arial" w:cs="Arial"/>
          <w:sz w:val="26"/>
          <w:szCs w:val="26"/>
        </w:rPr>
        <w:t xml:space="preserve">- отвернуть винты </w:t>
      </w:r>
      <w:r w:rsidR="00030665">
        <w:rPr>
          <w:rFonts w:ascii="Arial" w:hAnsi="Arial" w:cs="Arial"/>
          <w:sz w:val="26"/>
          <w:szCs w:val="26"/>
        </w:rPr>
        <w:t>52</w:t>
      </w:r>
      <w:r w:rsidRPr="000B18C1">
        <w:rPr>
          <w:rFonts w:ascii="Arial" w:hAnsi="Arial" w:cs="Arial"/>
          <w:sz w:val="26"/>
          <w:szCs w:val="26"/>
        </w:rPr>
        <w:t xml:space="preserve"> и снять корпус сальника </w:t>
      </w:r>
      <w:r w:rsidR="00030665">
        <w:rPr>
          <w:rFonts w:ascii="Arial" w:hAnsi="Arial" w:cs="Arial"/>
          <w:sz w:val="26"/>
          <w:szCs w:val="26"/>
        </w:rPr>
        <w:t>47</w:t>
      </w:r>
      <w:r w:rsidRPr="000B18C1">
        <w:rPr>
          <w:rFonts w:ascii="Arial" w:hAnsi="Arial" w:cs="Arial"/>
          <w:sz w:val="26"/>
          <w:szCs w:val="26"/>
        </w:rPr>
        <w:t xml:space="preserve">с набивкой </w:t>
      </w:r>
      <w:r w:rsidR="00030665">
        <w:rPr>
          <w:rFonts w:ascii="Arial" w:hAnsi="Arial" w:cs="Arial"/>
          <w:sz w:val="26"/>
          <w:szCs w:val="26"/>
        </w:rPr>
        <w:t xml:space="preserve">44 </w:t>
      </w:r>
      <w:r w:rsidRPr="000B18C1">
        <w:rPr>
          <w:rFonts w:ascii="Arial" w:hAnsi="Arial" w:cs="Arial"/>
          <w:sz w:val="26"/>
          <w:szCs w:val="26"/>
        </w:rPr>
        <w:t>и кол</w:t>
      </w:r>
      <w:r w:rsidRPr="000B18C1">
        <w:rPr>
          <w:rFonts w:ascii="Arial" w:hAnsi="Arial" w:cs="Arial"/>
          <w:sz w:val="26"/>
          <w:szCs w:val="26"/>
        </w:rPr>
        <w:t>ь</w:t>
      </w:r>
      <w:r w:rsidRPr="000B18C1">
        <w:rPr>
          <w:rFonts w:ascii="Arial" w:hAnsi="Arial" w:cs="Arial"/>
          <w:sz w:val="26"/>
          <w:szCs w:val="26"/>
        </w:rPr>
        <w:t>цом </w:t>
      </w:r>
      <w:r w:rsidR="00030665">
        <w:rPr>
          <w:rFonts w:ascii="Arial" w:hAnsi="Arial" w:cs="Arial"/>
          <w:sz w:val="26"/>
          <w:szCs w:val="26"/>
        </w:rPr>
        <w:t>42</w:t>
      </w:r>
      <w:r w:rsidRPr="000B18C1">
        <w:rPr>
          <w:rFonts w:ascii="Arial" w:hAnsi="Arial" w:cs="Arial"/>
          <w:sz w:val="26"/>
          <w:szCs w:val="26"/>
        </w:rPr>
        <w:t>;</w:t>
      </w:r>
    </w:p>
    <w:p w:rsidR="007F2F18" w:rsidRDefault="00643589" w:rsidP="00643589">
      <w:pPr>
        <w:pStyle w:val="a6"/>
        <w:spacing w:line="360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0B18C1">
        <w:rPr>
          <w:rFonts w:ascii="Arial" w:hAnsi="Arial" w:cs="Arial"/>
          <w:sz w:val="26"/>
          <w:szCs w:val="26"/>
        </w:rPr>
        <w:t xml:space="preserve">- вынуть набивку </w:t>
      </w:r>
      <w:r w:rsidR="00030665">
        <w:rPr>
          <w:rFonts w:ascii="Arial" w:hAnsi="Arial" w:cs="Arial"/>
          <w:sz w:val="26"/>
          <w:szCs w:val="26"/>
        </w:rPr>
        <w:t>44</w:t>
      </w:r>
      <w:r w:rsidRPr="000B18C1">
        <w:rPr>
          <w:rFonts w:ascii="Arial" w:hAnsi="Arial" w:cs="Arial"/>
          <w:sz w:val="26"/>
          <w:szCs w:val="26"/>
        </w:rPr>
        <w:t xml:space="preserve"> из корпуса </w:t>
      </w:r>
      <w:r>
        <w:rPr>
          <w:rFonts w:ascii="Arial" w:hAnsi="Arial" w:cs="Arial"/>
          <w:sz w:val="26"/>
          <w:szCs w:val="26"/>
        </w:rPr>
        <w:t>сальника</w:t>
      </w:r>
      <w:r w:rsidRPr="000B18C1">
        <w:rPr>
          <w:rFonts w:ascii="Arial" w:hAnsi="Arial" w:cs="Arial"/>
          <w:sz w:val="26"/>
          <w:szCs w:val="26"/>
        </w:rPr>
        <w:t xml:space="preserve"> </w:t>
      </w:r>
      <w:r w:rsidR="00030665">
        <w:rPr>
          <w:rFonts w:ascii="Arial" w:hAnsi="Arial" w:cs="Arial"/>
          <w:sz w:val="26"/>
          <w:szCs w:val="26"/>
        </w:rPr>
        <w:t>47</w:t>
      </w:r>
      <w:r w:rsidR="006A49AC" w:rsidRPr="000B18C1">
        <w:rPr>
          <w:rFonts w:ascii="Arial" w:hAnsi="Arial" w:cs="Arial"/>
          <w:sz w:val="26"/>
          <w:szCs w:val="26"/>
        </w:rPr>
        <w:t>.</w:t>
      </w:r>
    </w:p>
    <w:p w:rsidR="00643589" w:rsidRDefault="0064358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7F2F18" w:rsidRPr="00A32CD9" w:rsidTr="00B82D5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7F2F18" w:rsidRPr="00A32CD9" w:rsidRDefault="0071731A" w:rsidP="00B82D5C">
            <w:pPr>
              <w:pStyle w:val="a6"/>
              <w:spacing w:before="80"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1731A">
              <w:rPr>
                <w:noProof/>
                <w:sz w:val="26"/>
                <w:szCs w:val="26"/>
              </w:rPr>
            </w:r>
            <w:r w:rsidRPr="0071731A">
              <w:rPr>
                <w:noProof/>
                <w:sz w:val="26"/>
                <w:szCs w:val="26"/>
              </w:rPr>
              <w:pict>
                <v:shape id="Поле 11" o:spid="_x0000_s1191" type="#_x0000_t202" style="width:92.5pt;height:2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534BCB" w:rsidRPr="005C016F" w:rsidRDefault="00534BCB" w:rsidP="007F2F18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7F2F18" w:rsidRPr="00A32CD9" w:rsidRDefault="007F2F18" w:rsidP="004219AF">
            <w:pPr>
              <w:pStyle w:val="a6"/>
              <w:spacing w:line="360" w:lineRule="auto"/>
              <w:ind w:firstLine="60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32CD9">
              <w:rPr>
                <w:rFonts w:ascii="Arial" w:hAnsi="Arial" w:cs="Arial"/>
                <w:sz w:val="26"/>
                <w:szCs w:val="26"/>
              </w:rPr>
              <w:t>Запрещается осуществлять разборку клапана, когда пр</w:t>
            </w:r>
            <w:r w:rsidRPr="00A32CD9">
              <w:rPr>
                <w:rFonts w:ascii="Arial" w:hAnsi="Arial" w:cs="Arial"/>
                <w:sz w:val="26"/>
                <w:szCs w:val="26"/>
              </w:rPr>
              <w:t>у</w:t>
            </w:r>
            <w:r w:rsidRPr="00A32CD9">
              <w:rPr>
                <w:rFonts w:ascii="Arial" w:hAnsi="Arial" w:cs="Arial"/>
                <w:sz w:val="26"/>
                <w:szCs w:val="26"/>
              </w:rPr>
              <w:t xml:space="preserve">жина клапана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4219AF">
              <w:rPr>
                <w:rFonts w:ascii="Arial" w:hAnsi="Arial" w:cs="Arial"/>
                <w:sz w:val="26"/>
                <w:szCs w:val="26"/>
              </w:rPr>
              <w:t>0</w:t>
            </w:r>
            <w:r w:rsidRPr="00A32CD9">
              <w:rPr>
                <w:rFonts w:ascii="Arial" w:hAnsi="Arial" w:cs="Arial"/>
                <w:sz w:val="26"/>
                <w:szCs w:val="26"/>
              </w:rPr>
              <w:t xml:space="preserve"> находится под давлением, или если насос н</w:t>
            </w:r>
            <w:r w:rsidRPr="00A32CD9">
              <w:rPr>
                <w:rFonts w:ascii="Arial" w:hAnsi="Arial" w:cs="Arial"/>
                <w:sz w:val="26"/>
                <w:szCs w:val="26"/>
              </w:rPr>
              <w:t>а</w:t>
            </w:r>
            <w:r w:rsidRPr="00A32CD9">
              <w:rPr>
                <w:rFonts w:ascii="Arial" w:hAnsi="Arial" w:cs="Arial"/>
                <w:sz w:val="26"/>
                <w:szCs w:val="26"/>
              </w:rPr>
              <w:t>ходится в рабочем состоянии.</w:t>
            </w:r>
          </w:p>
        </w:tc>
      </w:tr>
    </w:tbl>
    <w:p w:rsidR="00643589" w:rsidRDefault="00ED21C4" w:rsidP="00643589">
      <w:pPr>
        <w:pStyle w:val="a6"/>
        <w:spacing w:before="80" w:line="360" w:lineRule="auto"/>
        <w:ind w:right="-6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</w:t>
      </w:r>
      <w:r w:rsidR="00643589">
        <w:rPr>
          <w:rFonts w:ascii="Arial" w:hAnsi="Arial" w:cs="Arial"/>
          <w:sz w:val="26"/>
          <w:szCs w:val="26"/>
        </w:rPr>
        <w:t xml:space="preserve">5 Разборку разгрузочного клапана </w:t>
      </w:r>
      <w:r w:rsidR="00643589" w:rsidRPr="00A32CD9">
        <w:rPr>
          <w:rFonts w:ascii="Arial" w:hAnsi="Arial" w:cs="Arial"/>
          <w:sz w:val="26"/>
          <w:szCs w:val="26"/>
        </w:rPr>
        <w:t>производить в следующем порядке</w:t>
      </w:r>
      <w:r w:rsidR="00643589">
        <w:rPr>
          <w:rFonts w:ascii="Arial" w:hAnsi="Arial" w:cs="Arial"/>
          <w:sz w:val="26"/>
          <w:szCs w:val="26"/>
        </w:rPr>
        <w:t>:</w:t>
      </w:r>
    </w:p>
    <w:p w:rsidR="00643589" w:rsidRDefault="00643589" w:rsidP="00643589">
      <w:pPr>
        <w:pStyle w:val="a6"/>
        <w:spacing w:before="80" w:line="360" w:lineRule="auto"/>
        <w:ind w:right="-6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вывинтить пробку 2</w:t>
      </w:r>
      <w:r w:rsidR="00030665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;</w:t>
      </w:r>
    </w:p>
    <w:p w:rsidR="00643589" w:rsidRDefault="00643589" w:rsidP="00643589">
      <w:pPr>
        <w:pStyle w:val="a6"/>
        <w:spacing w:before="80" w:line="360" w:lineRule="auto"/>
        <w:ind w:right="-6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вынуть прокладку 2</w:t>
      </w:r>
      <w:r w:rsidR="00030665">
        <w:rPr>
          <w:rFonts w:ascii="Arial" w:hAnsi="Arial" w:cs="Arial"/>
          <w:sz w:val="26"/>
          <w:szCs w:val="26"/>
        </w:rPr>
        <w:t>7, пружину 24</w:t>
      </w:r>
      <w:r>
        <w:rPr>
          <w:rFonts w:ascii="Arial" w:hAnsi="Arial" w:cs="Arial"/>
          <w:sz w:val="26"/>
          <w:szCs w:val="26"/>
        </w:rPr>
        <w:t xml:space="preserve"> и шарик </w:t>
      </w:r>
      <w:r w:rsidR="00030665">
        <w:rPr>
          <w:rFonts w:ascii="Arial" w:hAnsi="Arial" w:cs="Arial"/>
          <w:sz w:val="26"/>
          <w:szCs w:val="26"/>
        </w:rPr>
        <w:t>25</w:t>
      </w:r>
      <w:r>
        <w:rPr>
          <w:rFonts w:ascii="Arial" w:hAnsi="Arial" w:cs="Arial"/>
          <w:sz w:val="26"/>
          <w:szCs w:val="26"/>
        </w:rPr>
        <w:t>.</w:t>
      </w:r>
    </w:p>
    <w:p w:rsidR="00643589" w:rsidRPr="008058A1" w:rsidRDefault="00643589" w:rsidP="00643589">
      <w:pPr>
        <w:pStyle w:val="a6"/>
        <w:spacing w:line="360" w:lineRule="auto"/>
        <w:ind w:right="-6" w:firstLine="709"/>
        <w:jc w:val="both"/>
        <w:rPr>
          <w:rFonts w:ascii="Arial" w:hAnsi="Arial" w:cs="Arial"/>
          <w:sz w:val="26"/>
          <w:szCs w:val="26"/>
        </w:rPr>
      </w:pPr>
      <w:r w:rsidRPr="008058A1">
        <w:rPr>
          <w:rFonts w:ascii="Arial" w:hAnsi="Arial" w:cs="Arial"/>
          <w:sz w:val="26"/>
          <w:szCs w:val="26"/>
        </w:rPr>
        <w:t>4.2.</w:t>
      </w:r>
      <w:r>
        <w:rPr>
          <w:rFonts w:ascii="Arial" w:hAnsi="Arial" w:cs="Arial"/>
          <w:sz w:val="26"/>
          <w:szCs w:val="26"/>
        </w:rPr>
        <w:t>6</w:t>
      </w:r>
      <w:r w:rsidRPr="008058A1">
        <w:rPr>
          <w:rFonts w:ascii="Arial" w:hAnsi="Arial" w:cs="Arial"/>
          <w:sz w:val="26"/>
          <w:szCs w:val="26"/>
        </w:rPr>
        <w:t xml:space="preserve"> Окончательную разборку насоса производить в следующем порядке:</w:t>
      </w:r>
    </w:p>
    <w:p w:rsidR="00643589" w:rsidRPr="008058A1" w:rsidRDefault="00643589" w:rsidP="00643589">
      <w:pPr>
        <w:pStyle w:val="a6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058A1">
        <w:rPr>
          <w:rFonts w:ascii="Arial" w:hAnsi="Arial" w:cs="Arial"/>
          <w:sz w:val="26"/>
          <w:szCs w:val="26"/>
        </w:rPr>
        <w:t xml:space="preserve">- выкрутить винты </w:t>
      </w:r>
      <w:r>
        <w:rPr>
          <w:rFonts w:ascii="Arial" w:hAnsi="Arial" w:cs="Arial"/>
          <w:sz w:val="26"/>
          <w:szCs w:val="26"/>
        </w:rPr>
        <w:t>2</w:t>
      </w:r>
      <w:r w:rsidRPr="008058A1">
        <w:rPr>
          <w:rFonts w:ascii="Arial" w:hAnsi="Arial" w:cs="Arial"/>
          <w:sz w:val="26"/>
          <w:szCs w:val="26"/>
        </w:rPr>
        <w:t>;</w:t>
      </w:r>
    </w:p>
    <w:p w:rsidR="00643589" w:rsidRPr="008058A1" w:rsidRDefault="00643589" w:rsidP="00643589">
      <w:pPr>
        <w:pStyle w:val="a6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058A1">
        <w:rPr>
          <w:rFonts w:ascii="Arial" w:hAnsi="Arial" w:cs="Arial"/>
          <w:sz w:val="26"/>
          <w:szCs w:val="26"/>
        </w:rPr>
        <w:t xml:space="preserve">- снять </w:t>
      </w:r>
      <w:r>
        <w:rPr>
          <w:rFonts w:ascii="Arial" w:hAnsi="Arial" w:cs="Arial"/>
          <w:sz w:val="26"/>
          <w:szCs w:val="26"/>
        </w:rPr>
        <w:t>стойку 1</w:t>
      </w:r>
      <w:r w:rsidR="00030665">
        <w:rPr>
          <w:rFonts w:ascii="Arial" w:hAnsi="Arial" w:cs="Arial"/>
          <w:sz w:val="26"/>
          <w:szCs w:val="26"/>
        </w:rPr>
        <w:t>1</w:t>
      </w:r>
      <w:r w:rsidRPr="008058A1">
        <w:rPr>
          <w:rFonts w:ascii="Arial" w:hAnsi="Arial" w:cs="Arial"/>
          <w:sz w:val="26"/>
          <w:szCs w:val="26"/>
        </w:rPr>
        <w:t xml:space="preserve">, крышку 1 и прокладки </w:t>
      </w:r>
      <w:r w:rsidR="00030665">
        <w:rPr>
          <w:rFonts w:ascii="Arial" w:hAnsi="Arial" w:cs="Arial"/>
          <w:sz w:val="26"/>
          <w:szCs w:val="26"/>
        </w:rPr>
        <w:t>8</w:t>
      </w:r>
      <w:r w:rsidRPr="008058A1">
        <w:rPr>
          <w:rFonts w:ascii="Arial" w:hAnsi="Arial" w:cs="Arial"/>
          <w:sz w:val="26"/>
          <w:szCs w:val="26"/>
        </w:rPr>
        <w:t>;</w:t>
      </w:r>
    </w:p>
    <w:p w:rsidR="00643589" w:rsidRDefault="00643589" w:rsidP="00643589">
      <w:pPr>
        <w:pStyle w:val="a6"/>
        <w:spacing w:before="80" w:line="360" w:lineRule="auto"/>
        <w:ind w:right="-6" w:firstLine="709"/>
        <w:jc w:val="both"/>
        <w:rPr>
          <w:rFonts w:ascii="Arial" w:hAnsi="Arial" w:cs="Arial"/>
          <w:sz w:val="26"/>
          <w:szCs w:val="26"/>
        </w:rPr>
      </w:pPr>
      <w:r w:rsidRPr="008058A1">
        <w:rPr>
          <w:rFonts w:ascii="Arial" w:hAnsi="Arial" w:cs="Arial"/>
          <w:sz w:val="26"/>
          <w:szCs w:val="26"/>
        </w:rPr>
        <w:t xml:space="preserve">- вынуть из расточки корпуса </w:t>
      </w:r>
      <w:r w:rsidR="00030665">
        <w:rPr>
          <w:rFonts w:ascii="Arial" w:hAnsi="Arial" w:cs="Arial"/>
          <w:sz w:val="26"/>
          <w:szCs w:val="26"/>
        </w:rPr>
        <w:t>3</w:t>
      </w:r>
      <w:r w:rsidRPr="008058A1">
        <w:rPr>
          <w:rFonts w:ascii="Arial" w:hAnsi="Arial" w:cs="Arial"/>
          <w:sz w:val="26"/>
          <w:szCs w:val="26"/>
        </w:rPr>
        <w:t xml:space="preserve"> ротора </w:t>
      </w:r>
      <w:r>
        <w:rPr>
          <w:rFonts w:ascii="Arial" w:hAnsi="Arial" w:cs="Arial"/>
          <w:sz w:val="26"/>
          <w:szCs w:val="26"/>
        </w:rPr>
        <w:t>5</w:t>
      </w:r>
      <w:r w:rsidRPr="008058A1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030665">
        <w:rPr>
          <w:rFonts w:ascii="Arial" w:hAnsi="Arial" w:cs="Arial"/>
          <w:sz w:val="26"/>
          <w:szCs w:val="26"/>
        </w:rPr>
        <w:t>6</w:t>
      </w:r>
      <w:r w:rsidRPr="008058A1">
        <w:rPr>
          <w:rFonts w:ascii="Arial" w:hAnsi="Arial" w:cs="Arial"/>
          <w:sz w:val="26"/>
          <w:szCs w:val="26"/>
        </w:rPr>
        <w:t xml:space="preserve"> и втулки </w:t>
      </w:r>
      <w:r>
        <w:rPr>
          <w:rFonts w:ascii="Arial" w:hAnsi="Arial" w:cs="Arial"/>
          <w:sz w:val="26"/>
          <w:szCs w:val="26"/>
        </w:rPr>
        <w:t xml:space="preserve">4, </w:t>
      </w:r>
      <w:r w:rsidR="00030665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, </w:t>
      </w:r>
      <w:r w:rsidR="00030665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>, 1</w:t>
      </w:r>
      <w:r w:rsidR="00030665">
        <w:rPr>
          <w:rFonts w:ascii="Arial" w:hAnsi="Arial" w:cs="Arial"/>
          <w:sz w:val="26"/>
          <w:szCs w:val="26"/>
        </w:rPr>
        <w:t>5</w:t>
      </w:r>
      <w:r w:rsidRPr="008058A1">
        <w:rPr>
          <w:rFonts w:ascii="Arial" w:hAnsi="Arial" w:cs="Arial"/>
          <w:sz w:val="26"/>
          <w:szCs w:val="26"/>
        </w:rPr>
        <w:t>.</w:t>
      </w:r>
    </w:p>
    <w:p w:rsidR="003C74F1" w:rsidRPr="00423137" w:rsidRDefault="003C74F1" w:rsidP="00487A05">
      <w:pPr>
        <w:pStyle w:val="a6"/>
        <w:spacing w:line="360" w:lineRule="auto"/>
        <w:ind w:right="-5" w:firstLine="709"/>
        <w:rPr>
          <w:rFonts w:ascii="Arial" w:hAnsi="Arial" w:cs="Arial"/>
          <w:b/>
          <w:bCs/>
          <w:sz w:val="26"/>
          <w:szCs w:val="26"/>
        </w:rPr>
      </w:pPr>
      <w:r w:rsidRPr="00487A05">
        <w:rPr>
          <w:rFonts w:ascii="Arial" w:hAnsi="Arial" w:cs="Arial"/>
          <w:bCs/>
          <w:sz w:val="26"/>
          <w:szCs w:val="26"/>
        </w:rPr>
        <w:t>4.3 Сборка насоса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045"/>
      </w:tblGrid>
      <w:tr w:rsidR="00BD574E" w:rsidRPr="005D40A6" w:rsidTr="005D40A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D574E" w:rsidRPr="005D40A6" w:rsidRDefault="0071731A" w:rsidP="005D40A6">
            <w:pPr>
              <w:pStyle w:val="a6"/>
              <w:tabs>
                <w:tab w:val="left" w:pos="-12780"/>
                <w:tab w:val="left" w:pos="-7560"/>
                <w:tab w:val="left" w:pos="900"/>
                <w:tab w:val="left" w:pos="1260"/>
              </w:tabs>
              <w:spacing w:before="80" w:line="312" w:lineRule="auto"/>
              <w:ind w:right="-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71731A">
              <w:rPr>
                <w:noProof/>
                <w:sz w:val="26"/>
                <w:szCs w:val="26"/>
              </w:rPr>
            </w:r>
            <w:r w:rsidRPr="0071731A">
              <w:rPr>
                <w:noProof/>
                <w:sz w:val="26"/>
                <w:szCs w:val="26"/>
              </w:rPr>
              <w:pict>
                <v:shape id="Text Box 464" o:spid="_x0000_s1190" type="#_x0000_t202" style="width:92.5pt;height:2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534BCB" w:rsidRPr="005C016F" w:rsidRDefault="00534BCB" w:rsidP="00BD574E">
                        <w:pPr>
                          <w:pStyle w:val="a6"/>
                          <w:rPr>
                            <w:b/>
                            <w:caps/>
                          </w:rPr>
                        </w:pPr>
                        <w:r w:rsidRPr="005C016F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szCs w:val="24"/>
                          </w:rPr>
                          <w:t>внимание!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BD574E" w:rsidRPr="00AA5FF7" w:rsidRDefault="00BD574E" w:rsidP="005D40A6">
            <w:pPr>
              <w:pStyle w:val="a6"/>
              <w:spacing w:line="360" w:lineRule="auto"/>
              <w:ind w:right="-6" w:firstLine="7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D40A6">
              <w:rPr>
                <w:rFonts w:ascii="Arial" w:hAnsi="Arial" w:cs="Arial"/>
                <w:sz w:val="26"/>
                <w:szCs w:val="26"/>
              </w:rPr>
              <w:t>Перед сборкой насоса все извлеченные детали должны быть тщательно вычищены и проверены на возможность дал</w:t>
            </w:r>
            <w:r w:rsidRPr="005D40A6">
              <w:rPr>
                <w:rFonts w:ascii="Arial" w:hAnsi="Arial" w:cs="Arial"/>
                <w:sz w:val="26"/>
                <w:szCs w:val="26"/>
              </w:rPr>
              <w:t>ь</w:t>
            </w:r>
            <w:r w:rsidRPr="005D40A6">
              <w:rPr>
                <w:rFonts w:ascii="Arial" w:hAnsi="Arial" w:cs="Arial"/>
                <w:sz w:val="26"/>
                <w:szCs w:val="26"/>
              </w:rPr>
              <w:t>нейшего применения, уплотняющие поверхности деталей н</w:t>
            </w:r>
            <w:r w:rsidRPr="005D40A6">
              <w:rPr>
                <w:rFonts w:ascii="Arial" w:hAnsi="Arial" w:cs="Arial"/>
                <w:sz w:val="26"/>
                <w:szCs w:val="26"/>
              </w:rPr>
              <w:t>е</w:t>
            </w:r>
            <w:r w:rsidRPr="005D40A6">
              <w:rPr>
                <w:rFonts w:ascii="Arial" w:hAnsi="Arial" w:cs="Arial"/>
                <w:sz w:val="26"/>
                <w:szCs w:val="26"/>
              </w:rPr>
              <w:t>обходимо аккуратно протереть, проверить и слегка смазать.</w:t>
            </w:r>
          </w:p>
          <w:p w:rsidR="00DD5769" w:rsidRPr="00DD5769" w:rsidRDefault="00DD5769" w:rsidP="00DD5769">
            <w:pPr>
              <w:pStyle w:val="a6"/>
              <w:spacing w:line="360" w:lineRule="auto"/>
              <w:ind w:right="-6" w:firstLine="74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5769">
              <w:rPr>
                <w:rFonts w:ascii="Arial" w:hAnsi="Arial" w:cs="Arial"/>
                <w:sz w:val="26"/>
                <w:szCs w:val="26"/>
              </w:rPr>
              <w:t xml:space="preserve">В целях безопасности работы и экономической </w:t>
            </w:r>
            <w:r w:rsidR="00AD52A8" w:rsidRPr="00DD5769">
              <w:rPr>
                <w:rFonts w:ascii="Arial" w:hAnsi="Arial" w:cs="Arial"/>
                <w:sz w:val="26"/>
                <w:szCs w:val="26"/>
              </w:rPr>
              <w:t>эффе</w:t>
            </w:r>
            <w:r w:rsidR="00AD52A8" w:rsidRPr="00DD5769">
              <w:rPr>
                <w:rFonts w:ascii="Arial" w:hAnsi="Arial" w:cs="Arial"/>
                <w:sz w:val="26"/>
                <w:szCs w:val="26"/>
              </w:rPr>
              <w:t>к</w:t>
            </w:r>
            <w:r w:rsidR="00AD52A8" w:rsidRPr="00DD5769">
              <w:rPr>
                <w:rFonts w:ascii="Arial" w:hAnsi="Arial" w:cs="Arial"/>
                <w:sz w:val="26"/>
                <w:szCs w:val="26"/>
              </w:rPr>
              <w:t>тивности</w:t>
            </w:r>
            <w:r w:rsidRPr="00DD5769">
              <w:rPr>
                <w:rFonts w:ascii="Arial" w:hAnsi="Arial" w:cs="Arial"/>
                <w:sz w:val="26"/>
                <w:szCs w:val="26"/>
              </w:rPr>
              <w:t xml:space="preserve"> следующие детали не рекомендуется использовать повторно:</w:t>
            </w:r>
          </w:p>
          <w:p w:rsidR="00DD5769" w:rsidRPr="00DD5769" w:rsidRDefault="00DD5769" w:rsidP="00DD5769">
            <w:pPr>
              <w:pStyle w:val="a6"/>
              <w:spacing w:line="360" w:lineRule="auto"/>
              <w:ind w:right="-6" w:firstLine="742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- </w:t>
            </w:r>
            <w:r w:rsidRPr="00AD52A8">
              <w:rPr>
                <w:rFonts w:ascii="Arial" w:hAnsi="Arial" w:cs="Arial"/>
                <w:sz w:val="26"/>
                <w:szCs w:val="26"/>
              </w:rPr>
              <w:t>прокладки</w:t>
            </w:r>
            <w:r w:rsidRPr="00DD5769">
              <w:rPr>
                <w:rFonts w:ascii="Arial" w:hAnsi="Arial" w:cs="Arial"/>
                <w:sz w:val="26"/>
                <w:szCs w:val="26"/>
                <w:lang w:val="en-US"/>
              </w:rPr>
              <w:t>;</w:t>
            </w:r>
          </w:p>
          <w:p w:rsidR="00DD5769" w:rsidRPr="00DD5769" w:rsidRDefault="00DD5769" w:rsidP="00DD5769">
            <w:pPr>
              <w:pStyle w:val="a6"/>
              <w:spacing w:line="360" w:lineRule="auto"/>
              <w:ind w:right="-6" w:firstLine="742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D5769">
              <w:rPr>
                <w:rFonts w:ascii="Arial" w:hAnsi="Arial" w:cs="Arial"/>
                <w:sz w:val="26"/>
                <w:szCs w:val="26"/>
                <w:lang w:val="en-US"/>
              </w:rPr>
              <w:t xml:space="preserve">- </w:t>
            </w:r>
            <w:proofErr w:type="gramStart"/>
            <w:r w:rsidRPr="00AD52A8">
              <w:rPr>
                <w:rFonts w:ascii="Arial" w:hAnsi="Arial" w:cs="Arial"/>
                <w:sz w:val="26"/>
                <w:szCs w:val="26"/>
              </w:rPr>
              <w:t>резиновые</w:t>
            </w:r>
            <w:proofErr w:type="gramEnd"/>
            <w:r w:rsidRPr="00DD5769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D52A8">
              <w:rPr>
                <w:rFonts w:ascii="Arial" w:hAnsi="Arial" w:cs="Arial"/>
                <w:sz w:val="26"/>
                <w:szCs w:val="26"/>
              </w:rPr>
              <w:t>кольца</w:t>
            </w:r>
            <w:r w:rsidRPr="00DD5769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D52A8">
              <w:rPr>
                <w:rFonts w:ascii="Arial" w:hAnsi="Arial" w:cs="Arial"/>
                <w:sz w:val="26"/>
                <w:szCs w:val="26"/>
              </w:rPr>
              <w:t>уплотнений</w:t>
            </w:r>
            <w:r w:rsidRPr="00DD5769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</w:tr>
    </w:tbl>
    <w:p w:rsidR="003C74F1" w:rsidRDefault="003C74F1" w:rsidP="00435236">
      <w:pPr>
        <w:pStyle w:val="a6"/>
        <w:spacing w:before="80" w:line="348" w:lineRule="auto"/>
        <w:ind w:right="-6" w:firstLine="539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 xml:space="preserve">4.3.1 Сборку насоса производить </w:t>
      </w:r>
      <w:r>
        <w:rPr>
          <w:rFonts w:ascii="Arial" w:hAnsi="Arial" w:cs="Arial"/>
          <w:sz w:val="26"/>
          <w:szCs w:val="26"/>
        </w:rPr>
        <w:t>в</w:t>
      </w:r>
      <w:r w:rsidR="00386215">
        <w:rPr>
          <w:rFonts w:ascii="Arial" w:hAnsi="Arial" w:cs="Arial"/>
          <w:sz w:val="26"/>
          <w:szCs w:val="26"/>
        </w:rPr>
        <w:t xml:space="preserve"> следующем</w:t>
      </w:r>
      <w:r>
        <w:rPr>
          <w:rFonts w:ascii="Arial" w:hAnsi="Arial" w:cs="Arial"/>
          <w:sz w:val="26"/>
          <w:szCs w:val="26"/>
        </w:rPr>
        <w:t xml:space="preserve"> </w:t>
      </w:r>
      <w:r w:rsidR="005D670A">
        <w:rPr>
          <w:rFonts w:ascii="Arial" w:hAnsi="Arial" w:cs="Arial"/>
          <w:sz w:val="26"/>
          <w:szCs w:val="26"/>
        </w:rPr>
        <w:t>порядке</w:t>
      </w:r>
      <w:r w:rsidR="00DD2C45">
        <w:rPr>
          <w:rFonts w:ascii="Arial" w:hAnsi="Arial" w:cs="Arial"/>
          <w:sz w:val="26"/>
          <w:szCs w:val="26"/>
        </w:rPr>
        <w:t xml:space="preserve"> </w:t>
      </w:r>
      <w:r w:rsidR="00D856C8" w:rsidRPr="00A32CD9">
        <w:rPr>
          <w:rFonts w:ascii="Arial" w:hAnsi="Arial" w:cs="Arial"/>
          <w:sz w:val="26"/>
          <w:szCs w:val="26"/>
        </w:rPr>
        <w:t>(</w:t>
      </w:r>
      <w:r w:rsidR="00D856C8">
        <w:rPr>
          <w:rFonts w:ascii="Arial" w:hAnsi="Arial" w:cs="Arial"/>
          <w:sz w:val="26"/>
          <w:szCs w:val="26"/>
        </w:rPr>
        <w:t>см. продолжение приложения</w:t>
      </w:r>
      <w:proofErr w:type="gramStart"/>
      <w:r w:rsidR="00D856C8">
        <w:rPr>
          <w:rFonts w:ascii="Arial" w:hAnsi="Arial" w:cs="Arial"/>
          <w:sz w:val="26"/>
          <w:szCs w:val="26"/>
        </w:rPr>
        <w:t xml:space="preserve"> А</w:t>
      </w:r>
      <w:proofErr w:type="gramEnd"/>
      <w:r w:rsidR="00D856C8">
        <w:rPr>
          <w:rFonts w:ascii="Arial" w:hAnsi="Arial" w:cs="Arial"/>
          <w:sz w:val="26"/>
          <w:szCs w:val="26"/>
        </w:rPr>
        <w:t>,</w:t>
      </w:r>
      <w:r w:rsidR="00D856C8" w:rsidRPr="00A32CD9">
        <w:rPr>
          <w:rFonts w:ascii="Arial" w:hAnsi="Arial" w:cs="Arial"/>
          <w:sz w:val="26"/>
          <w:szCs w:val="26"/>
        </w:rPr>
        <w:t xml:space="preserve"> рисунок </w:t>
      </w:r>
      <w:r w:rsidR="00D856C8">
        <w:rPr>
          <w:rFonts w:ascii="Arial" w:hAnsi="Arial" w:cs="Arial"/>
          <w:sz w:val="26"/>
          <w:szCs w:val="26"/>
        </w:rPr>
        <w:t>А</w:t>
      </w:r>
      <w:r w:rsidR="00D856C8" w:rsidRPr="00A32CD9">
        <w:rPr>
          <w:rFonts w:ascii="Arial" w:hAnsi="Arial" w:cs="Arial"/>
          <w:sz w:val="26"/>
          <w:szCs w:val="26"/>
        </w:rPr>
        <w:t>.</w:t>
      </w:r>
      <w:r w:rsidR="00D856C8">
        <w:rPr>
          <w:rFonts w:ascii="Arial" w:hAnsi="Arial" w:cs="Arial"/>
          <w:sz w:val="26"/>
          <w:szCs w:val="26"/>
        </w:rPr>
        <w:t>1</w:t>
      </w:r>
      <w:r w:rsidR="00D126F8">
        <w:rPr>
          <w:rFonts w:ascii="Arial" w:hAnsi="Arial" w:cs="Arial"/>
          <w:sz w:val="26"/>
          <w:szCs w:val="26"/>
        </w:rPr>
        <w:t>)</w:t>
      </w:r>
      <w:r w:rsidR="00386215">
        <w:rPr>
          <w:rFonts w:ascii="Arial" w:hAnsi="Arial" w:cs="Arial"/>
          <w:sz w:val="26"/>
          <w:szCs w:val="26"/>
        </w:rPr>
        <w:t>:</w:t>
      </w:r>
    </w:p>
    <w:p w:rsidR="00733F00" w:rsidRPr="00937162" w:rsidRDefault="00D856C8" w:rsidP="00435236">
      <w:pPr>
        <w:pStyle w:val="a6"/>
        <w:spacing w:before="80" w:line="348" w:lineRule="auto"/>
        <w:ind w:right="-6" w:firstLine="539"/>
        <w:jc w:val="both"/>
        <w:rPr>
          <w:rFonts w:ascii="Arial" w:hAnsi="Arial" w:cs="Arial"/>
          <w:sz w:val="26"/>
          <w:szCs w:val="26"/>
        </w:rPr>
      </w:pPr>
      <w:r w:rsidRPr="00937162">
        <w:rPr>
          <w:rFonts w:ascii="Arial" w:hAnsi="Arial" w:cs="Arial"/>
          <w:sz w:val="26"/>
          <w:szCs w:val="26"/>
        </w:rPr>
        <w:t xml:space="preserve">- в расточки корпуса </w:t>
      </w:r>
      <w:r w:rsidR="00030665">
        <w:rPr>
          <w:rFonts w:ascii="Arial" w:hAnsi="Arial" w:cs="Arial"/>
          <w:sz w:val="26"/>
          <w:szCs w:val="26"/>
        </w:rPr>
        <w:t>3</w:t>
      </w:r>
      <w:r w:rsidRPr="00937162">
        <w:rPr>
          <w:rFonts w:ascii="Arial" w:hAnsi="Arial" w:cs="Arial"/>
          <w:sz w:val="26"/>
          <w:szCs w:val="26"/>
        </w:rPr>
        <w:t xml:space="preserve"> со стороны крышки</w:t>
      </w:r>
      <w:r w:rsidR="00863EA3">
        <w:rPr>
          <w:rFonts w:ascii="Arial" w:hAnsi="Arial" w:cs="Arial"/>
          <w:sz w:val="26"/>
          <w:szCs w:val="26"/>
        </w:rPr>
        <w:t xml:space="preserve"> </w:t>
      </w:r>
      <w:r w:rsidR="00EB2838" w:rsidRPr="00937162">
        <w:rPr>
          <w:rFonts w:ascii="Arial" w:hAnsi="Arial" w:cs="Arial"/>
          <w:sz w:val="26"/>
          <w:szCs w:val="26"/>
        </w:rPr>
        <w:t xml:space="preserve">1 вставить втулки </w:t>
      </w:r>
      <w:r w:rsidR="00937162" w:rsidRPr="00937162">
        <w:rPr>
          <w:rFonts w:ascii="Arial" w:hAnsi="Arial" w:cs="Arial"/>
          <w:sz w:val="26"/>
          <w:szCs w:val="26"/>
        </w:rPr>
        <w:t>4</w:t>
      </w:r>
      <w:r w:rsidR="00EB2838" w:rsidRPr="00937162">
        <w:rPr>
          <w:rFonts w:ascii="Arial" w:hAnsi="Arial" w:cs="Arial"/>
          <w:sz w:val="26"/>
          <w:szCs w:val="26"/>
        </w:rPr>
        <w:t>,</w:t>
      </w:r>
      <w:r w:rsidR="00937162" w:rsidRPr="00937162">
        <w:rPr>
          <w:rFonts w:ascii="Arial" w:hAnsi="Arial" w:cs="Arial"/>
          <w:sz w:val="26"/>
          <w:szCs w:val="26"/>
        </w:rPr>
        <w:t xml:space="preserve"> </w:t>
      </w:r>
      <w:r w:rsidR="00030665">
        <w:rPr>
          <w:rFonts w:ascii="Arial" w:hAnsi="Arial" w:cs="Arial"/>
          <w:sz w:val="26"/>
          <w:szCs w:val="26"/>
        </w:rPr>
        <w:t>7</w:t>
      </w:r>
      <w:r w:rsidR="00227210" w:rsidRPr="00937162">
        <w:rPr>
          <w:rFonts w:ascii="Arial" w:hAnsi="Arial" w:cs="Arial"/>
          <w:sz w:val="26"/>
          <w:szCs w:val="26"/>
        </w:rPr>
        <w:t>;</w:t>
      </w:r>
    </w:p>
    <w:p w:rsidR="00733F00" w:rsidRPr="00937162" w:rsidRDefault="00733F00" w:rsidP="00435236">
      <w:pPr>
        <w:pStyle w:val="a6"/>
        <w:spacing w:before="80" w:line="348" w:lineRule="auto"/>
        <w:ind w:right="-6" w:firstLine="539"/>
        <w:jc w:val="both"/>
        <w:rPr>
          <w:rFonts w:ascii="Arial" w:hAnsi="Arial" w:cs="Arial"/>
          <w:sz w:val="26"/>
          <w:szCs w:val="26"/>
        </w:rPr>
      </w:pPr>
      <w:r w:rsidRPr="00937162">
        <w:rPr>
          <w:rFonts w:ascii="Arial" w:hAnsi="Arial" w:cs="Arial"/>
          <w:sz w:val="26"/>
          <w:szCs w:val="26"/>
        </w:rPr>
        <w:t xml:space="preserve">- винтами привинтить </w:t>
      </w:r>
      <w:r w:rsidR="00937162" w:rsidRPr="00937162">
        <w:rPr>
          <w:rFonts w:ascii="Arial" w:hAnsi="Arial" w:cs="Arial"/>
          <w:sz w:val="26"/>
          <w:szCs w:val="26"/>
        </w:rPr>
        <w:t xml:space="preserve"> </w:t>
      </w:r>
      <w:r w:rsidR="00A46E37">
        <w:rPr>
          <w:rFonts w:ascii="Arial" w:hAnsi="Arial" w:cs="Arial"/>
          <w:sz w:val="26"/>
          <w:szCs w:val="26"/>
        </w:rPr>
        <w:t>к</w:t>
      </w:r>
      <w:r w:rsidRPr="00937162">
        <w:rPr>
          <w:rFonts w:ascii="Arial" w:hAnsi="Arial" w:cs="Arial"/>
          <w:sz w:val="26"/>
          <w:szCs w:val="26"/>
        </w:rPr>
        <w:t>рышку 1</w:t>
      </w:r>
      <w:r w:rsidR="00EB2838" w:rsidRPr="00937162">
        <w:rPr>
          <w:rFonts w:ascii="Arial" w:hAnsi="Arial" w:cs="Arial"/>
          <w:sz w:val="26"/>
          <w:szCs w:val="26"/>
        </w:rPr>
        <w:t xml:space="preserve"> и прокладку </w:t>
      </w:r>
      <w:r w:rsidR="00030665">
        <w:rPr>
          <w:rFonts w:ascii="Arial" w:hAnsi="Arial" w:cs="Arial"/>
          <w:sz w:val="26"/>
          <w:szCs w:val="26"/>
        </w:rPr>
        <w:t>8</w:t>
      </w:r>
      <w:r w:rsidRPr="00937162">
        <w:rPr>
          <w:rFonts w:ascii="Arial" w:hAnsi="Arial" w:cs="Arial"/>
          <w:sz w:val="26"/>
          <w:szCs w:val="26"/>
        </w:rPr>
        <w:t>;</w:t>
      </w:r>
    </w:p>
    <w:p w:rsidR="00D856C8" w:rsidRPr="00937162" w:rsidRDefault="00733F00" w:rsidP="00435236">
      <w:pPr>
        <w:pStyle w:val="a6"/>
        <w:spacing w:before="80" w:line="348" w:lineRule="auto"/>
        <w:ind w:right="-6" w:firstLine="539"/>
        <w:jc w:val="both"/>
        <w:rPr>
          <w:rFonts w:ascii="Arial" w:hAnsi="Arial" w:cs="Arial"/>
          <w:sz w:val="26"/>
          <w:szCs w:val="26"/>
        </w:rPr>
      </w:pPr>
      <w:r w:rsidRPr="00937162">
        <w:rPr>
          <w:rFonts w:ascii="Arial" w:hAnsi="Arial" w:cs="Arial"/>
          <w:sz w:val="26"/>
          <w:szCs w:val="26"/>
        </w:rPr>
        <w:t xml:space="preserve">-со стороны </w:t>
      </w:r>
      <w:r w:rsidR="00937162" w:rsidRPr="00937162">
        <w:rPr>
          <w:rFonts w:ascii="Arial" w:hAnsi="Arial" w:cs="Arial"/>
          <w:sz w:val="26"/>
          <w:szCs w:val="26"/>
        </w:rPr>
        <w:t>стойки</w:t>
      </w:r>
      <w:r w:rsidRPr="00937162">
        <w:rPr>
          <w:rFonts w:ascii="Arial" w:hAnsi="Arial" w:cs="Arial"/>
          <w:sz w:val="26"/>
          <w:szCs w:val="26"/>
        </w:rPr>
        <w:t xml:space="preserve"> 1</w:t>
      </w:r>
      <w:r w:rsidR="00030665">
        <w:rPr>
          <w:rFonts w:ascii="Arial" w:hAnsi="Arial" w:cs="Arial"/>
          <w:sz w:val="26"/>
          <w:szCs w:val="26"/>
        </w:rPr>
        <w:t>1</w:t>
      </w:r>
      <w:r w:rsidR="00D856C8" w:rsidRPr="00937162">
        <w:rPr>
          <w:rFonts w:ascii="Arial" w:hAnsi="Arial" w:cs="Arial"/>
          <w:sz w:val="26"/>
          <w:szCs w:val="26"/>
        </w:rPr>
        <w:t xml:space="preserve"> </w:t>
      </w:r>
      <w:r w:rsidRPr="00937162">
        <w:rPr>
          <w:rFonts w:ascii="Arial" w:hAnsi="Arial" w:cs="Arial"/>
          <w:sz w:val="26"/>
          <w:szCs w:val="26"/>
        </w:rPr>
        <w:t>установить</w:t>
      </w:r>
      <w:r w:rsidR="00AD4195" w:rsidRPr="00937162">
        <w:rPr>
          <w:rFonts w:ascii="Arial" w:hAnsi="Arial" w:cs="Arial"/>
          <w:sz w:val="26"/>
          <w:szCs w:val="26"/>
        </w:rPr>
        <w:t xml:space="preserve"> в расточки</w:t>
      </w:r>
      <w:r w:rsidRPr="00937162">
        <w:rPr>
          <w:rFonts w:ascii="Arial" w:hAnsi="Arial" w:cs="Arial"/>
          <w:sz w:val="26"/>
          <w:szCs w:val="26"/>
        </w:rPr>
        <w:t xml:space="preserve"> корпус</w:t>
      </w:r>
      <w:r w:rsidR="00AD4195" w:rsidRPr="00937162">
        <w:rPr>
          <w:rFonts w:ascii="Arial" w:hAnsi="Arial" w:cs="Arial"/>
          <w:sz w:val="26"/>
          <w:szCs w:val="26"/>
        </w:rPr>
        <w:t>а</w:t>
      </w:r>
      <w:r w:rsidRPr="00937162">
        <w:rPr>
          <w:rFonts w:ascii="Arial" w:hAnsi="Arial" w:cs="Arial"/>
          <w:sz w:val="26"/>
          <w:szCs w:val="26"/>
        </w:rPr>
        <w:t xml:space="preserve"> </w:t>
      </w:r>
      <w:r w:rsidR="00030665">
        <w:rPr>
          <w:rFonts w:ascii="Arial" w:hAnsi="Arial" w:cs="Arial"/>
          <w:sz w:val="26"/>
          <w:szCs w:val="26"/>
        </w:rPr>
        <w:t>3</w:t>
      </w:r>
      <w:r w:rsidRPr="00937162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37162">
        <w:rPr>
          <w:rFonts w:ascii="Arial" w:hAnsi="Arial" w:cs="Arial"/>
          <w:sz w:val="26"/>
          <w:szCs w:val="26"/>
        </w:rPr>
        <w:t>ротор</w:t>
      </w:r>
      <w:proofErr w:type="gramEnd"/>
      <w:r w:rsidRPr="00937162">
        <w:rPr>
          <w:rFonts w:ascii="Arial" w:hAnsi="Arial" w:cs="Arial"/>
          <w:sz w:val="26"/>
          <w:szCs w:val="26"/>
        </w:rPr>
        <w:t xml:space="preserve"> ве</w:t>
      </w:r>
      <w:r w:rsidR="00937162" w:rsidRPr="00937162">
        <w:rPr>
          <w:rFonts w:ascii="Arial" w:hAnsi="Arial" w:cs="Arial"/>
          <w:sz w:val="26"/>
          <w:szCs w:val="26"/>
        </w:rPr>
        <w:t>дущий</w:t>
      </w:r>
      <w:r w:rsidRPr="00937162">
        <w:rPr>
          <w:rFonts w:ascii="Arial" w:hAnsi="Arial" w:cs="Arial"/>
          <w:sz w:val="26"/>
          <w:szCs w:val="26"/>
        </w:rPr>
        <w:t xml:space="preserve"> </w:t>
      </w:r>
      <w:r w:rsidR="00937162" w:rsidRPr="00937162">
        <w:rPr>
          <w:rFonts w:ascii="Arial" w:hAnsi="Arial" w:cs="Arial"/>
          <w:sz w:val="26"/>
          <w:szCs w:val="26"/>
        </w:rPr>
        <w:t>5</w:t>
      </w:r>
      <w:r w:rsidRPr="00937162">
        <w:rPr>
          <w:rFonts w:ascii="Arial" w:hAnsi="Arial" w:cs="Arial"/>
          <w:sz w:val="26"/>
          <w:szCs w:val="26"/>
        </w:rPr>
        <w:t xml:space="preserve"> и ротор </w:t>
      </w:r>
      <w:r w:rsidR="00937162" w:rsidRPr="00937162">
        <w:rPr>
          <w:rFonts w:ascii="Arial" w:hAnsi="Arial" w:cs="Arial"/>
          <w:sz w:val="26"/>
          <w:szCs w:val="26"/>
        </w:rPr>
        <w:t>ведомый</w:t>
      </w:r>
      <w:r w:rsidRPr="00937162">
        <w:rPr>
          <w:rFonts w:ascii="Arial" w:hAnsi="Arial" w:cs="Arial"/>
          <w:sz w:val="26"/>
          <w:szCs w:val="26"/>
        </w:rPr>
        <w:t xml:space="preserve"> </w:t>
      </w:r>
      <w:r w:rsidR="00030665">
        <w:rPr>
          <w:rFonts w:ascii="Arial" w:hAnsi="Arial" w:cs="Arial"/>
          <w:sz w:val="26"/>
          <w:szCs w:val="26"/>
        </w:rPr>
        <w:t>6</w:t>
      </w:r>
      <w:r w:rsidR="00227210" w:rsidRPr="00937162">
        <w:rPr>
          <w:rFonts w:ascii="Arial" w:hAnsi="Arial" w:cs="Arial"/>
          <w:sz w:val="26"/>
          <w:szCs w:val="26"/>
        </w:rPr>
        <w:t>;</w:t>
      </w:r>
      <w:r w:rsidR="00937162" w:rsidRPr="00937162">
        <w:rPr>
          <w:rFonts w:ascii="Arial" w:hAnsi="Arial" w:cs="Arial"/>
          <w:sz w:val="26"/>
          <w:szCs w:val="26"/>
        </w:rPr>
        <w:t xml:space="preserve"> с предварительно завинченным установочным винтом </w:t>
      </w:r>
      <w:r w:rsidR="00030665" w:rsidRPr="00030665">
        <w:rPr>
          <w:rFonts w:ascii="Arial" w:hAnsi="Arial" w:cs="Arial"/>
          <w:sz w:val="26"/>
          <w:szCs w:val="26"/>
        </w:rPr>
        <w:t>36</w:t>
      </w:r>
      <w:r w:rsidR="00937162" w:rsidRPr="00030665">
        <w:rPr>
          <w:rFonts w:ascii="Arial" w:hAnsi="Arial" w:cs="Arial"/>
          <w:sz w:val="26"/>
          <w:szCs w:val="26"/>
        </w:rPr>
        <w:t>,</w:t>
      </w:r>
      <w:r w:rsidR="00937162">
        <w:rPr>
          <w:rFonts w:ascii="Arial" w:hAnsi="Arial" w:cs="Arial"/>
          <w:sz w:val="26"/>
          <w:szCs w:val="26"/>
        </w:rPr>
        <w:t xml:space="preserve"> </w:t>
      </w:r>
      <w:r w:rsidR="00030665">
        <w:rPr>
          <w:rFonts w:ascii="Arial" w:hAnsi="Arial" w:cs="Arial"/>
          <w:sz w:val="26"/>
          <w:szCs w:val="26"/>
        </w:rPr>
        <w:t>вставить втулки 9</w:t>
      </w:r>
      <w:r w:rsidR="00937162" w:rsidRPr="00937162">
        <w:rPr>
          <w:rFonts w:ascii="Arial" w:hAnsi="Arial" w:cs="Arial"/>
          <w:sz w:val="26"/>
          <w:szCs w:val="26"/>
        </w:rPr>
        <w:t>, 1</w:t>
      </w:r>
      <w:r w:rsidR="00030665">
        <w:rPr>
          <w:rFonts w:ascii="Arial" w:hAnsi="Arial" w:cs="Arial"/>
          <w:sz w:val="26"/>
          <w:szCs w:val="26"/>
        </w:rPr>
        <w:t>5</w:t>
      </w:r>
      <w:r w:rsidR="00937162" w:rsidRPr="00937162">
        <w:rPr>
          <w:rFonts w:ascii="Arial" w:hAnsi="Arial" w:cs="Arial"/>
          <w:sz w:val="26"/>
          <w:szCs w:val="26"/>
        </w:rPr>
        <w:t>;</w:t>
      </w:r>
    </w:p>
    <w:p w:rsidR="00937162" w:rsidRPr="00937162" w:rsidRDefault="00937162" w:rsidP="00435236">
      <w:pPr>
        <w:pStyle w:val="a6"/>
        <w:spacing w:before="80" w:line="348" w:lineRule="auto"/>
        <w:ind w:right="-6" w:firstLine="539"/>
        <w:jc w:val="both"/>
        <w:rPr>
          <w:rFonts w:ascii="Arial" w:hAnsi="Arial" w:cs="Arial"/>
          <w:sz w:val="26"/>
          <w:szCs w:val="26"/>
        </w:rPr>
      </w:pPr>
      <w:r w:rsidRPr="00937162">
        <w:rPr>
          <w:rFonts w:ascii="Arial" w:hAnsi="Arial" w:cs="Arial"/>
          <w:sz w:val="26"/>
          <w:szCs w:val="26"/>
        </w:rPr>
        <w:t xml:space="preserve">- в специальную проточку корпуса </w:t>
      </w:r>
      <w:r w:rsidR="00030665">
        <w:rPr>
          <w:rFonts w:ascii="Arial" w:hAnsi="Arial" w:cs="Arial"/>
          <w:sz w:val="26"/>
          <w:szCs w:val="26"/>
        </w:rPr>
        <w:t>3</w:t>
      </w:r>
      <w:r w:rsidRPr="00937162">
        <w:rPr>
          <w:rFonts w:ascii="Arial" w:hAnsi="Arial" w:cs="Arial"/>
          <w:sz w:val="26"/>
          <w:szCs w:val="26"/>
        </w:rPr>
        <w:t xml:space="preserve"> и втулок </w:t>
      </w:r>
      <w:r w:rsidR="00030665">
        <w:rPr>
          <w:rFonts w:ascii="Arial" w:hAnsi="Arial" w:cs="Arial"/>
          <w:sz w:val="26"/>
          <w:szCs w:val="26"/>
        </w:rPr>
        <w:t>9</w:t>
      </w:r>
      <w:r w:rsidRPr="00937162">
        <w:rPr>
          <w:rFonts w:ascii="Arial" w:hAnsi="Arial" w:cs="Arial"/>
          <w:sz w:val="26"/>
          <w:szCs w:val="26"/>
        </w:rPr>
        <w:t>, 1</w:t>
      </w:r>
      <w:r w:rsidR="00030665">
        <w:rPr>
          <w:rFonts w:ascii="Arial" w:hAnsi="Arial" w:cs="Arial"/>
          <w:sz w:val="26"/>
          <w:szCs w:val="26"/>
        </w:rPr>
        <w:t>5</w:t>
      </w:r>
      <w:r w:rsidRPr="00937162">
        <w:rPr>
          <w:rFonts w:ascii="Arial" w:hAnsi="Arial" w:cs="Arial"/>
          <w:sz w:val="26"/>
          <w:szCs w:val="26"/>
        </w:rPr>
        <w:t xml:space="preserve"> равномерно без искаж</w:t>
      </w:r>
      <w:r w:rsidRPr="00937162">
        <w:rPr>
          <w:rFonts w:ascii="Arial" w:hAnsi="Arial" w:cs="Arial"/>
          <w:sz w:val="26"/>
          <w:szCs w:val="26"/>
        </w:rPr>
        <w:t>е</w:t>
      </w:r>
      <w:r w:rsidRPr="00937162">
        <w:rPr>
          <w:rFonts w:ascii="Arial" w:hAnsi="Arial" w:cs="Arial"/>
          <w:sz w:val="26"/>
          <w:szCs w:val="26"/>
        </w:rPr>
        <w:t xml:space="preserve">ний установить манжету </w:t>
      </w:r>
      <w:r w:rsidR="00030665">
        <w:rPr>
          <w:rFonts w:ascii="Arial" w:hAnsi="Arial" w:cs="Arial"/>
          <w:sz w:val="26"/>
          <w:szCs w:val="26"/>
        </w:rPr>
        <w:t>10</w:t>
      </w:r>
      <w:r w:rsidRPr="00937162">
        <w:rPr>
          <w:rFonts w:ascii="Arial" w:hAnsi="Arial" w:cs="Arial"/>
          <w:sz w:val="26"/>
          <w:szCs w:val="26"/>
        </w:rPr>
        <w:t>;</w:t>
      </w:r>
    </w:p>
    <w:p w:rsidR="00AD4195" w:rsidRPr="00937162" w:rsidRDefault="00AD4195" w:rsidP="00435236">
      <w:pPr>
        <w:pStyle w:val="a6"/>
        <w:spacing w:before="80" w:line="348" w:lineRule="auto"/>
        <w:ind w:right="-6" w:firstLine="539"/>
        <w:jc w:val="both"/>
        <w:rPr>
          <w:rFonts w:ascii="Arial" w:hAnsi="Arial" w:cs="Arial"/>
          <w:sz w:val="26"/>
          <w:szCs w:val="26"/>
        </w:rPr>
      </w:pPr>
      <w:r w:rsidRPr="00937162">
        <w:rPr>
          <w:rFonts w:ascii="Arial" w:hAnsi="Arial" w:cs="Arial"/>
          <w:sz w:val="26"/>
          <w:szCs w:val="26"/>
        </w:rPr>
        <w:t xml:space="preserve">- винтами привинтить </w:t>
      </w:r>
      <w:r w:rsidR="00937162" w:rsidRPr="00937162">
        <w:rPr>
          <w:rFonts w:ascii="Arial" w:hAnsi="Arial" w:cs="Arial"/>
          <w:sz w:val="26"/>
          <w:szCs w:val="26"/>
        </w:rPr>
        <w:t>стойку 1</w:t>
      </w:r>
      <w:r w:rsidR="00030665">
        <w:rPr>
          <w:rFonts w:ascii="Arial" w:hAnsi="Arial" w:cs="Arial"/>
          <w:sz w:val="26"/>
          <w:szCs w:val="26"/>
        </w:rPr>
        <w:t>1</w:t>
      </w:r>
      <w:r w:rsidRPr="00937162">
        <w:rPr>
          <w:rFonts w:ascii="Arial" w:hAnsi="Arial" w:cs="Arial"/>
          <w:sz w:val="26"/>
          <w:szCs w:val="26"/>
        </w:rPr>
        <w:t>.</w:t>
      </w:r>
    </w:p>
    <w:p w:rsidR="0038100F" w:rsidRDefault="0038100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5D670A" w:rsidRDefault="0038100F" w:rsidP="00435236">
      <w:pPr>
        <w:pStyle w:val="a6"/>
        <w:spacing w:line="348" w:lineRule="auto"/>
        <w:ind w:right="-5" w:firstLine="540"/>
        <w:jc w:val="both"/>
        <w:rPr>
          <w:rFonts w:ascii="Arial" w:hAnsi="Arial" w:cs="Arial"/>
          <w:sz w:val="26"/>
          <w:szCs w:val="26"/>
        </w:rPr>
      </w:pPr>
      <w:r w:rsidRPr="0068362C">
        <w:rPr>
          <w:rFonts w:ascii="Arial" w:hAnsi="Arial" w:cs="Arial"/>
          <w:sz w:val="26"/>
          <w:szCs w:val="26"/>
        </w:rPr>
        <w:lastRenderedPageBreak/>
        <w:t xml:space="preserve">  </w:t>
      </w:r>
      <w:r w:rsidR="005D670A">
        <w:rPr>
          <w:rFonts w:ascii="Arial" w:hAnsi="Arial" w:cs="Arial"/>
          <w:sz w:val="26"/>
          <w:szCs w:val="26"/>
        </w:rPr>
        <w:t>4.3.2 Сборка уплотнения вала.</w:t>
      </w:r>
    </w:p>
    <w:p w:rsidR="0062545C" w:rsidRDefault="00456C7C" w:rsidP="0062545C">
      <w:pPr>
        <w:pStyle w:val="a6"/>
        <w:spacing w:line="336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4.3.2.1</w:t>
      </w:r>
      <w:r w:rsidR="00386215" w:rsidRPr="00386215">
        <w:rPr>
          <w:rFonts w:ascii="Arial" w:hAnsi="Arial" w:cs="Arial"/>
          <w:sz w:val="26"/>
          <w:szCs w:val="26"/>
        </w:rPr>
        <w:t xml:space="preserve"> </w:t>
      </w:r>
      <w:r w:rsidR="0062545C">
        <w:rPr>
          <w:rFonts w:ascii="Arial" w:hAnsi="Arial" w:cs="Arial"/>
          <w:sz w:val="26"/>
          <w:szCs w:val="26"/>
        </w:rPr>
        <w:t>Сборку вспомогательного уплотнения производить в следующем порядке (см. продолжение приложения</w:t>
      </w:r>
      <w:proofErr w:type="gramStart"/>
      <w:r w:rsidR="0062545C">
        <w:rPr>
          <w:rFonts w:ascii="Arial" w:hAnsi="Arial" w:cs="Arial"/>
          <w:sz w:val="26"/>
          <w:szCs w:val="26"/>
        </w:rPr>
        <w:t xml:space="preserve"> А</w:t>
      </w:r>
      <w:proofErr w:type="gramEnd"/>
      <w:r w:rsidR="0062545C">
        <w:rPr>
          <w:rFonts w:ascii="Arial" w:hAnsi="Arial" w:cs="Arial"/>
          <w:sz w:val="26"/>
          <w:szCs w:val="26"/>
        </w:rPr>
        <w:t>, рисунок А.3):</w:t>
      </w:r>
    </w:p>
    <w:p w:rsidR="0062545C" w:rsidRDefault="0062545C" w:rsidP="0062545C">
      <w:pPr>
        <w:pStyle w:val="a6"/>
        <w:spacing w:line="336" w:lineRule="auto"/>
        <w:ind w:right="-5" w:firstLine="567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 xml:space="preserve">- надеть на ведущий вал насоса втулку сгонную </w:t>
      </w:r>
      <w:r w:rsidR="00030665">
        <w:rPr>
          <w:rFonts w:ascii="Arial" w:hAnsi="Arial" w:cs="Arial"/>
          <w:sz w:val="26"/>
          <w:szCs w:val="26"/>
        </w:rPr>
        <w:t>40</w:t>
      </w:r>
      <w:r w:rsidRPr="00A32CD9">
        <w:rPr>
          <w:rFonts w:ascii="Arial" w:hAnsi="Arial" w:cs="Arial"/>
          <w:sz w:val="26"/>
          <w:szCs w:val="26"/>
        </w:rPr>
        <w:t xml:space="preserve"> и установить шпонку</w:t>
      </w:r>
      <w:r w:rsidRPr="00643589">
        <w:rPr>
          <w:rFonts w:ascii="Arial" w:hAnsi="Arial" w:cs="Arial"/>
          <w:sz w:val="26"/>
          <w:szCs w:val="26"/>
        </w:rPr>
        <w:t xml:space="preserve"> </w:t>
      </w:r>
      <w:r w:rsidR="00030665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>.</w:t>
      </w:r>
    </w:p>
    <w:p w:rsidR="00643589" w:rsidRDefault="0062545C" w:rsidP="00643589">
      <w:pPr>
        <w:pStyle w:val="a6"/>
        <w:spacing w:line="336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4.3.2.</w:t>
      </w:r>
      <w:r w:rsidRPr="0062545C">
        <w:rPr>
          <w:rFonts w:ascii="Arial" w:hAnsi="Arial" w:cs="Arial"/>
          <w:sz w:val="26"/>
          <w:szCs w:val="26"/>
        </w:rPr>
        <w:t>2</w:t>
      </w:r>
      <w:r w:rsidRPr="00386215">
        <w:rPr>
          <w:rFonts w:ascii="Arial" w:hAnsi="Arial" w:cs="Arial"/>
          <w:sz w:val="26"/>
          <w:szCs w:val="26"/>
        </w:rPr>
        <w:t xml:space="preserve"> </w:t>
      </w:r>
      <w:r w:rsidR="00643589" w:rsidRPr="00A32CD9">
        <w:rPr>
          <w:rFonts w:ascii="Arial" w:hAnsi="Arial" w:cs="Arial"/>
          <w:sz w:val="26"/>
          <w:szCs w:val="26"/>
        </w:rPr>
        <w:t>Сборку одинарного торцового уплотнения</w:t>
      </w:r>
      <w:r w:rsidR="00643589">
        <w:rPr>
          <w:rFonts w:ascii="Arial" w:hAnsi="Arial" w:cs="Arial"/>
          <w:sz w:val="26"/>
          <w:szCs w:val="26"/>
        </w:rPr>
        <w:t xml:space="preserve"> производства АО «ГМС Ливгидромаш»</w:t>
      </w:r>
      <w:r w:rsidR="00643589" w:rsidRPr="00A32CD9">
        <w:rPr>
          <w:rFonts w:ascii="Arial" w:hAnsi="Arial" w:cs="Arial"/>
          <w:sz w:val="26"/>
          <w:szCs w:val="26"/>
        </w:rPr>
        <w:t xml:space="preserve"> производить в следующем порядке (</w:t>
      </w:r>
      <w:r w:rsidR="00643589">
        <w:rPr>
          <w:rFonts w:ascii="Arial" w:hAnsi="Arial" w:cs="Arial"/>
          <w:sz w:val="26"/>
          <w:szCs w:val="26"/>
        </w:rPr>
        <w:t>см. продолжение приложения</w:t>
      </w:r>
      <w:proofErr w:type="gramStart"/>
      <w:r w:rsidR="00643589">
        <w:rPr>
          <w:rFonts w:ascii="Arial" w:hAnsi="Arial" w:cs="Arial"/>
          <w:sz w:val="26"/>
          <w:szCs w:val="26"/>
        </w:rPr>
        <w:t xml:space="preserve"> А</w:t>
      </w:r>
      <w:proofErr w:type="gramEnd"/>
      <w:r w:rsidR="00643589">
        <w:rPr>
          <w:rFonts w:ascii="Arial" w:hAnsi="Arial" w:cs="Arial"/>
          <w:sz w:val="26"/>
          <w:szCs w:val="26"/>
        </w:rPr>
        <w:t>,</w:t>
      </w:r>
      <w:r w:rsidR="00643589" w:rsidRPr="00A32CD9">
        <w:rPr>
          <w:rFonts w:ascii="Arial" w:hAnsi="Arial" w:cs="Arial"/>
          <w:sz w:val="26"/>
          <w:szCs w:val="26"/>
        </w:rPr>
        <w:t xml:space="preserve"> рисунок </w:t>
      </w:r>
      <w:r w:rsidR="00643589">
        <w:rPr>
          <w:rFonts w:ascii="Arial" w:hAnsi="Arial" w:cs="Arial"/>
          <w:sz w:val="26"/>
          <w:szCs w:val="26"/>
        </w:rPr>
        <w:t>А</w:t>
      </w:r>
      <w:r w:rsidR="00643589" w:rsidRPr="00A32CD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2</w:t>
      </w:r>
      <w:r w:rsidR="00643589" w:rsidRPr="00A32CD9">
        <w:rPr>
          <w:rFonts w:ascii="Arial" w:hAnsi="Arial" w:cs="Arial"/>
          <w:sz w:val="26"/>
          <w:szCs w:val="26"/>
        </w:rPr>
        <w:t>):</w:t>
      </w:r>
    </w:p>
    <w:p w:rsidR="00643589" w:rsidRDefault="00643589" w:rsidP="00643589">
      <w:pPr>
        <w:pStyle w:val="a6"/>
        <w:spacing w:line="336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надеть на вал пружину</w:t>
      </w:r>
      <w:r w:rsidRPr="00A5124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</w:t>
      </w:r>
      <w:r w:rsidR="00030665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, втулку упорную </w:t>
      </w:r>
      <w:r w:rsidR="00030665">
        <w:rPr>
          <w:rFonts w:ascii="Arial" w:hAnsi="Arial" w:cs="Arial"/>
          <w:sz w:val="26"/>
          <w:szCs w:val="26"/>
        </w:rPr>
        <w:t>31</w:t>
      </w:r>
      <w:r>
        <w:rPr>
          <w:rFonts w:ascii="Arial" w:hAnsi="Arial" w:cs="Arial"/>
          <w:sz w:val="26"/>
          <w:szCs w:val="26"/>
        </w:rPr>
        <w:t xml:space="preserve">, совместив паз с винтом </w:t>
      </w:r>
      <w:r w:rsidR="00030665">
        <w:rPr>
          <w:rFonts w:ascii="Arial" w:hAnsi="Arial" w:cs="Arial"/>
          <w:sz w:val="26"/>
          <w:szCs w:val="26"/>
        </w:rPr>
        <w:t>36</w:t>
      </w:r>
      <w:r>
        <w:rPr>
          <w:rFonts w:ascii="Arial" w:hAnsi="Arial" w:cs="Arial"/>
          <w:sz w:val="26"/>
          <w:szCs w:val="26"/>
        </w:rPr>
        <w:t>, пяту</w:t>
      </w:r>
      <w:r w:rsidRPr="00846B9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3</w:t>
      </w:r>
      <w:r w:rsidR="00030665">
        <w:rPr>
          <w:rFonts w:ascii="Arial" w:hAnsi="Arial" w:cs="Arial"/>
          <w:sz w:val="26"/>
          <w:szCs w:val="26"/>
        </w:rPr>
        <w:t>4</w:t>
      </w:r>
      <w:r w:rsidRPr="00846B9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 резиновое кольцо 3</w:t>
      </w:r>
      <w:r w:rsidR="00030665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;</w:t>
      </w:r>
    </w:p>
    <w:p w:rsidR="00643589" w:rsidRDefault="00643589" w:rsidP="00643589">
      <w:pPr>
        <w:pStyle w:val="a6"/>
        <w:spacing w:line="336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вставить в крышку сальника 1</w:t>
      </w:r>
      <w:r w:rsidR="00030665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подпятник 3</w:t>
      </w:r>
      <w:r w:rsidR="00030665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с резиновым кольцом 3</w:t>
      </w:r>
      <w:r w:rsidR="00030665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и установить прокладку 1</w:t>
      </w:r>
      <w:r w:rsidR="00030665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;</w:t>
      </w:r>
    </w:p>
    <w:p w:rsidR="00386215" w:rsidRDefault="00643589" w:rsidP="00643589">
      <w:pPr>
        <w:pStyle w:val="a6"/>
        <w:spacing w:line="336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прикрутить винтами 1</w:t>
      </w:r>
      <w:r w:rsidR="0003066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крышку сальника 1</w:t>
      </w:r>
      <w:r w:rsidR="00030665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к </w:t>
      </w:r>
      <w:r w:rsidR="00030665">
        <w:rPr>
          <w:rFonts w:ascii="Arial" w:hAnsi="Arial" w:cs="Arial"/>
          <w:sz w:val="26"/>
          <w:szCs w:val="26"/>
        </w:rPr>
        <w:t>стойке</w:t>
      </w:r>
      <w:r>
        <w:rPr>
          <w:rFonts w:ascii="Arial" w:hAnsi="Arial" w:cs="Arial"/>
          <w:sz w:val="26"/>
          <w:szCs w:val="26"/>
        </w:rPr>
        <w:t xml:space="preserve"> 1</w:t>
      </w:r>
      <w:r w:rsidR="00030665">
        <w:rPr>
          <w:rFonts w:ascii="Arial" w:hAnsi="Arial" w:cs="Arial"/>
          <w:sz w:val="26"/>
          <w:szCs w:val="26"/>
        </w:rPr>
        <w:t>1</w:t>
      </w:r>
      <w:r w:rsidR="0062545C">
        <w:rPr>
          <w:rFonts w:ascii="Arial" w:hAnsi="Arial" w:cs="Arial"/>
          <w:sz w:val="26"/>
          <w:szCs w:val="26"/>
        </w:rPr>
        <w:t>.</w:t>
      </w:r>
    </w:p>
    <w:p w:rsidR="00643589" w:rsidRPr="00A32CD9" w:rsidRDefault="001C55B1" w:rsidP="00643589">
      <w:pPr>
        <w:pStyle w:val="a6"/>
        <w:spacing w:line="336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4.3.2.</w:t>
      </w:r>
      <w:r w:rsidR="0062545C" w:rsidRPr="0062545C">
        <w:rPr>
          <w:rFonts w:ascii="Arial" w:hAnsi="Arial" w:cs="Arial"/>
          <w:sz w:val="26"/>
          <w:szCs w:val="26"/>
        </w:rPr>
        <w:t>3</w:t>
      </w:r>
      <w:r w:rsidR="00643589">
        <w:rPr>
          <w:rFonts w:ascii="Arial" w:hAnsi="Arial" w:cs="Arial"/>
          <w:sz w:val="26"/>
          <w:szCs w:val="26"/>
        </w:rPr>
        <w:t xml:space="preserve"> Сборку </w:t>
      </w:r>
      <w:r w:rsidR="00643589" w:rsidRPr="00A32CD9">
        <w:rPr>
          <w:rFonts w:ascii="Arial" w:hAnsi="Arial" w:cs="Arial"/>
          <w:sz w:val="26"/>
          <w:szCs w:val="26"/>
        </w:rPr>
        <w:t>одинарного торцового уплотнения</w:t>
      </w:r>
      <w:r w:rsidR="00643589">
        <w:rPr>
          <w:rFonts w:ascii="Arial" w:hAnsi="Arial" w:cs="Arial"/>
          <w:sz w:val="26"/>
          <w:szCs w:val="26"/>
        </w:rPr>
        <w:t xml:space="preserve"> других производителей </w:t>
      </w:r>
      <w:r w:rsidR="00643589" w:rsidRPr="00A32CD9">
        <w:rPr>
          <w:rFonts w:ascii="Arial" w:hAnsi="Arial" w:cs="Arial"/>
          <w:sz w:val="26"/>
          <w:szCs w:val="26"/>
        </w:rPr>
        <w:t>производить в следую</w:t>
      </w:r>
      <w:r w:rsidR="00643589">
        <w:rPr>
          <w:rFonts w:ascii="Arial" w:hAnsi="Arial" w:cs="Arial"/>
          <w:sz w:val="26"/>
          <w:szCs w:val="26"/>
        </w:rPr>
        <w:t>щем порядке (см. продолжение приложения</w:t>
      </w:r>
      <w:proofErr w:type="gramStart"/>
      <w:r w:rsidR="00643589">
        <w:rPr>
          <w:rFonts w:ascii="Arial" w:hAnsi="Arial" w:cs="Arial"/>
          <w:sz w:val="26"/>
          <w:szCs w:val="26"/>
        </w:rPr>
        <w:t xml:space="preserve"> А</w:t>
      </w:r>
      <w:proofErr w:type="gramEnd"/>
      <w:r w:rsidR="00643589">
        <w:rPr>
          <w:rFonts w:ascii="Arial" w:hAnsi="Arial" w:cs="Arial"/>
          <w:sz w:val="26"/>
          <w:szCs w:val="26"/>
        </w:rPr>
        <w:t>, рисунок А.4):</w:t>
      </w:r>
    </w:p>
    <w:p w:rsidR="00643589" w:rsidRPr="00A32CD9" w:rsidRDefault="00643589" w:rsidP="00643589">
      <w:pPr>
        <w:pStyle w:val="a6"/>
        <w:spacing w:line="336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 xml:space="preserve">- надеть на </w:t>
      </w:r>
      <w:r>
        <w:rPr>
          <w:rFonts w:ascii="Arial" w:hAnsi="Arial" w:cs="Arial"/>
          <w:sz w:val="26"/>
          <w:szCs w:val="26"/>
        </w:rPr>
        <w:t>вал</w:t>
      </w:r>
      <w:r w:rsidRPr="00A32CD9">
        <w:rPr>
          <w:rFonts w:ascii="Arial" w:hAnsi="Arial" w:cs="Arial"/>
          <w:sz w:val="26"/>
          <w:szCs w:val="26"/>
        </w:rPr>
        <w:t xml:space="preserve"> вращающуюся часть </w:t>
      </w:r>
      <w:r>
        <w:rPr>
          <w:rFonts w:ascii="Arial" w:hAnsi="Arial" w:cs="Arial"/>
          <w:sz w:val="26"/>
          <w:szCs w:val="26"/>
        </w:rPr>
        <w:t>27</w:t>
      </w:r>
      <w:r w:rsidRPr="00A32CD9">
        <w:rPr>
          <w:rFonts w:ascii="Arial" w:hAnsi="Arial" w:cs="Arial"/>
          <w:sz w:val="26"/>
          <w:szCs w:val="26"/>
        </w:rPr>
        <w:t>;</w:t>
      </w:r>
    </w:p>
    <w:p w:rsidR="00643589" w:rsidRDefault="00643589" w:rsidP="00643589">
      <w:pPr>
        <w:pStyle w:val="a6"/>
        <w:spacing w:line="336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 xml:space="preserve">- неподвижную часть </w:t>
      </w:r>
      <w:r>
        <w:rPr>
          <w:rFonts w:ascii="Arial" w:hAnsi="Arial" w:cs="Arial"/>
          <w:sz w:val="26"/>
          <w:szCs w:val="26"/>
        </w:rPr>
        <w:t>28</w:t>
      </w:r>
      <w:r w:rsidRPr="00A32CD9">
        <w:rPr>
          <w:rFonts w:ascii="Arial" w:hAnsi="Arial" w:cs="Arial"/>
          <w:sz w:val="26"/>
          <w:szCs w:val="26"/>
        </w:rPr>
        <w:t xml:space="preserve"> вставить в крышку сальника </w:t>
      </w:r>
      <w:r w:rsidR="00030665">
        <w:rPr>
          <w:rFonts w:ascii="Arial" w:hAnsi="Arial" w:cs="Arial"/>
          <w:sz w:val="26"/>
          <w:szCs w:val="26"/>
        </w:rPr>
        <w:t>13</w:t>
      </w:r>
      <w:r w:rsidRPr="00A32CD9">
        <w:rPr>
          <w:rFonts w:ascii="Arial" w:hAnsi="Arial" w:cs="Arial"/>
          <w:sz w:val="26"/>
          <w:szCs w:val="26"/>
        </w:rPr>
        <w:t>;</w:t>
      </w:r>
    </w:p>
    <w:p w:rsidR="00643589" w:rsidRPr="00A32CD9" w:rsidRDefault="00643589" w:rsidP="00643589">
      <w:pPr>
        <w:pStyle w:val="a6"/>
        <w:spacing w:line="336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 xml:space="preserve">- поставить прокладку </w:t>
      </w:r>
      <w:r w:rsidR="00030665">
        <w:rPr>
          <w:rFonts w:ascii="Arial" w:hAnsi="Arial" w:cs="Arial"/>
          <w:sz w:val="26"/>
          <w:szCs w:val="26"/>
        </w:rPr>
        <w:t>12</w:t>
      </w:r>
      <w:r w:rsidRPr="00A32CD9">
        <w:rPr>
          <w:rFonts w:ascii="Arial" w:hAnsi="Arial" w:cs="Arial"/>
          <w:sz w:val="26"/>
          <w:szCs w:val="26"/>
        </w:rPr>
        <w:t xml:space="preserve"> на крышку сальника </w:t>
      </w:r>
      <w:r w:rsidR="00030665">
        <w:rPr>
          <w:rFonts w:ascii="Arial" w:hAnsi="Arial" w:cs="Arial"/>
          <w:sz w:val="26"/>
          <w:szCs w:val="26"/>
        </w:rPr>
        <w:t>13</w:t>
      </w:r>
      <w:r w:rsidRPr="00A32CD9">
        <w:rPr>
          <w:rFonts w:ascii="Arial" w:hAnsi="Arial" w:cs="Arial"/>
          <w:sz w:val="26"/>
          <w:szCs w:val="26"/>
        </w:rPr>
        <w:t>;</w:t>
      </w:r>
    </w:p>
    <w:p w:rsidR="00643589" w:rsidRDefault="00643589" w:rsidP="00643589">
      <w:pPr>
        <w:pStyle w:val="a6"/>
        <w:spacing w:line="336" w:lineRule="auto"/>
        <w:ind w:right="-5"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 xml:space="preserve">- прикрутить винтами </w:t>
      </w:r>
      <w:r>
        <w:rPr>
          <w:rFonts w:ascii="Arial" w:hAnsi="Arial" w:cs="Arial"/>
          <w:sz w:val="26"/>
          <w:szCs w:val="26"/>
        </w:rPr>
        <w:t>1</w:t>
      </w:r>
      <w:r w:rsidR="00030665">
        <w:rPr>
          <w:rFonts w:ascii="Arial" w:hAnsi="Arial" w:cs="Arial"/>
          <w:sz w:val="26"/>
          <w:szCs w:val="26"/>
        </w:rPr>
        <w:t>6</w:t>
      </w:r>
      <w:r w:rsidRPr="00A32CD9">
        <w:rPr>
          <w:rFonts w:ascii="Arial" w:hAnsi="Arial" w:cs="Arial"/>
          <w:sz w:val="26"/>
          <w:szCs w:val="26"/>
        </w:rPr>
        <w:t xml:space="preserve"> крышку с</w:t>
      </w:r>
      <w:r>
        <w:rPr>
          <w:rFonts w:ascii="Arial" w:hAnsi="Arial" w:cs="Arial"/>
          <w:sz w:val="26"/>
          <w:szCs w:val="26"/>
        </w:rPr>
        <w:t xml:space="preserve">альника  к </w:t>
      </w:r>
      <w:r w:rsidR="00030665">
        <w:rPr>
          <w:rFonts w:ascii="Arial" w:hAnsi="Arial" w:cs="Arial"/>
          <w:sz w:val="26"/>
          <w:szCs w:val="26"/>
        </w:rPr>
        <w:t>стойке</w:t>
      </w:r>
      <w:r>
        <w:rPr>
          <w:rFonts w:ascii="Arial" w:hAnsi="Arial" w:cs="Arial"/>
          <w:sz w:val="26"/>
          <w:szCs w:val="26"/>
        </w:rPr>
        <w:t xml:space="preserve"> </w:t>
      </w:r>
      <w:r w:rsidR="00030665">
        <w:rPr>
          <w:rFonts w:ascii="Arial" w:hAnsi="Arial" w:cs="Arial"/>
          <w:sz w:val="26"/>
          <w:szCs w:val="26"/>
        </w:rPr>
        <w:t>11</w:t>
      </w:r>
      <w:r>
        <w:rPr>
          <w:rFonts w:ascii="Arial" w:hAnsi="Arial" w:cs="Arial"/>
          <w:sz w:val="26"/>
          <w:szCs w:val="26"/>
        </w:rPr>
        <w:t>.</w:t>
      </w:r>
    </w:p>
    <w:p w:rsidR="001C55B1" w:rsidRDefault="001C55B1" w:rsidP="001C55B1">
      <w:pPr>
        <w:pStyle w:val="a6"/>
        <w:tabs>
          <w:tab w:val="left" w:pos="-12780"/>
          <w:tab w:val="left" w:pos="-7560"/>
        </w:tabs>
        <w:spacing w:line="336" w:lineRule="auto"/>
        <w:ind w:right="-6"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4.3.2.</w:t>
      </w:r>
      <w:r w:rsidR="005B20A5">
        <w:rPr>
          <w:rFonts w:ascii="Arial" w:hAnsi="Arial" w:cs="Arial"/>
          <w:sz w:val="26"/>
          <w:szCs w:val="26"/>
        </w:rPr>
        <w:t>4</w:t>
      </w:r>
      <w:r w:rsidRPr="00A32CD9">
        <w:rPr>
          <w:rFonts w:ascii="Arial" w:hAnsi="Arial" w:cs="Arial"/>
          <w:sz w:val="26"/>
          <w:szCs w:val="26"/>
        </w:rPr>
        <w:t xml:space="preserve"> Сборка и монтаж двойного торцового уплотнения (</w:t>
      </w:r>
      <w:r w:rsidR="005B20A5">
        <w:rPr>
          <w:rFonts w:ascii="Arial" w:hAnsi="Arial" w:cs="Arial"/>
          <w:sz w:val="26"/>
          <w:szCs w:val="26"/>
        </w:rPr>
        <w:t>см. продолжение приложения</w:t>
      </w:r>
      <w:proofErr w:type="gramStart"/>
      <w:r w:rsidR="005B20A5">
        <w:rPr>
          <w:rFonts w:ascii="Arial" w:hAnsi="Arial" w:cs="Arial"/>
          <w:sz w:val="26"/>
          <w:szCs w:val="26"/>
        </w:rPr>
        <w:t xml:space="preserve"> А</w:t>
      </w:r>
      <w:proofErr w:type="gramEnd"/>
      <w:r w:rsidR="005B20A5">
        <w:rPr>
          <w:rFonts w:ascii="Arial" w:hAnsi="Arial" w:cs="Arial"/>
          <w:sz w:val="26"/>
          <w:szCs w:val="26"/>
        </w:rPr>
        <w:t>,</w:t>
      </w:r>
      <w:r w:rsidR="005B20A5" w:rsidRPr="00A32CD9">
        <w:rPr>
          <w:rFonts w:ascii="Arial" w:hAnsi="Arial" w:cs="Arial"/>
          <w:sz w:val="26"/>
          <w:szCs w:val="26"/>
        </w:rPr>
        <w:t xml:space="preserve"> </w:t>
      </w:r>
      <w:r w:rsidRPr="00A32CD9">
        <w:rPr>
          <w:rFonts w:ascii="Arial" w:hAnsi="Arial" w:cs="Arial"/>
          <w:sz w:val="26"/>
          <w:szCs w:val="26"/>
        </w:rPr>
        <w:t xml:space="preserve">рисунок </w:t>
      </w:r>
      <w:r w:rsidR="005B20A5">
        <w:rPr>
          <w:rFonts w:ascii="Arial" w:hAnsi="Arial" w:cs="Arial"/>
          <w:sz w:val="26"/>
          <w:szCs w:val="26"/>
        </w:rPr>
        <w:t>А</w:t>
      </w:r>
      <w:r w:rsidRPr="00A32CD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5</w:t>
      </w:r>
      <w:r w:rsidRPr="00A32CD9">
        <w:rPr>
          <w:rFonts w:ascii="Arial" w:hAnsi="Arial" w:cs="Arial"/>
          <w:sz w:val="26"/>
          <w:szCs w:val="26"/>
        </w:rPr>
        <w:t>) приведены в эксплуатационной документации то</w:t>
      </w:r>
      <w:r w:rsidRPr="00A32CD9">
        <w:rPr>
          <w:rFonts w:ascii="Arial" w:hAnsi="Arial" w:cs="Arial"/>
          <w:sz w:val="26"/>
          <w:szCs w:val="26"/>
        </w:rPr>
        <w:t>р</w:t>
      </w:r>
      <w:r w:rsidRPr="00A32CD9">
        <w:rPr>
          <w:rFonts w:ascii="Arial" w:hAnsi="Arial" w:cs="Arial"/>
          <w:sz w:val="26"/>
          <w:szCs w:val="26"/>
        </w:rPr>
        <w:t>цо</w:t>
      </w:r>
      <w:r w:rsidR="00695CAE">
        <w:rPr>
          <w:rFonts w:ascii="Arial" w:hAnsi="Arial" w:cs="Arial"/>
          <w:sz w:val="26"/>
          <w:szCs w:val="26"/>
        </w:rPr>
        <w:t>вого уплотнения:</w:t>
      </w:r>
    </w:p>
    <w:p w:rsidR="00673B71" w:rsidRPr="00A32CD9" w:rsidRDefault="001C55B1" w:rsidP="00673B71">
      <w:pPr>
        <w:pStyle w:val="a6"/>
        <w:spacing w:line="336" w:lineRule="auto"/>
        <w:ind w:right="-6" w:firstLine="709"/>
        <w:jc w:val="both"/>
        <w:rPr>
          <w:rFonts w:ascii="Arial" w:hAnsi="Arial" w:cs="Arial"/>
          <w:sz w:val="26"/>
          <w:szCs w:val="26"/>
        </w:rPr>
      </w:pPr>
      <w:r w:rsidRPr="00A32CD9">
        <w:rPr>
          <w:rFonts w:ascii="Arial" w:hAnsi="Arial" w:cs="Arial"/>
          <w:sz w:val="26"/>
          <w:szCs w:val="26"/>
        </w:rPr>
        <w:t>4.3.</w:t>
      </w:r>
      <w:r w:rsidR="0062545C" w:rsidRPr="007B47F0">
        <w:rPr>
          <w:rFonts w:ascii="Arial" w:hAnsi="Arial" w:cs="Arial"/>
          <w:sz w:val="26"/>
          <w:szCs w:val="26"/>
        </w:rPr>
        <w:t>2</w:t>
      </w:r>
      <w:r w:rsidR="0062545C">
        <w:rPr>
          <w:rFonts w:ascii="Arial" w:hAnsi="Arial" w:cs="Arial"/>
          <w:sz w:val="26"/>
          <w:szCs w:val="26"/>
        </w:rPr>
        <w:t>.5</w:t>
      </w:r>
      <w:r w:rsidRPr="00A32CD9">
        <w:rPr>
          <w:rFonts w:ascii="Arial" w:hAnsi="Arial" w:cs="Arial"/>
          <w:sz w:val="26"/>
          <w:szCs w:val="26"/>
        </w:rPr>
        <w:t>.</w:t>
      </w:r>
      <w:r w:rsidR="00673B71" w:rsidRPr="00673B71">
        <w:rPr>
          <w:rFonts w:ascii="Arial" w:hAnsi="Arial" w:cs="Arial"/>
          <w:sz w:val="26"/>
          <w:szCs w:val="26"/>
        </w:rPr>
        <w:t xml:space="preserve"> </w:t>
      </w:r>
      <w:r w:rsidR="00673B71" w:rsidRPr="00A32CD9">
        <w:rPr>
          <w:rFonts w:ascii="Arial" w:hAnsi="Arial" w:cs="Arial"/>
          <w:sz w:val="26"/>
          <w:szCs w:val="26"/>
        </w:rPr>
        <w:t>Сборку сальниковой набивки производить в следующем порядке (</w:t>
      </w:r>
      <w:r w:rsidR="00673B71">
        <w:rPr>
          <w:rFonts w:ascii="Arial" w:hAnsi="Arial" w:cs="Arial"/>
          <w:sz w:val="26"/>
          <w:szCs w:val="26"/>
        </w:rPr>
        <w:t>см. продолжение приложения</w:t>
      </w:r>
      <w:proofErr w:type="gramStart"/>
      <w:r w:rsidR="00673B71">
        <w:rPr>
          <w:rFonts w:ascii="Arial" w:hAnsi="Arial" w:cs="Arial"/>
          <w:sz w:val="26"/>
          <w:szCs w:val="26"/>
        </w:rPr>
        <w:t xml:space="preserve"> А</w:t>
      </w:r>
      <w:proofErr w:type="gramEnd"/>
      <w:r w:rsidR="00673B71">
        <w:rPr>
          <w:rFonts w:ascii="Arial" w:hAnsi="Arial" w:cs="Arial"/>
          <w:sz w:val="26"/>
          <w:szCs w:val="26"/>
        </w:rPr>
        <w:t>,</w:t>
      </w:r>
      <w:r w:rsidR="00673B71" w:rsidRPr="00A32CD9">
        <w:rPr>
          <w:rFonts w:ascii="Arial" w:hAnsi="Arial" w:cs="Arial"/>
          <w:sz w:val="26"/>
          <w:szCs w:val="26"/>
        </w:rPr>
        <w:t xml:space="preserve"> рисунок </w:t>
      </w:r>
      <w:r w:rsidR="00673B71">
        <w:rPr>
          <w:rFonts w:ascii="Arial" w:hAnsi="Arial" w:cs="Arial"/>
          <w:sz w:val="26"/>
          <w:szCs w:val="26"/>
        </w:rPr>
        <w:t>А</w:t>
      </w:r>
      <w:r w:rsidR="00673B71" w:rsidRPr="00A32CD9">
        <w:rPr>
          <w:rFonts w:ascii="Arial" w:hAnsi="Arial" w:cs="Arial"/>
          <w:sz w:val="26"/>
          <w:szCs w:val="26"/>
        </w:rPr>
        <w:t>.</w:t>
      </w:r>
      <w:r w:rsidR="00673B71">
        <w:rPr>
          <w:rFonts w:ascii="Arial" w:hAnsi="Arial" w:cs="Arial"/>
          <w:sz w:val="26"/>
          <w:szCs w:val="26"/>
        </w:rPr>
        <w:t>6</w:t>
      </w:r>
      <w:r w:rsidR="00673B71" w:rsidRPr="00A32CD9">
        <w:rPr>
          <w:rFonts w:ascii="Arial" w:hAnsi="Arial" w:cs="Arial"/>
          <w:sz w:val="26"/>
          <w:szCs w:val="26"/>
        </w:rPr>
        <w:t>):</w:t>
      </w:r>
    </w:p>
    <w:p w:rsidR="00673B71" w:rsidRPr="00D5535E" w:rsidRDefault="00673B71" w:rsidP="00673B71">
      <w:pPr>
        <w:pStyle w:val="a6"/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535E">
        <w:rPr>
          <w:rFonts w:ascii="Arial" w:hAnsi="Arial" w:cs="Arial"/>
          <w:sz w:val="26"/>
          <w:szCs w:val="26"/>
        </w:rPr>
        <w:t xml:space="preserve">- установить кольцо </w:t>
      </w:r>
      <w:r w:rsidR="00030665">
        <w:rPr>
          <w:rFonts w:ascii="Arial" w:hAnsi="Arial" w:cs="Arial"/>
          <w:sz w:val="26"/>
          <w:szCs w:val="26"/>
        </w:rPr>
        <w:t>42</w:t>
      </w:r>
      <w:r w:rsidRPr="00D5535E">
        <w:rPr>
          <w:rFonts w:ascii="Arial" w:hAnsi="Arial" w:cs="Arial"/>
          <w:sz w:val="26"/>
          <w:szCs w:val="26"/>
        </w:rPr>
        <w:t xml:space="preserve"> в канавку корпуса сальника </w:t>
      </w:r>
      <w:r w:rsidR="00030665">
        <w:rPr>
          <w:rFonts w:ascii="Arial" w:hAnsi="Arial" w:cs="Arial"/>
          <w:sz w:val="26"/>
          <w:szCs w:val="26"/>
        </w:rPr>
        <w:t>47</w:t>
      </w:r>
      <w:r w:rsidRPr="00D5535E">
        <w:rPr>
          <w:rFonts w:ascii="Arial" w:hAnsi="Arial" w:cs="Arial"/>
          <w:sz w:val="26"/>
          <w:szCs w:val="26"/>
        </w:rPr>
        <w:t>;</w:t>
      </w:r>
    </w:p>
    <w:p w:rsidR="00673B71" w:rsidRPr="00D5535E" w:rsidRDefault="00673B71" w:rsidP="00673B71">
      <w:pPr>
        <w:pStyle w:val="a6"/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535E">
        <w:rPr>
          <w:rFonts w:ascii="Arial" w:hAnsi="Arial" w:cs="Arial"/>
          <w:sz w:val="26"/>
          <w:szCs w:val="26"/>
        </w:rPr>
        <w:t xml:space="preserve">- поставить корпус сальника </w:t>
      </w:r>
      <w:r w:rsidR="00030665">
        <w:rPr>
          <w:rFonts w:ascii="Arial" w:hAnsi="Arial" w:cs="Arial"/>
          <w:sz w:val="26"/>
          <w:szCs w:val="26"/>
        </w:rPr>
        <w:t>47</w:t>
      </w:r>
      <w:r w:rsidRPr="00D5535E">
        <w:rPr>
          <w:rFonts w:ascii="Arial" w:hAnsi="Arial" w:cs="Arial"/>
          <w:sz w:val="26"/>
          <w:szCs w:val="26"/>
        </w:rPr>
        <w:t xml:space="preserve"> в </w:t>
      </w:r>
      <w:r w:rsidR="00030665">
        <w:rPr>
          <w:rFonts w:ascii="Arial" w:hAnsi="Arial" w:cs="Arial"/>
          <w:sz w:val="26"/>
          <w:szCs w:val="26"/>
        </w:rPr>
        <w:t>стойку</w:t>
      </w:r>
      <w:r w:rsidRPr="00D5535E">
        <w:rPr>
          <w:rFonts w:ascii="Arial" w:hAnsi="Arial" w:cs="Arial"/>
          <w:sz w:val="26"/>
          <w:szCs w:val="26"/>
        </w:rPr>
        <w:t xml:space="preserve"> </w:t>
      </w:r>
      <w:r w:rsidR="00030665">
        <w:rPr>
          <w:rFonts w:ascii="Arial" w:hAnsi="Arial" w:cs="Arial"/>
          <w:sz w:val="26"/>
          <w:szCs w:val="26"/>
        </w:rPr>
        <w:t>48</w:t>
      </w:r>
      <w:r w:rsidRPr="00D5535E">
        <w:rPr>
          <w:rFonts w:ascii="Arial" w:hAnsi="Arial" w:cs="Arial"/>
          <w:sz w:val="26"/>
          <w:szCs w:val="26"/>
        </w:rPr>
        <w:t xml:space="preserve"> и прикрутить винтами</w:t>
      </w:r>
      <w:r w:rsidR="00030665">
        <w:rPr>
          <w:rFonts w:ascii="Arial" w:hAnsi="Arial" w:cs="Arial"/>
          <w:sz w:val="26"/>
          <w:szCs w:val="26"/>
        </w:rPr>
        <w:t xml:space="preserve"> 51</w:t>
      </w:r>
      <w:r w:rsidRPr="00D5535E">
        <w:rPr>
          <w:rFonts w:ascii="Arial" w:hAnsi="Arial" w:cs="Arial"/>
          <w:sz w:val="26"/>
          <w:szCs w:val="26"/>
        </w:rPr>
        <w:t>;</w:t>
      </w:r>
    </w:p>
    <w:p w:rsidR="00673B71" w:rsidRPr="00D5535E" w:rsidRDefault="00673B71" w:rsidP="00673B71">
      <w:pPr>
        <w:pStyle w:val="a6"/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535E">
        <w:rPr>
          <w:rFonts w:ascii="Arial" w:hAnsi="Arial" w:cs="Arial"/>
          <w:sz w:val="26"/>
          <w:szCs w:val="26"/>
        </w:rPr>
        <w:t xml:space="preserve">- установить набивку </w:t>
      </w:r>
      <w:r w:rsidR="00030665">
        <w:rPr>
          <w:rFonts w:ascii="Arial" w:hAnsi="Arial" w:cs="Arial"/>
          <w:sz w:val="26"/>
          <w:szCs w:val="26"/>
        </w:rPr>
        <w:t>44;</w:t>
      </w:r>
    </w:p>
    <w:p w:rsidR="00673B71" w:rsidRPr="00D5535E" w:rsidRDefault="00673B71" w:rsidP="00673B71">
      <w:pPr>
        <w:pStyle w:val="a6"/>
        <w:spacing w:line="336" w:lineRule="auto"/>
        <w:ind w:right="-6" w:firstLine="709"/>
        <w:jc w:val="both"/>
        <w:rPr>
          <w:rFonts w:ascii="Arial" w:hAnsi="Arial" w:cs="Arial"/>
          <w:sz w:val="26"/>
          <w:szCs w:val="26"/>
        </w:rPr>
      </w:pPr>
      <w:r w:rsidRPr="00D5535E">
        <w:rPr>
          <w:rFonts w:ascii="Arial" w:hAnsi="Arial" w:cs="Arial"/>
          <w:sz w:val="26"/>
          <w:szCs w:val="26"/>
        </w:rPr>
        <w:t xml:space="preserve">- установить крышку сальника </w:t>
      </w:r>
      <w:r w:rsidR="00030665">
        <w:rPr>
          <w:rFonts w:ascii="Arial" w:hAnsi="Arial" w:cs="Arial"/>
          <w:sz w:val="26"/>
          <w:szCs w:val="26"/>
        </w:rPr>
        <w:t>45</w:t>
      </w:r>
      <w:r w:rsidRPr="00D5535E">
        <w:rPr>
          <w:rFonts w:ascii="Arial" w:hAnsi="Arial" w:cs="Arial"/>
          <w:sz w:val="26"/>
          <w:szCs w:val="26"/>
        </w:rPr>
        <w:t xml:space="preserve"> и притянуть винты </w:t>
      </w:r>
      <w:r w:rsidR="00030665">
        <w:rPr>
          <w:rFonts w:ascii="Arial" w:hAnsi="Arial" w:cs="Arial"/>
          <w:sz w:val="26"/>
          <w:szCs w:val="26"/>
        </w:rPr>
        <w:t>52</w:t>
      </w:r>
      <w:r w:rsidRPr="00D5535E">
        <w:rPr>
          <w:rFonts w:ascii="Arial" w:hAnsi="Arial" w:cs="Arial"/>
          <w:sz w:val="26"/>
          <w:szCs w:val="26"/>
        </w:rPr>
        <w:t>.</w:t>
      </w:r>
    </w:p>
    <w:p w:rsidR="00061064" w:rsidRDefault="00061064" w:rsidP="00061064">
      <w:pPr>
        <w:pStyle w:val="a6"/>
        <w:spacing w:before="80" w:line="360" w:lineRule="auto"/>
        <w:ind w:right="-6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4.3.2.6 Сборку </w:t>
      </w:r>
      <w:r w:rsidR="00B433B2">
        <w:rPr>
          <w:rFonts w:ascii="Arial" w:hAnsi="Arial" w:cs="Arial"/>
          <w:sz w:val="26"/>
          <w:szCs w:val="26"/>
        </w:rPr>
        <w:t xml:space="preserve">шарикового </w:t>
      </w:r>
      <w:r>
        <w:rPr>
          <w:rFonts w:ascii="Arial" w:hAnsi="Arial" w:cs="Arial"/>
          <w:sz w:val="26"/>
          <w:szCs w:val="26"/>
        </w:rPr>
        <w:t>клапана</w:t>
      </w:r>
      <w:r w:rsidR="00B433B2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</w:p>
    <w:p w:rsidR="00B433B2" w:rsidRDefault="00B433B2" w:rsidP="00061064">
      <w:pPr>
        <w:pStyle w:val="a6"/>
        <w:spacing w:before="80" w:line="360" w:lineRule="auto"/>
        <w:ind w:right="-6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-в полость камеры по центру установить шарик </w:t>
      </w:r>
      <w:r w:rsidR="00030665">
        <w:rPr>
          <w:rFonts w:ascii="Arial" w:hAnsi="Arial" w:cs="Arial"/>
          <w:sz w:val="26"/>
          <w:szCs w:val="26"/>
        </w:rPr>
        <w:t>25</w:t>
      </w:r>
      <w:r>
        <w:rPr>
          <w:rFonts w:ascii="Arial" w:hAnsi="Arial" w:cs="Arial"/>
          <w:sz w:val="26"/>
          <w:szCs w:val="26"/>
        </w:rPr>
        <w:t>;</w:t>
      </w:r>
    </w:p>
    <w:p w:rsidR="00B433B2" w:rsidRDefault="00B433B2" w:rsidP="00061064">
      <w:pPr>
        <w:pStyle w:val="a6"/>
        <w:spacing w:before="80" w:line="360" w:lineRule="auto"/>
        <w:ind w:right="-6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-надеть прокладку 2</w:t>
      </w:r>
      <w:r w:rsidR="00030665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на пробку </w:t>
      </w:r>
      <w:r w:rsidR="00030665">
        <w:rPr>
          <w:rFonts w:ascii="Arial" w:hAnsi="Arial" w:cs="Arial"/>
          <w:sz w:val="26"/>
          <w:szCs w:val="26"/>
        </w:rPr>
        <w:t>26</w:t>
      </w:r>
      <w:r>
        <w:rPr>
          <w:rFonts w:ascii="Arial" w:hAnsi="Arial" w:cs="Arial"/>
          <w:sz w:val="26"/>
          <w:szCs w:val="26"/>
        </w:rPr>
        <w:t>;</w:t>
      </w:r>
    </w:p>
    <w:p w:rsidR="00B433B2" w:rsidRDefault="00B433B2" w:rsidP="00061064">
      <w:pPr>
        <w:pStyle w:val="a6"/>
        <w:spacing w:before="80" w:line="360" w:lineRule="auto"/>
        <w:ind w:right="-6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 специальную расточку пробки </w:t>
      </w:r>
      <w:r w:rsidR="00030665">
        <w:rPr>
          <w:rFonts w:ascii="Arial" w:hAnsi="Arial" w:cs="Arial"/>
          <w:sz w:val="26"/>
          <w:szCs w:val="26"/>
        </w:rPr>
        <w:t>26</w:t>
      </w:r>
      <w:r>
        <w:rPr>
          <w:rFonts w:ascii="Arial" w:hAnsi="Arial" w:cs="Arial"/>
          <w:sz w:val="26"/>
          <w:szCs w:val="26"/>
        </w:rPr>
        <w:t xml:space="preserve"> вставить пружину 2</w:t>
      </w:r>
      <w:r w:rsidR="0003066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</w:t>
      </w:r>
    </w:p>
    <w:p w:rsidR="00ED21C4" w:rsidRDefault="00ED21C4" w:rsidP="001C55B1">
      <w:pPr>
        <w:pStyle w:val="a6"/>
        <w:spacing w:line="33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D21C4">
        <w:rPr>
          <w:rFonts w:ascii="Arial" w:hAnsi="Arial" w:cs="Arial"/>
          <w:sz w:val="26"/>
          <w:szCs w:val="26"/>
        </w:rPr>
        <w:lastRenderedPageBreak/>
        <w:t>4</w:t>
      </w:r>
      <w:r>
        <w:rPr>
          <w:rFonts w:ascii="Arial" w:hAnsi="Arial" w:cs="Arial"/>
          <w:sz w:val="26"/>
          <w:szCs w:val="26"/>
        </w:rPr>
        <w:t>.</w:t>
      </w:r>
      <w:r w:rsidRPr="00ED21C4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</w:t>
      </w:r>
      <w:r w:rsidRPr="00ED21C4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 w:rsidR="0062545C">
        <w:rPr>
          <w:rFonts w:ascii="Arial" w:hAnsi="Arial" w:cs="Arial"/>
          <w:sz w:val="26"/>
          <w:szCs w:val="26"/>
        </w:rPr>
        <w:t>7</w:t>
      </w:r>
      <w:proofErr w:type="gramStart"/>
      <w:r w:rsidR="0062545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proofErr w:type="gramEnd"/>
      <w:r>
        <w:rPr>
          <w:rFonts w:ascii="Arial" w:hAnsi="Arial" w:cs="Arial"/>
          <w:sz w:val="26"/>
          <w:szCs w:val="26"/>
        </w:rPr>
        <w:t>осле сборки насоса необходимо проверить вращение роторов,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едание не допускается.</w:t>
      </w:r>
    </w:p>
    <w:p w:rsidR="00AD75F6" w:rsidRDefault="00AD75F6" w:rsidP="00AD75F6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14663">
        <w:rPr>
          <w:rFonts w:ascii="Arial" w:hAnsi="Arial" w:cs="Arial"/>
          <w:sz w:val="26"/>
          <w:szCs w:val="26"/>
        </w:rPr>
        <w:t>4.</w:t>
      </w:r>
      <w:r w:rsidR="00AD4195" w:rsidRPr="00014663">
        <w:rPr>
          <w:rFonts w:ascii="Arial" w:hAnsi="Arial" w:cs="Arial"/>
          <w:sz w:val="26"/>
          <w:szCs w:val="26"/>
        </w:rPr>
        <w:t>3</w:t>
      </w:r>
      <w:r w:rsidRPr="00014663">
        <w:rPr>
          <w:rFonts w:ascii="Arial" w:hAnsi="Arial" w:cs="Arial"/>
          <w:sz w:val="26"/>
          <w:szCs w:val="26"/>
        </w:rPr>
        <w:t>.</w:t>
      </w:r>
      <w:r w:rsidR="00AD4195" w:rsidRPr="00014663">
        <w:rPr>
          <w:rFonts w:ascii="Arial" w:hAnsi="Arial" w:cs="Arial"/>
          <w:sz w:val="26"/>
          <w:szCs w:val="26"/>
        </w:rPr>
        <w:t>3</w:t>
      </w:r>
      <w:r w:rsidRPr="00014663">
        <w:rPr>
          <w:rFonts w:ascii="Arial" w:hAnsi="Arial" w:cs="Arial"/>
          <w:sz w:val="26"/>
          <w:szCs w:val="26"/>
        </w:rPr>
        <w:t xml:space="preserve"> Сборка агрегата</w:t>
      </w:r>
      <w:r w:rsidR="0088159B">
        <w:rPr>
          <w:rFonts w:ascii="Arial" w:hAnsi="Arial" w:cs="Arial"/>
          <w:sz w:val="26"/>
          <w:szCs w:val="26"/>
        </w:rPr>
        <w:t>.</w:t>
      </w:r>
    </w:p>
    <w:p w:rsidR="00673B71" w:rsidRDefault="00CC1251" w:rsidP="00673B71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ED21C4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.</w:t>
      </w:r>
      <w:r w:rsidRPr="00ED21C4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</w:t>
      </w:r>
      <w:r w:rsidR="00AD4195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</w:t>
      </w:r>
      <w:r w:rsidR="00AD4195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</w:t>
      </w:r>
      <w:r w:rsidR="00673B71">
        <w:rPr>
          <w:rFonts w:ascii="Arial" w:hAnsi="Arial" w:cs="Arial"/>
          <w:sz w:val="26"/>
          <w:szCs w:val="26"/>
        </w:rPr>
        <w:t xml:space="preserve">Сборку </w:t>
      </w:r>
      <w:r w:rsidR="00673B71" w:rsidRPr="00423137">
        <w:rPr>
          <w:rFonts w:ascii="Arial" w:hAnsi="Arial" w:cs="Arial"/>
          <w:sz w:val="26"/>
          <w:szCs w:val="26"/>
        </w:rPr>
        <w:t>агрегата производить в следующей последовательности</w:t>
      </w:r>
      <w:r w:rsidR="00673B71">
        <w:rPr>
          <w:rFonts w:ascii="Arial" w:hAnsi="Arial" w:cs="Arial"/>
          <w:sz w:val="26"/>
          <w:szCs w:val="26"/>
        </w:rPr>
        <w:t>:</w:t>
      </w:r>
    </w:p>
    <w:p w:rsidR="00673B71" w:rsidRDefault="00673B71" w:rsidP="00673B71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установить на вал насоса шпонку 1</w:t>
      </w:r>
      <w:r w:rsidR="009F6889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и полумуфту 2;</w:t>
      </w:r>
    </w:p>
    <w:p w:rsidR="00673B71" w:rsidRDefault="00673B71" w:rsidP="00673B71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вложить звездочку муфты</w:t>
      </w:r>
      <w:r w:rsidR="0088159B">
        <w:rPr>
          <w:rFonts w:ascii="Arial" w:hAnsi="Arial" w:cs="Arial"/>
          <w:sz w:val="26"/>
          <w:szCs w:val="26"/>
        </w:rPr>
        <w:t xml:space="preserve"> 3</w:t>
      </w:r>
      <w:r>
        <w:rPr>
          <w:rFonts w:ascii="Arial" w:hAnsi="Arial" w:cs="Arial"/>
          <w:sz w:val="26"/>
          <w:szCs w:val="26"/>
        </w:rPr>
        <w:t>;</w:t>
      </w:r>
    </w:p>
    <w:p w:rsidR="00673B71" w:rsidRDefault="00673B71" w:rsidP="00673B71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установить насос 1 на раму</w:t>
      </w:r>
      <w:r w:rsidRPr="006F38CD">
        <w:rPr>
          <w:rFonts w:ascii="Arial" w:hAnsi="Arial" w:cs="Arial"/>
          <w:sz w:val="26"/>
          <w:szCs w:val="26"/>
        </w:rPr>
        <w:t xml:space="preserve"> </w:t>
      </w:r>
      <w:r w:rsidR="0088159B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;</w:t>
      </w:r>
    </w:p>
    <w:p w:rsidR="00673B71" w:rsidRDefault="00673B71" w:rsidP="00673B71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установить привод </w:t>
      </w:r>
      <w:r w:rsidR="0088159B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на раму </w:t>
      </w:r>
      <w:r w:rsidR="0088159B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;</w:t>
      </w:r>
    </w:p>
    <w:p w:rsidR="00673B71" w:rsidRDefault="00673B71" w:rsidP="00673B71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произвести центровку валов насоса и привода;</w:t>
      </w:r>
    </w:p>
    <w:p w:rsidR="00673B71" w:rsidRDefault="00673B71" w:rsidP="00673B71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установить защитный кожух </w:t>
      </w:r>
      <w:r w:rsidR="0088159B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;</w:t>
      </w:r>
    </w:p>
    <w:p w:rsidR="00673B71" w:rsidRDefault="00673B71" w:rsidP="00673B71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подсоединить к насосу трубопроводы.</w:t>
      </w:r>
    </w:p>
    <w:p w:rsidR="00673B71" w:rsidRDefault="00673B71" w:rsidP="00673B71">
      <w:pPr>
        <w:pStyle w:val="a6"/>
        <w:spacing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проверить соосность валов насоса и электродвигателя согласно п</w:t>
      </w:r>
      <w:r w:rsidRPr="00CB2B18">
        <w:rPr>
          <w:rFonts w:ascii="Arial" w:hAnsi="Arial" w:cs="Arial"/>
          <w:color w:val="FF0000"/>
          <w:sz w:val="26"/>
          <w:szCs w:val="26"/>
        </w:rPr>
        <w:t>.</w:t>
      </w:r>
      <w:r w:rsidR="0024688F" w:rsidRPr="0024688F">
        <w:rPr>
          <w:rFonts w:ascii="Arial" w:hAnsi="Arial" w:cs="Arial"/>
          <w:sz w:val="26"/>
          <w:szCs w:val="26"/>
        </w:rPr>
        <w:t>1.5</w:t>
      </w:r>
      <w:r w:rsidR="0024688F">
        <w:rPr>
          <w:rFonts w:ascii="Arial" w:hAnsi="Arial" w:cs="Arial"/>
          <w:sz w:val="26"/>
          <w:szCs w:val="26"/>
        </w:rPr>
        <w:t>.4</w:t>
      </w:r>
      <w:r w:rsidRPr="002468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настоящего руководства по эксплуатации.</w:t>
      </w:r>
    </w:p>
    <w:p w:rsidR="003C74F1" w:rsidRPr="00423137" w:rsidRDefault="003C74F1" w:rsidP="00435236">
      <w:pPr>
        <w:pStyle w:val="2"/>
        <w:spacing w:line="348" w:lineRule="auto"/>
        <w:rPr>
          <w:rFonts w:ascii="Arial" w:hAnsi="Arial" w:cs="Arial"/>
          <w:b w:val="0"/>
          <w:bCs/>
          <w:sz w:val="26"/>
          <w:szCs w:val="26"/>
        </w:rPr>
      </w:pPr>
      <w:bookmarkStart w:id="53" w:name="_Toc513111923"/>
      <w:r w:rsidRPr="00423137">
        <w:rPr>
          <w:rFonts w:ascii="Arial" w:hAnsi="Arial" w:cs="Arial"/>
          <w:b w:val="0"/>
          <w:bCs/>
          <w:sz w:val="26"/>
          <w:szCs w:val="26"/>
        </w:rPr>
        <w:t xml:space="preserve">4.4 </w:t>
      </w:r>
      <w:proofErr w:type="spellStart"/>
      <w:r w:rsidRPr="00423137">
        <w:rPr>
          <w:rFonts w:ascii="Arial" w:hAnsi="Arial" w:cs="Arial"/>
          <w:b w:val="0"/>
          <w:bCs/>
          <w:sz w:val="26"/>
          <w:szCs w:val="26"/>
        </w:rPr>
        <w:t>Переконсервация</w:t>
      </w:r>
      <w:bookmarkEnd w:id="53"/>
      <w:proofErr w:type="spellEnd"/>
    </w:p>
    <w:p w:rsidR="003C74F1" w:rsidRDefault="003C74F1" w:rsidP="00435236">
      <w:pPr>
        <w:pStyle w:val="a6"/>
        <w:spacing w:line="34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Предприятие-изготовитель перед упаковкой агрегата все внутренние и о</w:t>
      </w:r>
      <w:r w:rsidRPr="00423137">
        <w:rPr>
          <w:rFonts w:ascii="Arial" w:hAnsi="Arial" w:cs="Arial"/>
          <w:sz w:val="26"/>
          <w:szCs w:val="26"/>
        </w:rPr>
        <w:t>б</w:t>
      </w:r>
      <w:r w:rsidRPr="00423137">
        <w:rPr>
          <w:rFonts w:ascii="Arial" w:hAnsi="Arial" w:cs="Arial"/>
          <w:sz w:val="26"/>
          <w:szCs w:val="26"/>
        </w:rPr>
        <w:t>работанные наружные поверхности деталей, запасных частей покрывает сто</w:t>
      </w:r>
      <w:r w:rsidRPr="00423137">
        <w:rPr>
          <w:rFonts w:ascii="Arial" w:hAnsi="Arial" w:cs="Arial"/>
          <w:sz w:val="26"/>
          <w:szCs w:val="26"/>
        </w:rPr>
        <w:t>й</w:t>
      </w:r>
      <w:r w:rsidRPr="00423137">
        <w:rPr>
          <w:rFonts w:ascii="Arial" w:hAnsi="Arial" w:cs="Arial"/>
          <w:sz w:val="26"/>
          <w:szCs w:val="26"/>
        </w:rPr>
        <w:t>кой антикоррозийной смазкой.</w:t>
      </w:r>
    </w:p>
    <w:p w:rsidR="003C74F1" w:rsidRPr="00423137" w:rsidRDefault="003C74F1" w:rsidP="00435236">
      <w:pPr>
        <w:pStyle w:val="a6"/>
        <w:spacing w:line="34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4.4.1 Метод и средства консервации и упаковки обеспечивают сохранность насоса в течение 2-х лет, запчастей 3-х лет со дня отгрузки с предприятия-изготовителя при условиях транспортирования</w:t>
      </w:r>
      <w:r>
        <w:rPr>
          <w:rFonts w:ascii="Arial" w:hAnsi="Arial" w:cs="Arial"/>
          <w:sz w:val="26"/>
          <w:szCs w:val="26"/>
        </w:rPr>
        <w:t xml:space="preserve"> и хранения, указанных в пун</w:t>
      </w:r>
      <w:r>
        <w:rPr>
          <w:rFonts w:ascii="Arial" w:hAnsi="Arial" w:cs="Arial"/>
          <w:sz w:val="26"/>
          <w:szCs w:val="26"/>
        </w:rPr>
        <w:t>к</w:t>
      </w:r>
      <w:r>
        <w:rPr>
          <w:rFonts w:ascii="Arial" w:hAnsi="Arial" w:cs="Arial"/>
          <w:sz w:val="26"/>
          <w:szCs w:val="26"/>
        </w:rPr>
        <w:t>те </w:t>
      </w:r>
      <w:r w:rsidRPr="00423137">
        <w:rPr>
          <w:rFonts w:ascii="Arial" w:hAnsi="Arial" w:cs="Arial"/>
          <w:sz w:val="26"/>
          <w:szCs w:val="26"/>
        </w:rPr>
        <w:t>1.6.</w:t>
      </w:r>
    </w:p>
    <w:p w:rsidR="003C74F1" w:rsidRPr="00423137" w:rsidRDefault="003C74F1" w:rsidP="00435236">
      <w:pPr>
        <w:pStyle w:val="a6"/>
        <w:spacing w:line="34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4.4.2</w:t>
      </w:r>
      <w:proofErr w:type="gramStart"/>
      <w:r w:rsidRPr="00423137">
        <w:rPr>
          <w:rFonts w:ascii="Arial" w:hAnsi="Arial" w:cs="Arial"/>
          <w:sz w:val="26"/>
          <w:szCs w:val="26"/>
        </w:rPr>
        <w:t xml:space="preserve"> П</w:t>
      </w:r>
      <w:proofErr w:type="gramEnd"/>
      <w:r w:rsidRPr="00423137">
        <w:rPr>
          <w:rFonts w:ascii="Arial" w:hAnsi="Arial" w:cs="Arial"/>
          <w:sz w:val="26"/>
          <w:szCs w:val="26"/>
        </w:rPr>
        <w:t xml:space="preserve">ри остановке насоса на длительное время или после окончания срока действия консервации его необходимо </w:t>
      </w:r>
      <w:proofErr w:type="spellStart"/>
      <w:r w:rsidRPr="00423137">
        <w:rPr>
          <w:rFonts w:ascii="Arial" w:hAnsi="Arial" w:cs="Arial"/>
          <w:sz w:val="26"/>
          <w:szCs w:val="26"/>
        </w:rPr>
        <w:t>переконсервировать</w:t>
      </w:r>
      <w:proofErr w:type="spellEnd"/>
      <w:r w:rsidRPr="00423137">
        <w:rPr>
          <w:rFonts w:ascii="Arial" w:hAnsi="Arial" w:cs="Arial"/>
          <w:sz w:val="26"/>
          <w:szCs w:val="26"/>
        </w:rPr>
        <w:t>.</w:t>
      </w:r>
    </w:p>
    <w:p w:rsidR="003C74F1" w:rsidRPr="00423137" w:rsidRDefault="003C74F1" w:rsidP="00435236">
      <w:pPr>
        <w:pStyle w:val="a6"/>
        <w:spacing w:line="34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Переконсервацию производить в помещ</w:t>
      </w:r>
      <w:r>
        <w:rPr>
          <w:rFonts w:ascii="Arial" w:hAnsi="Arial" w:cs="Arial"/>
          <w:sz w:val="26"/>
          <w:szCs w:val="26"/>
        </w:rPr>
        <w:t>ении при температуре не ниже 15</w:t>
      </w:r>
      <w:proofErr w:type="gramStart"/>
      <w:r>
        <w:rPr>
          <w:rFonts w:ascii="Arial" w:hAnsi="Arial" w:cs="Arial"/>
          <w:sz w:val="26"/>
          <w:szCs w:val="26"/>
        </w:rPr>
        <w:t> </w:t>
      </w:r>
      <w:r w:rsidRPr="00423137">
        <w:rPr>
          <w:rFonts w:ascii="Arial" w:hAnsi="Arial" w:cs="Arial"/>
          <w:sz w:val="26"/>
          <w:szCs w:val="26"/>
        </w:rPr>
        <w:t>С</w:t>
      </w:r>
      <w:proofErr w:type="gramEnd"/>
      <w:r w:rsidRPr="00423137">
        <w:rPr>
          <w:rFonts w:ascii="Arial" w:hAnsi="Arial" w:cs="Arial"/>
          <w:sz w:val="26"/>
          <w:szCs w:val="26"/>
        </w:rPr>
        <w:t xml:space="preserve"> (288 К) и относительной влажности воздуха не выше 70 %.</w:t>
      </w:r>
    </w:p>
    <w:p w:rsidR="003C74F1" w:rsidRPr="00423137" w:rsidRDefault="003C74F1" w:rsidP="00435236">
      <w:pPr>
        <w:pStyle w:val="a6"/>
        <w:spacing w:line="34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Переконсервацию внутренних поверхностей производить по ВЗ-2</w:t>
      </w:r>
      <w:r>
        <w:rPr>
          <w:rFonts w:ascii="Arial" w:hAnsi="Arial" w:cs="Arial"/>
          <w:sz w:val="26"/>
          <w:szCs w:val="26"/>
        </w:rPr>
        <w:t xml:space="preserve"> ГОСТ 9.014-78 </w:t>
      </w:r>
      <w:r w:rsidRPr="00423137">
        <w:rPr>
          <w:rFonts w:ascii="Arial" w:hAnsi="Arial" w:cs="Arial"/>
          <w:sz w:val="26"/>
          <w:szCs w:val="26"/>
        </w:rPr>
        <w:t>в сле</w:t>
      </w:r>
      <w:r>
        <w:rPr>
          <w:rFonts w:ascii="Arial" w:hAnsi="Arial" w:cs="Arial"/>
          <w:sz w:val="26"/>
          <w:szCs w:val="26"/>
        </w:rPr>
        <w:t>дующей последовательности:</w:t>
      </w:r>
    </w:p>
    <w:p w:rsidR="003C74F1" w:rsidRPr="00423137" w:rsidRDefault="003C74F1" w:rsidP="00435236">
      <w:pPr>
        <w:pStyle w:val="a6"/>
        <w:spacing w:line="34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- соединить всасывающий и нагнетательный патрубки</w:t>
      </w:r>
      <w:r>
        <w:rPr>
          <w:rFonts w:ascii="Arial" w:hAnsi="Arial" w:cs="Arial"/>
          <w:sz w:val="26"/>
          <w:szCs w:val="26"/>
        </w:rPr>
        <w:t xml:space="preserve"> с</w:t>
      </w:r>
      <w:r w:rsidRPr="00423137">
        <w:rPr>
          <w:rFonts w:ascii="Arial" w:hAnsi="Arial" w:cs="Arial"/>
          <w:sz w:val="26"/>
          <w:szCs w:val="26"/>
        </w:rPr>
        <w:t xml:space="preserve"> емкостью, запо</w:t>
      </w:r>
      <w:r w:rsidRPr="00423137">
        <w:rPr>
          <w:rFonts w:ascii="Arial" w:hAnsi="Arial" w:cs="Arial"/>
          <w:sz w:val="26"/>
          <w:szCs w:val="26"/>
        </w:rPr>
        <w:t>л</w:t>
      </w:r>
      <w:r w:rsidRPr="00423137">
        <w:rPr>
          <w:rFonts w:ascii="Arial" w:hAnsi="Arial" w:cs="Arial"/>
          <w:sz w:val="26"/>
          <w:szCs w:val="26"/>
        </w:rPr>
        <w:t>ненной консервационной смесью минерального масла с 5-10% присад</w:t>
      </w:r>
      <w:r>
        <w:rPr>
          <w:rFonts w:ascii="Arial" w:hAnsi="Arial" w:cs="Arial"/>
          <w:sz w:val="26"/>
          <w:szCs w:val="26"/>
        </w:rPr>
        <w:t>кой АКОР</w:t>
      </w:r>
      <w:r>
        <w:rPr>
          <w:rFonts w:ascii="Arial" w:hAnsi="Arial" w:cs="Arial"/>
          <w:sz w:val="26"/>
          <w:szCs w:val="26"/>
        </w:rPr>
        <w:noBreakHyphen/>
      </w:r>
      <w:r w:rsidRPr="00423137">
        <w:rPr>
          <w:rFonts w:ascii="Arial" w:hAnsi="Arial" w:cs="Arial"/>
          <w:sz w:val="26"/>
          <w:szCs w:val="26"/>
        </w:rPr>
        <w:t>1 ГОСТ 15171-78.</w:t>
      </w:r>
    </w:p>
    <w:p w:rsidR="003C74F1" w:rsidRPr="00423137" w:rsidRDefault="003C74F1" w:rsidP="00435236">
      <w:pPr>
        <w:pStyle w:val="a6"/>
        <w:spacing w:line="34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- включив агрегат, перекачивать смесь в течение не менее 10 мин., д</w:t>
      </w:r>
      <w:r w:rsidRPr="00423137">
        <w:rPr>
          <w:rFonts w:ascii="Arial" w:hAnsi="Arial" w:cs="Arial"/>
          <w:sz w:val="26"/>
          <w:szCs w:val="26"/>
        </w:rPr>
        <w:t>о</w:t>
      </w:r>
      <w:r w:rsidRPr="00423137">
        <w:rPr>
          <w:rFonts w:ascii="Arial" w:hAnsi="Arial" w:cs="Arial"/>
          <w:sz w:val="26"/>
          <w:szCs w:val="26"/>
        </w:rPr>
        <w:t>бившись принудительного срабатывания предохранительного клапана.</w:t>
      </w:r>
    </w:p>
    <w:p w:rsidR="003C74F1" w:rsidRPr="00423137" w:rsidRDefault="003C74F1" w:rsidP="00435236">
      <w:pPr>
        <w:pStyle w:val="a6"/>
        <w:spacing w:line="34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- вылить из насоса оставшееся масло.</w:t>
      </w:r>
    </w:p>
    <w:p w:rsidR="003C74F1" w:rsidRPr="00423137" w:rsidRDefault="003C74F1" w:rsidP="00435236">
      <w:pPr>
        <w:pStyle w:val="a6"/>
        <w:spacing w:line="34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lastRenderedPageBreak/>
        <w:t>- заглушить насос заглушками.</w:t>
      </w:r>
    </w:p>
    <w:p w:rsidR="003C74F1" w:rsidRPr="00423137" w:rsidRDefault="003C74F1" w:rsidP="00435236">
      <w:pPr>
        <w:pStyle w:val="a6"/>
        <w:spacing w:line="348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4.4.3 Переконсервацию наружных повер</w:t>
      </w:r>
      <w:r>
        <w:rPr>
          <w:rFonts w:ascii="Arial" w:hAnsi="Arial" w:cs="Arial"/>
          <w:sz w:val="26"/>
          <w:szCs w:val="26"/>
        </w:rPr>
        <w:t>хностей и ЗИП производить по ВЗ</w:t>
      </w:r>
      <w:r>
        <w:rPr>
          <w:rFonts w:ascii="Arial" w:hAnsi="Arial" w:cs="Arial"/>
          <w:sz w:val="26"/>
          <w:szCs w:val="26"/>
        </w:rPr>
        <w:noBreakHyphen/>
      </w:r>
      <w:r w:rsidRPr="00423137">
        <w:rPr>
          <w:rFonts w:ascii="Arial" w:hAnsi="Arial" w:cs="Arial"/>
          <w:sz w:val="26"/>
          <w:szCs w:val="26"/>
        </w:rPr>
        <w:t>4 ГОСТ 9.014-78 следующим способом:</w:t>
      </w:r>
    </w:p>
    <w:p w:rsidR="003C74F1" w:rsidRPr="00423137" w:rsidRDefault="003C74F1" w:rsidP="00435236">
      <w:pPr>
        <w:spacing w:line="34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- на обезжиренные чистые и сухие неокрашенные поверхности нанести равномерным слоем нагретую до температуры 80-100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Pr="00423137">
        <w:rPr>
          <w:rFonts w:ascii="Arial" w:hAnsi="Arial" w:cs="Arial"/>
          <w:sz w:val="26"/>
          <w:szCs w:val="26"/>
        </w:rPr>
        <w:t>°С</w:t>
      </w:r>
      <w:proofErr w:type="gramEnd"/>
      <w:r w:rsidRPr="00423137">
        <w:rPr>
          <w:rFonts w:ascii="Arial" w:hAnsi="Arial" w:cs="Arial"/>
          <w:sz w:val="26"/>
          <w:szCs w:val="26"/>
        </w:rPr>
        <w:t xml:space="preserve"> (253-373 К) смазку п</w:t>
      </w:r>
      <w:r w:rsidRPr="00423137">
        <w:rPr>
          <w:rFonts w:ascii="Arial" w:hAnsi="Arial" w:cs="Arial"/>
          <w:sz w:val="26"/>
          <w:szCs w:val="26"/>
        </w:rPr>
        <w:t>у</w:t>
      </w:r>
      <w:r w:rsidRPr="00423137">
        <w:rPr>
          <w:rFonts w:ascii="Arial" w:hAnsi="Arial" w:cs="Arial"/>
          <w:sz w:val="26"/>
          <w:szCs w:val="26"/>
        </w:rPr>
        <w:t>шечную ПВК 3Т5/5.5 ГОСТ</w:t>
      </w:r>
      <w:r>
        <w:rPr>
          <w:rFonts w:ascii="Arial" w:hAnsi="Arial" w:cs="Arial"/>
          <w:sz w:val="26"/>
          <w:szCs w:val="26"/>
        </w:rPr>
        <w:t xml:space="preserve"> </w:t>
      </w:r>
      <w:r w:rsidRPr="00423137">
        <w:rPr>
          <w:rFonts w:ascii="Arial" w:hAnsi="Arial" w:cs="Arial"/>
          <w:sz w:val="26"/>
          <w:szCs w:val="26"/>
        </w:rPr>
        <w:t>19537-83. Толщина слоя смазки должна быть не м</w:t>
      </w:r>
      <w:r w:rsidRPr="00423137">
        <w:rPr>
          <w:rFonts w:ascii="Arial" w:hAnsi="Arial" w:cs="Arial"/>
          <w:sz w:val="26"/>
          <w:szCs w:val="26"/>
        </w:rPr>
        <w:t>е</w:t>
      </w:r>
      <w:r w:rsidRPr="00423137">
        <w:rPr>
          <w:rFonts w:ascii="Arial" w:hAnsi="Arial" w:cs="Arial"/>
          <w:sz w:val="26"/>
          <w:szCs w:val="26"/>
        </w:rPr>
        <w:t>нее 0,5 мм.</w:t>
      </w:r>
    </w:p>
    <w:p w:rsidR="003C74F1" w:rsidRPr="00423137" w:rsidRDefault="003C74F1" w:rsidP="00435236">
      <w:pPr>
        <w:spacing w:line="34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Допускается применение смазки К-17 ГОСТ 10877-76 с последующей уп</w:t>
      </w:r>
      <w:r w:rsidRPr="00423137">
        <w:rPr>
          <w:rFonts w:ascii="Arial" w:hAnsi="Arial" w:cs="Arial"/>
          <w:sz w:val="26"/>
          <w:szCs w:val="26"/>
        </w:rPr>
        <w:t>а</w:t>
      </w:r>
      <w:r w:rsidRPr="00423137">
        <w:rPr>
          <w:rFonts w:ascii="Arial" w:hAnsi="Arial" w:cs="Arial"/>
          <w:sz w:val="26"/>
          <w:szCs w:val="26"/>
        </w:rPr>
        <w:t>ковкой в парафинированную б</w:t>
      </w:r>
      <w:r w:rsidR="004D3E77">
        <w:rPr>
          <w:rFonts w:ascii="Arial" w:hAnsi="Arial" w:cs="Arial"/>
          <w:sz w:val="26"/>
          <w:szCs w:val="26"/>
        </w:rPr>
        <w:t>умагу марки БП-3-35 ГОСТ 9569-2006.</w:t>
      </w:r>
    </w:p>
    <w:p w:rsidR="003C74F1" w:rsidRPr="00423137" w:rsidRDefault="003C74F1" w:rsidP="00435236">
      <w:pPr>
        <w:spacing w:line="34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>Температура насоса при переконсервации должна быть не ниже темпер</w:t>
      </w:r>
      <w:r w:rsidRPr="00423137">
        <w:rPr>
          <w:rFonts w:ascii="Arial" w:hAnsi="Arial" w:cs="Arial"/>
          <w:sz w:val="26"/>
          <w:szCs w:val="26"/>
        </w:rPr>
        <w:t>а</w:t>
      </w:r>
      <w:r w:rsidRPr="00423137">
        <w:rPr>
          <w:rFonts w:ascii="Arial" w:hAnsi="Arial" w:cs="Arial"/>
          <w:sz w:val="26"/>
          <w:szCs w:val="26"/>
        </w:rPr>
        <w:t xml:space="preserve">туры помещения, где производится </w:t>
      </w:r>
      <w:proofErr w:type="spellStart"/>
      <w:r w:rsidRPr="00423137">
        <w:rPr>
          <w:rFonts w:ascii="Arial" w:hAnsi="Arial" w:cs="Arial"/>
          <w:sz w:val="26"/>
          <w:szCs w:val="26"/>
        </w:rPr>
        <w:t>переконсервация</w:t>
      </w:r>
      <w:proofErr w:type="spellEnd"/>
      <w:r w:rsidRPr="00423137">
        <w:rPr>
          <w:rFonts w:ascii="Arial" w:hAnsi="Arial" w:cs="Arial"/>
          <w:sz w:val="26"/>
          <w:szCs w:val="26"/>
        </w:rPr>
        <w:t>.</w:t>
      </w:r>
    </w:p>
    <w:p w:rsidR="003C74F1" w:rsidRDefault="003C74F1" w:rsidP="00435236">
      <w:pPr>
        <w:spacing w:line="348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23137">
        <w:rPr>
          <w:rFonts w:ascii="Arial" w:hAnsi="Arial" w:cs="Arial"/>
          <w:sz w:val="26"/>
          <w:szCs w:val="26"/>
        </w:rPr>
        <w:t xml:space="preserve">Переконсервацию </w:t>
      </w:r>
      <w:r w:rsidR="00C01280">
        <w:rPr>
          <w:rFonts w:ascii="Arial" w:hAnsi="Arial" w:cs="Arial"/>
          <w:sz w:val="26"/>
          <w:szCs w:val="26"/>
        </w:rPr>
        <w:t>привода</w:t>
      </w:r>
      <w:r w:rsidRPr="00423137">
        <w:rPr>
          <w:rFonts w:ascii="Arial" w:hAnsi="Arial" w:cs="Arial"/>
          <w:sz w:val="26"/>
          <w:szCs w:val="26"/>
        </w:rPr>
        <w:t xml:space="preserve"> производить согласно инструкции по обслуж</w:t>
      </w:r>
      <w:r w:rsidRPr="00423137">
        <w:rPr>
          <w:rFonts w:ascii="Arial" w:hAnsi="Arial" w:cs="Arial"/>
          <w:sz w:val="26"/>
          <w:szCs w:val="26"/>
        </w:rPr>
        <w:t>и</w:t>
      </w:r>
      <w:r w:rsidRPr="00423137">
        <w:rPr>
          <w:rFonts w:ascii="Arial" w:hAnsi="Arial" w:cs="Arial"/>
          <w:sz w:val="26"/>
          <w:szCs w:val="26"/>
        </w:rPr>
        <w:t xml:space="preserve">ванию </w:t>
      </w:r>
      <w:r w:rsidR="00C01280">
        <w:rPr>
          <w:rFonts w:ascii="Arial" w:hAnsi="Arial" w:cs="Arial"/>
          <w:sz w:val="26"/>
          <w:szCs w:val="26"/>
        </w:rPr>
        <w:t>привода</w:t>
      </w:r>
      <w:r w:rsidRPr="00423137">
        <w:rPr>
          <w:rFonts w:ascii="Arial" w:hAnsi="Arial" w:cs="Arial"/>
          <w:sz w:val="26"/>
          <w:szCs w:val="26"/>
        </w:rPr>
        <w:t>.</w:t>
      </w:r>
    </w:p>
    <w:p w:rsidR="00DC5D90" w:rsidRPr="00A32CD9" w:rsidRDefault="00DC5D90" w:rsidP="00DC5D90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4.4.4</w:t>
      </w:r>
      <w:proofErr w:type="gramStart"/>
      <w:r>
        <w:rPr>
          <w:rFonts w:ascii="Arial" w:hAnsi="Arial" w:cs="Arial"/>
          <w:sz w:val="26"/>
          <w:szCs w:val="26"/>
        </w:rPr>
        <w:t xml:space="preserve"> Д</w:t>
      </w:r>
      <w:proofErr w:type="gramEnd"/>
      <w:r>
        <w:rPr>
          <w:rFonts w:ascii="Arial" w:hAnsi="Arial" w:cs="Arial"/>
          <w:sz w:val="26"/>
          <w:szCs w:val="26"/>
        </w:rPr>
        <w:t xml:space="preserve">ля </w:t>
      </w:r>
      <w:r w:rsidRPr="00900158">
        <w:rPr>
          <w:rFonts w:ascii="Arial" w:hAnsi="Arial" w:cs="Arial"/>
          <w:sz w:val="26"/>
          <w:szCs w:val="26"/>
        </w:rPr>
        <w:t>расконсервации</w:t>
      </w:r>
      <w:r>
        <w:rPr>
          <w:rFonts w:ascii="Arial" w:hAnsi="Arial" w:cs="Arial"/>
          <w:sz w:val="26"/>
          <w:szCs w:val="26"/>
        </w:rPr>
        <w:t xml:space="preserve"> (насоса)</w:t>
      </w:r>
      <w:r w:rsidRPr="00900158">
        <w:rPr>
          <w:rFonts w:ascii="Arial" w:hAnsi="Arial" w:cs="Arial"/>
          <w:sz w:val="26"/>
          <w:szCs w:val="26"/>
        </w:rPr>
        <w:t xml:space="preserve"> агрегата необходимо удалить консе</w:t>
      </w:r>
      <w:r w:rsidRPr="00900158">
        <w:rPr>
          <w:rFonts w:ascii="Arial" w:hAnsi="Arial" w:cs="Arial"/>
          <w:sz w:val="26"/>
          <w:szCs w:val="26"/>
        </w:rPr>
        <w:t>р</w:t>
      </w:r>
      <w:r w:rsidRPr="00900158">
        <w:rPr>
          <w:rFonts w:ascii="Arial" w:hAnsi="Arial" w:cs="Arial"/>
          <w:sz w:val="26"/>
          <w:szCs w:val="26"/>
        </w:rPr>
        <w:t>вационную смазку с наружных поверхностей, расконсервация внутренних поло</w:t>
      </w:r>
      <w:r w:rsidRPr="00900158">
        <w:rPr>
          <w:rFonts w:ascii="Arial" w:hAnsi="Arial" w:cs="Arial"/>
          <w:sz w:val="26"/>
          <w:szCs w:val="26"/>
        </w:rPr>
        <w:t>с</w:t>
      </w:r>
      <w:r w:rsidRPr="00900158">
        <w:rPr>
          <w:rFonts w:ascii="Arial" w:hAnsi="Arial" w:cs="Arial"/>
          <w:sz w:val="26"/>
          <w:szCs w:val="26"/>
        </w:rPr>
        <w:t>тей не требуется</w:t>
      </w:r>
      <w:r>
        <w:rPr>
          <w:rFonts w:ascii="Arial" w:hAnsi="Arial" w:cs="Arial"/>
          <w:sz w:val="26"/>
          <w:szCs w:val="26"/>
        </w:rPr>
        <w:t>.</w:t>
      </w:r>
    </w:p>
    <w:tbl>
      <w:tblPr>
        <w:tblW w:w="10031" w:type="dxa"/>
        <w:tblBorders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31"/>
      </w:tblGrid>
      <w:tr w:rsidR="003C74F1" w:rsidRPr="00F77E90" w:rsidTr="00E80689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3C74F1" w:rsidRPr="00026403" w:rsidRDefault="003C74F1" w:rsidP="00034673">
            <w:pPr>
              <w:pStyle w:val="2"/>
              <w:spacing w:before="8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F77E90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77E90">
              <w:rPr>
                <w:rFonts w:ascii="Arial" w:hAnsi="Arial" w:cs="Arial"/>
                <w:sz w:val="24"/>
                <w:szCs w:val="24"/>
              </w:rPr>
              <w:br w:type="page"/>
            </w:r>
            <w:r w:rsidRPr="00F77E90">
              <w:rPr>
                <w:rFonts w:ascii="Arial" w:hAnsi="Arial" w:cs="Arial"/>
                <w:sz w:val="24"/>
                <w:szCs w:val="24"/>
              </w:rPr>
              <w:br w:type="page"/>
            </w:r>
            <w:bookmarkStart w:id="54" w:name="_Toc467915636"/>
            <w:bookmarkStart w:id="55" w:name="_Toc513111924"/>
            <w:r w:rsidRPr="002845A7">
              <w:rPr>
                <w:rFonts w:ascii="Arial" w:hAnsi="Arial" w:cs="Arial"/>
                <w:b w:val="0"/>
                <w:sz w:val="26"/>
                <w:szCs w:val="26"/>
              </w:rPr>
              <w:t>5 РЕСУРСЫ, СРОКИ СЛУЖБЫ, ХРАНЕНИЯ</w:t>
            </w:r>
            <w:bookmarkEnd w:id="54"/>
            <w:r w:rsidRPr="002845A7">
              <w:rPr>
                <w:rFonts w:ascii="Arial" w:hAnsi="Arial" w:cs="Arial"/>
                <w:b w:val="0"/>
                <w:sz w:val="26"/>
                <w:szCs w:val="26"/>
              </w:rPr>
              <w:t xml:space="preserve"> И ГАРАНТИИ ИЗГОТОВИТЕЛЯ</w:t>
            </w:r>
            <w:bookmarkEnd w:id="55"/>
          </w:p>
          <w:p w:rsidR="00534BCB" w:rsidRDefault="00534BCB" w:rsidP="00534BC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534BCB" w:rsidRPr="00D61C25" w:rsidRDefault="00534BCB" w:rsidP="00534BCB">
            <w:pPr>
              <w:pStyle w:val="a6"/>
              <w:spacing w:line="18" w:lineRule="atLeast"/>
              <w:rPr>
                <w:rFonts w:ascii="Arial" w:hAnsi="Arial" w:cs="Arial"/>
                <w:sz w:val="24"/>
                <w:szCs w:val="24"/>
              </w:rPr>
            </w:pPr>
            <w:r w:rsidRPr="00DB13B3">
              <w:rPr>
                <w:rFonts w:ascii="Arial" w:hAnsi="Arial" w:cs="Arial"/>
                <w:sz w:val="24"/>
                <w:szCs w:val="24"/>
              </w:rPr>
              <w:t xml:space="preserve">Средний ресурс изделия до </w:t>
            </w:r>
            <w:proofErr w:type="spellStart"/>
            <w:r w:rsidRPr="00DB13B3">
              <w:rPr>
                <w:rFonts w:ascii="Arial" w:hAnsi="Arial" w:cs="Arial"/>
                <w:sz w:val="24"/>
                <w:szCs w:val="24"/>
              </w:rPr>
              <w:t>____</w:t>
            </w:r>
            <w:r w:rsidRPr="00DB13B3">
              <w:rPr>
                <w:rFonts w:ascii="Arial" w:hAnsi="Arial" w:cs="Arial"/>
                <w:sz w:val="24"/>
                <w:szCs w:val="24"/>
                <w:u w:val="single"/>
              </w:rPr>
              <w:t>капитального</w:t>
            </w:r>
            <w:r w:rsidRPr="00DB13B3">
              <w:rPr>
                <w:rFonts w:ascii="Arial" w:hAnsi="Arial" w:cs="Arial"/>
                <w:sz w:val="24"/>
                <w:szCs w:val="24"/>
              </w:rPr>
              <w:t>_</w:t>
            </w:r>
            <w:r w:rsidRPr="00DB13B3">
              <w:rPr>
                <w:rFonts w:ascii="Arial" w:hAnsi="Arial" w:cs="Arial"/>
                <w:sz w:val="24"/>
                <w:szCs w:val="24"/>
                <w:u w:val="single"/>
              </w:rPr>
              <w:t>ремонта</w:t>
            </w:r>
            <w:proofErr w:type="spellEnd"/>
            <w:r w:rsidRPr="00DB13B3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DB13B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E38C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61C25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40</w:t>
            </w:r>
            <w:r w:rsidRPr="00D61C25">
              <w:rPr>
                <w:rFonts w:ascii="Arial" w:hAnsi="Arial" w:cs="Arial"/>
                <w:sz w:val="24"/>
                <w:szCs w:val="24"/>
                <w:u w:val="single"/>
              </w:rPr>
              <w:t xml:space="preserve"> 000 ч</w:t>
            </w:r>
            <w:r w:rsidRPr="00D61C25">
              <w:rPr>
                <w:rFonts w:ascii="Arial" w:hAnsi="Arial" w:cs="Arial"/>
                <w:sz w:val="24"/>
                <w:szCs w:val="24"/>
              </w:rPr>
              <w:t xml:space="preserve">___ </w:t>
            </w:r>
          </w:p>
          <w:p w:rsidR="00534BCB" w:rsidRPr="00D61C25" w:rsidRDefault="00534BCB" w:rsidP="00534BCB">
            <w:pPr>
              <w:pStyle w:val="a6"/>
              <w:spacing w:line="18" w:lineRule="atLeast"/>
              <w:ind w:left="2880" w:firstLine="72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61C25">
              <w:rPr>
                <w:rFonts w:ascii="Arial" w:hAnsi="Arial" w:cs="Arial"/>
                <w:sz w:val="24"/>
                <w:szCs w:val="24"/>
                <w:vertAlign w:val="superscript"/>
              </w:rPr>
              <w:t>среднего, капитального ремонта                параметр, характеризующий наработку</w:t>
            </w:r>
          </w:p>
          <w:p w:rsidR="00534BCB" w:rsidRPr="00DB13B3" w:rsidRDefault="00534BCB" w:rsidP="00534BCB">
            <w:pPr>
              <w:pStyle w:val="a6"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C25">
              <w:rPr>
                <w:rFonts w:ascii="Arial" w:hAnsi="Arial" w:cs="Arial"/>
                <w:sz w:val="24"/>
                <w:szCs w:val="24"/>
              </w:rPr>
              <w:t>в течение</w:t>
            </w:r>
            <w:r w:rsidRPr="00DB13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1C2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61C25">
              <w:rPr>
                <w:rFonts w:ascii="Arial" w:hAnsi="Arial" w:cs="Arial"/>
                <w:sz w:val="24"/>
                <w:szCs w:val="24"/>
              </w:rPr>
              <w:t>реднего</w:t>
            </w:r>
            <w:proofErr w:type="spellEnd"/>
            <w:r w:rsidRPr="00D61C25">
              <w:rPr>
                <w:rFonts w:ascii="Arial" w:hAnsi="Arial" w:cs="Arial"/>
                <w:sz w:val="24"/>
                <w:szCs w:val="24"/>
              </w:rPr>
              <w:t xml:space="preserve"> срока службы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 _</w:t>
            </w:r>
            <w:r w:rsidRPr="00DB13B3">
              <w:rPr>
                <w:rFonts w:ascii="Arial" w:hAnsi="Arial" w:cs="Arial"/>
                <w:sz w:val="24"/>
                <w:szCs w:val="24"/>
              </w:rPr>
              <w:t xml:space="preserve"> лет, в том числе срок хранения </w:t>
            </w:r>
            <w:r w:rsidRPr="00DB13B3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</w:p>
          <w:p w:rsidR="00534BCB" w:rsidRPr="00DB13B3" w:rsidRDefault="00534BCB" w:rsidP="00534BCB">
            <w:pPr>
              <w:pStyle w:val="a6"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3B3">
              <w:rPr>
                <w:rFonts w:ascii="Arial" w:hAnsi="Arial" w:cs="Arial"/>
                <w:sz w:val="24"/>
                <w:szCs w:val="24"/>
                <w:u w:val="single"/>
              </w:rPr>
              <w:t>года при хранении в условиях                       ГОСТ</w:t>
            </w:r>
            <w:r w:rsidRPr="00CE38C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B13B3">
              <w:rPr>
                <w:rFonts w:ascii="Arial" w:hAnsi="Arial" w:cs="Arial"/>
                <w:sz w:val="24"/>
                <w:szCs w:val="24"/>
                <w:u w:val="single"/>
              </w:rPr>
              <w:t>15150-69</w:t>
            </w:r>
            <w:r w:rsidRPr="00DB13B3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534BCB" w:rsidRPr="00DB13B3" w:rsidRDefault="00534BCB" w:rsidP="00534BCB">
            <w:pPr>
              <w:pStyle w:val="a6"/>
              <w:spacing w:line="18" w:lineRule="atLeast"/>
              <w:ind w:left="2160" w:firstLine="72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B13B3">
              <w:rPr>
                <w:rFonts w:ascii="Arial" w:hAnsi="Arial" w:cs="Arial"/>
                <w:sz w:val="24"/>
                <w:szCs w:val="24"/>
                <w:vertAlign w:val="superscript"/>
              </w:rPr>
              <w:t>в консервации (упаковке) изготовителя</w:t>
            </w:r>
          </w:p>
          <w:p w:rsidR="00534BCB" w:rsidRPr="00DB13B3" w:rsidRDefault="00534BCB" w:rsidP="00534BCB">
            <w:pPr>
              <w:pStyle w:val="a6"/>
              <w:spacing w:line="18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3B3">
              <w:rPr>
                <w:rFonts w:ascii="Arial" w:hAnsi="Arial" w:cs="Arial"/>
                <w:sz w:val="24"/>
                <w:szCs w:val="24"/>
              </w:rPr>
              <w:t>______________________________________________________________</w:t>
            </w:r>
          </w:p>
          <w:p w:rsidR="00534BCB" w:rsidRPr="00DB13B3" w:rsidRDefault="00534BCB" w:rsidP="00534BCB">
            <w:pPr>
              <w:pStyle w:val="a6"/>
              <w:spacing w:line="18" w:lineRule="atLeast"/>
              <w:ind w:left="720" w:firstLine="72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B13B3">
              <w:rPr>
                <w:rFonts w:ascii="Arial" w:hAnsi="Arial" w:cs="Arial"/>
                <w:sz w:val="24"/>
                <w:szCs w:val="24"/>
                <w:vertAlign w:val="superscript"/>
              </w:rPr>
              <w:t>в складских помещениях, на открытых площадках и т.п.</w:t>
            </w:r>
          </w:p>
          <w:p w:rsidR="005C2F9F" w:rsidRDefault="00B808E2" w:rsidP="00534BCB">
            <w:pPr>
              <w:pStyle w:val="a6"/>
              <w:spacing w:before="120" w:line="18" w:lineRule="atLeast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E86959">
              <w:rPr>
                <w:rFonts w:ascii="Arial" w:hAnsi="Arial" w:cs="Arial"/>
                <w:sz w:val="24"/>
                <w:szCs w:val="24"/>
              </w:rPr>
              <w:t xml:space="preserve">рок </w:t>
            </w:r>
            <w:proofErr w:type="spellStart"/>
            <w:r w:rsidR="00E86959">
              <w:rPr>
                <w:rFonts w:ascii="Arial" w:hAnsi="Arial" w:cs="Arial"/>
                <w:sz w:val="24"/>
                <w:szCs w:val="24"/>
              </w:rPr>
              <w:t>сохраняемости</w:t>
            </w:r>
            <w:proofErr w:type="spellEnd"/>
            <w:r w:rsidR="00E8695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5C2F9F" w:rsidRPr="00026403">
              <w:rPr>
                <w:rFonts w:ascii="Arial" w:hAnsi="Arial" w:cs="Arial"/>
                <w:sz w:val="24"/>
                <w:szCs w:val="24"/>
              </w:rPr>
              <w:t xml:space="preserve"> 2 года.</w:t>
            </w:r>
          </w:p>
          <w:p w:rsidR="00E86959" w:rsidRDefault="00E86959" w:rsidP="00B808E2">
            <w:pPr>
              <w:pStyle w:val="a6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Назначенный ресурс</w:t>
            </w:r>
            <w:r w:rsidR="00B808E2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B40F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0000.</w:t>
            </w:r>
          </w:p>
          <w:p w:rsidR="00B808E2" w:rsidRPr="00026403" w:rsidRDefault="00B808E2" w:rsidP="00B808E2">
            <w:pPr>
              <w:pStyle w:val="a6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676C51">
              <w:rPr>
                <w:rFonts w:ascii="Arial" w:hAnsi="Arial" w:cs="Arial"/>
                <w:sz w:val="24"/>
                <w:szCs w:val="24"/>
              </w:rPr>
              <w:t>азначенный срок службы</w:t>
            </w:r>
            <w:r>
              <w:rPr>
                <w:rFonts w:ascii="Arial" w:hAnsi="Arial" w:cs="Arial"/>
                <w:sz w:val="24"/>
                <w:szCs w:val="24"/>
              </w:rPr>
              <w:t>*, лет – 50</w:t>
            </w:r>
          </w:p>
          <w:p w:rsidR="003C74F1" w:rsidRPr="00026403" w:rsidRDefault="003C74F1" w:rsidP="00B808E2">
            <w:pPr>
              <w:pStyle w:val="a6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403">
              <w:rPr>
                <w:rFonts w:ascii="Arial" w:hAnsi="Arial" w:cs="Arial"/>
                <w:sz w:val="24"/>
                <w:szCs w:val="24"/>
              </w:rPr>
              <w:t xml:space="preserve">Средняя наработка </w:t>
            </w:r>
            <w:r w:rsidR="00861E28" w:rsidRPr="0002640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026403">
              <w:rPr>
                <w:rFonts w:ascii="Arial" w:hAnsi="Arial" w:cs="Arial"/>
                <w:sz w:val="24"/>
                <w:szCs w:val="24"/>
              </w:rPr>
              <w:t>отказ</w:t>
            </w:r>
            <w:r w:rsidR="00861E28" w:rsidRPr="00026403">
              <w:rPr>
                <w:rFonts w:ascii="Arial" w:hAnsi="Arial" w:cs="Arial"/>
                <w:sz w:val="24"/>
                <w:szCs w:val="24"/>
              </w:rPr>
              <w:t>а</w:t>
            </w:r>
            <w:r w:rsidRPr="0002640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026403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02640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51BA3" w:rsidRPr="0088555D">
              <w:rPr>
                <w:rFonts w:ascii="Arial" w:hAnsi="Arial" w:cs="Arial"/>
                <w:sz w:val="24"/>
                <w:szCs w:val="24"/>
              </w:rPr>
              <w:t>4</w:t>
            </w:r>
            <w:r w:rsidR="00976BC9">
              <w:rPr>
                <w:rFonts w:ascii="Arial" w:hAnsi="Arial" w:cs="Arial"/>
                <w:sz w:val="24"/>
                <w:szCs w:val="24"/>
              </w:rPr>
              <w:t>5</w:t>
            </w:r>
            <w:r w:rsidRPr="00026403">
              <w:rPr>
                <w:rFonts w:ascii="Arial" w:hAnsi="Arial" w:cs="Arial"/>
                <w:sz w:val="24"/>
                <w:szCs w:val="24"/>
              </w:rPr>
              <w:t>00.</w:t>
            </w:r>
            <w:bookmarkStart w:id="56" w:name="_GoBack"/>
            <w:bookmarkEnd w:id="56"/>
          </w:p>
          <w:p w:rsidR="003C74F1" w:rsidRPr="00026403" w:rsidRDefault="003C74F1" w:rsidP="00B808E2">
            <w:pPr>
              <w:pStyle w:val="a6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403">
              <w:rPr>
                <w:rFonts w:ascii="Arial" w:hAnsi="Arial" w:cs="Arial"/>
                <w:sz w:val="24"/>
                <w:szCs w:val="24"/>
              </w:rPr>
              <w:t>Среднее в</w:t>
            </w:r>
            <w:r w:rsidR="00861E28" w:rsidRPr="00026403">
              <w:rPr>
                <w:rFonts w:ascii="Arial" w:hAnsi="Arial" w:cs="Arial"/>
                <w:sz w:val="24"/>
                <w:szCs w:val="24"/>
              </w:rPr>
              <w:t xml:space="preserve">ремя до восстановления, </w:t>
            </w:r>
            <w:proofErr w:type="gramStart"/>
            <w:r w:rsidR="00861E28" w:rsidRPr="00026403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02640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B40FD">
              <w:rPr>
                <w:rFonts w:ascii="Arial" w:hAnsi="Arial" w:cs="Arial"/>
                <w:sz w:val="24"/>
                <w:szCs w:val="24"/>
              </w:rPr>
              <w:t>8</w:t>
            </w:r>
            <w:r w:rsidRPr="000264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103A" w:rsidRPr="005E5684" w:rsidRDefault="009F103A" w:rsidP="009F103A">
            <w:pPr>
              <w:pStyle w:val="a6"/>
              <w:spacing w:line="21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684">
              <w:rPr>
                <w:rFonts w:ascii="Arial" w:hAnsi="Arial" w:cs="Arial"/>
                <w:sz w:val="24"/>
                <w:szCs w:val="24"/>
              </w:rPr>
              <w:t>Ресурсы, сроки службы комплектующего оборудования указаны в эксплуатац</w:t>
            </w:r>
            <w:r w:rsidRPr="005E5684">
              <w:rPr>
                <w:rFonts w:ascii="Arial" w:hAnsi="Arial" w:cs="Arial"/>
                <w:sz w:val="24"/>
                <w:szCs w:val="24"/>
              </w:rPr>
              <w:t>и</w:t>
            </w:r>
            <w:r w:rsidRPr="005E5684">
              <w:rPr>
                <w:rFonts w:ascii="Arial" w:hAnsi="Arial" w:cs="Arial"/>
                <w:sz w:val="24"/>
                <w:szCs w:val="24"/>
              </w:rPr>
              <w:t>онной документации на него.</w:t>
            </w:r>
          </w:p>
          <w:p w:rsidR="009F103A" w:rsidRPr="005E5684" w:rsidRDefault="009F103A" w:rsidP="009F103A">
            <w:pPr>
              <w:spacing w:line="21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684">
              <w:rPr>
                <w:rFonts w:ascii="Arial" w:hAnsi="Arial" w:cs="Arial"/>
                <w:sz w:val="24"/>
                <w:szCs w:val="24"/>
              </w:rPr>
              <w:t>Гарантия изготовителя (поставщика). Гарантийный срок эксплуатации с учетом использования запасных частей устанавливается не менее 12-ти месяцев со дня вв</w:t>
            </w:r>
            <w:r w:rsidRPr="005E5684">
              <w:rPr>
                <w:rFonts w:ascii="Arial" w:hAnsi="Arial" w:cs="Arial"/>
                <w:sz w:val="24"/>
                <w:szCs w:val="24"/>
              </w:rPr>
              <w:t>о</w:t>
            </w:r>
            <w:r w:rsidRPr="005E5684">
              <w:rPr>
                <w:rFonts w:ascii="Arial" w:hAnsi="Arial" w:cs="Arial"/>
                <w:sz w:val="24"/>
                <w:szCs w:val="24"/>
              </w:rPr>
              <w:t>да электронасосного агрегата в эксплуатацию, но не более 18-ти месяцев со дня о</w:t>
            </w:r>
            <w:r w:rsidRPr="005E5684">
              <w:rPr>
                <w:rFonts w:ascii="Arial" w:hAnsi="Arial" w:cs="Arial"/>
                <w:sz w:val="24"/>
                <w:szCs w:val="24"/>
              </w:rPr>
              <w:t>т</w:t>
            </w:r>
            <w:r w:rsidRPr="005E5684">
              <w:rPr>
                <w:rFonts w:ascii="Arial" w:hAnsi="Arial" w:cs="Arial"/>
                <w:sz w:val="24"/>
                <w:szCs w:val="24"/>
              </w:rPr>
              <w:t xml:space="preserve">грузки потребителю. </w:t>
            </w:r>
          </w:p>
          <w:p w:rsidR="009F103A" w:rsidRPr="005E5684" w:rsidRDefault="009F103A" w:rsidP="009F103A">
            <w:pPr>
              <w:spacing w:line="21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Предприяти</w:t>
            </w:r>
            <w:proofErr w:type="gramStart"/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е-</w:t>
            </w:r>
            <w:proofErr w:type="gramEnd"/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изготовитель в течение гарантийного срока несет ответственность за качество поставляемого насоса, за обеспечение технических характеристик, раб</w:t>
            </w: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тоспособность и ресурс 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наличии исправленных гарантий</w:t>
            </w: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ных пломб, надлежащего хранения, обслуживания и эксплуатации в соответствии с требованиями руководства по эксплуатации.</w:t>
            </w:r>
          </w:p>
          <w:p w:rsidR="009F103A" w:rsidRPr="005E5684" w:rsidRDefault="009F103A" w:rsidP="009F103A">
            <w:pPr>
              <w:spacing w:line="21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Если в течение указанного гарантийного срока насос окажется несоотве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ству</w:t>
            </w: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щим техническим условиям по вине предприятия-изготовителя, предприятие-изготовитель в кратчайший, технически возможный срок, безвозмездно устраняет о</w:t>
            </w: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наруженные дефекты. В этом случае срок гарантии продлеваются на срок, в течение которого насос (агрегат) не использовался вследствие обнаруженного дефекта.</w:t>
            </w:r>
          </w:p>
          <w:p w:rsidR="009F103A" w:rsidRPr="005E5684" w:rsidRDefault="009F103A" w:rsidP="009F103A">
            <w:pPr>
              <w:spacing w:line="21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 xml:space="preserve">Если вина предприятия </w:t>
            </w:r>
            <w:proofErr w:type="gramStart"/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–и</w:t>
            </w:r>
            <w:proofErr w:type="gramEnd"/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зготовителя не подтверждается, то ремонт произв</w:t>
            </w: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дится за счет потребителя.</w:t>
            </w:r>
          </w:p>
          <w:p w:rsidR="009F103A" w:rsidRPr="005E5684" w:rsidRDefault="009F103A" w:rsidP="009F103A">
            <w:pPr>
              <w:spacing w:line="216" w:lineRule="auto"/>
              <w:ind w:firstLine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5684">
              <w:rPr>
                <w:rFonts w:ascii="Arial" w:hAnsi="Arial" w:cs="Arial"/>
                <w:sz w:val="24"/>
                <w:szCs w:val="24"/>
              </w:rPr>
              <w:t xml:space="preserve">    Замена деталей из ЗИП и устранение мелких недостатков производится без уч</w:t>
            </w:r>
            <w:r w:rsidRPr="005E5684">
              <w:rPr>
                <w:rFonts w:ascii="Arial" w:hAnsi="Arial" w:cs="Arial"/>
                <w:sz w:val="24"/>
                <w:szCs w:val="24"/>
              </w:rPr>
              <w:t>а</w:t>
            </w:r>
            <w:r w:rsidRPr="005E5684">
              <w:rPr>
                <w:rFonts w:ascii="Arial" w:hAnsi="Arial" w:cs="Arial"/>
                <w:sz w:val="24"/>
                <w:szCs w:val="24"/>
              </w:rPr>
              <w:t>стия предприятия-изготовителя с его пис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5E5684">
              <w:rPr>
                <w:rFonts w:ascii="Arial" w:hAnsi="Arial" w:cs="Arial"/>
                <w:sz w:val="24"/>
                <w:szCs w:val="24"/>
              </w:rPr>
              <w:t>менного разрешения.</w:t>
            </w:r>
          </w:p>
          <w:p w:rsidR="009F103A" w:rsidRPr="005E5684" w:rsidRDefault="009F103A" w:rsidP="009F103A">
            <w:pPr>
              <w:spacing w:line="216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5684">
              <w:rPr>
                <w:rFonts w:ascii="Arial" w:hAnsi="Arial" w:cs="Arial"/>
                <w:sz w:val="24"/>
                <w:szCs w:val="24"/>
              </w:rPr>
              <w:t xml:space="preserve"> Использование комплекта ЗИП поставляемого с насосом не является гара</w:t>
            </w:r>
            <w:r w:rsidRPr="005E5684">
              <w:rPr>
                <w:rFonts w:ascii="Arial" w:hAnsi="Arial" w:cs="Arial"/>
                <w:sz w:val="24"/>
                <w:szCs w:val="24"/>
              </w:rPr>
              <w:t>н</w:t>
            </w:r>
            <w:r w:rsidRPr="005E5684">
              <w:rPr>
                <w:rFonts w:ascii="Arial" w:hAnsi="Arial" w:cs="Arial"/>
                <w:sz w:val="24"/>
                <w:szCs w:val="24"/>
              </w:rPr>
              <w:t>тийным случаем и не подлежит восполнению.</w:t>
            </w:r>
          </w:p>
          <w:p w:rsidR="009F103A" w:rsidRPr="005E5684" w:rsidRDefault="009F103A" w:rsidP="009F103A">
            <w:pPr>
              <w:spacing w:line="216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5684">
              <w:rPr>
                <w:rFonts w:ascii="Arial" w:hAnsi="Arial" w:cs="Arial"/>
                <w:sz w:val="24"/>
                <w:szCs w:val="24"/>
              </w:rPr>
              <w:t>За пределами гарантийного срока, но в пределах установленного ресурса и срока службы, за предприятием-изготовителем сохраняется ответственность за кач</w:t>
            </w:r>
            <w:r w:rsidRPr="005E5684">
              <w:rPr>
                <w:rFonts w:ascii="Arial" w:hAnsi="Arial" w:cs="Arial"/>
                <w:sz w:val="24"/>
                <w:szCs w:val="24"/>
              </w:rPr>
              <w:t>е</w:t>
            </w:r>
            <w:r w:rsidRPr="005E5684">
              <w:rPr>
                <w:rFonts w:ascii="Arial" w:hAnsi="Arial" w:cs="Arial"/>
                <w:sz w:val="24"/>
                <w:szCs w:val="24"/>
              </w:rPr>
              <w:t xml:space="preserve">ство поставленного насоса. </w:t>
            </w:r>
          </w:p>
          <w:p w:rsidR="009F103A" w:rsidRPr="005E5684" w:rsidRDefault="009F103A" w:rsidP="009F103A">
            <w:pPr>
              <w:spacing w:line="216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Если в течение гарантийного срока в насосе обнаружены дефекты по вине изг</w:t>
            </w: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товителя, потребителю следует обратиться </w:t>
            </w:r>
            <w:proofErr w:type="gramStart"/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предприятие–изготовитель</w:t>
            </w:r>
            <w:proofErr w:type="gramEnd"/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 xml:space="preserve"> АО «ГМС </w:t>
            </w:r>
            <w:proofErr w:type="spellStart"/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Ливгидромаш</w:t>
            </w:r>
            <w:proofErr w:type="spellEnd"/>
            <w:r w:rsidRPr="005E5684">
              <w:rPr>
                <w:rFonts w:ascii="Arial" w:hAnsi="Arial" w:cs="Arial"/>
                <w:color w:val="000000"/>
                <w:sz w:val="24"/>
                <w:szCs w:val="24"/>
              </w:rPr>
              <w:t>» по адресу:</w:t>
            </w:r>
          </w:p>
          <w:p w:rsidR="009F103A" w:rsidRPr="005E5684" w:rsidRDefault="009F103A" w:rsidP="009F103A">
            <w:pPr>
              <w:pStyle w:val="a4"/>
              <w:spacing w:line="216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5684">
              <w:rPr>
                <w:rFonts w:ascii="Arial" w:hAnsi="Arial" w:cs="Arial"/>
                <w:sz w:val="24"/>
                <w:szCs w:val="24"/>
              </w:rPr>
              <w:t>Россия, 303851 г. Ливны, ул., Мира, 231, Тел./факс (48677) 7-81-26;</w:t>
            </w:r>
            <w:proofErr w:type="gramEnd"/>
          </w:p>
          <w:p w:rsidR="009F103A" w:rsidRPr="005E5684" w:rsidRDefault="009F103A" w:rsidP="009F103A">
            <w:pPr>
              <w:pStyle w:val="a4"/>
              <w:spacing w:line="216" w:lineRule="auto"/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5684"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5E5684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servise@hms-livgidromash.ru</w:t>
              </w:r>
            </w:hyperlink>
          </w:p>
          <w:p w:rsidR="009F103A" w:rsidRPr="005E5684" w:rsidRDefault="009F103A" w:rsidP="009F103A">
            <w:pPr>
              <w:spacing w:line="21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684">
              <w:rPr>
                <w:rFonts w:ascii="Arial" w:hAnsi="Arial" w:cs="Arial"/>
                <w:sz w:val="24"/>
                <w:szCs w:val="24"/>
              </w:rPr>
              <w:t xml:space="preserve">или в сервисные центры, информация о которых размещена на сайте </w:t>
            </w:r>
          </w:p>
          <w:p w:rsidR="009F103A" w:rsidRPr="005E5684" w:rsidRDefault="009F103A" w:rsidP="009F103A">
            <w:pPr>
              <w:spacing w:line="216" w:lineRule="auto"/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http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</w:rPr>
              <w:t>://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5E568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hms</w:t>
            </w:r>
            <w:proofErr w:type="spellEnd"/>
            <w:r w:rsidRPr="005E5684">
              <w:rPr>
                <w:rFonts w:ascii="Arial" w:hAnsi="Arial" w:cs="Arial"/>
                <w:sz w:val="24"/>
                <w:szCs w:val="24"/>
                <w:u w:val="single"/>
              </w:rPr>
              <w:t>-</w:t>
            </w:r>
            <w:proofErr w:type="spellStart"/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livgidromash</w:t>
            </w:r>
            <w:proofErr w:type="spellEnd"/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</w:rPr>
              <w:t>/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service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</w:rPr>
              <w:t>/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service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</w:rPr>
              <w:t>-с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enters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php</w:t>
            </w:r>
            <w:proofErr w:type="spellEnd"/>
          </w:p>
          <w:p w:rsidR="009F103A" w:rsidRPr="005E5684" w:rsidRDefault="009F103A" w:rsidP="009F103A">
            <w:pPr>
              <w:spacing w:line="216" w:lineRule="auto"/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http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</w:rPr>
              <w:t>://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5E568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hms</w:t>
            </w:r>
            <w:proofErr w:type="spellEnd"/>
            <w:r w:rsidRPr="005E5684">
              <w:rPr>
                <w:rFonts w:ascii="Arial" w:hAnsi="Arial" w:cs="Arial"/>
                <w:sz w:val="24"/>
                <w:szCs w:val="24"/>
                <w:u w:val="single"/>
              </w:rPr>
              <w:t>-</w:t>
            </w:r>
            <w:proofErr w:type="spellStart"/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livgidromash</w:t>
            </w:r>
            <w:proofErr w:type="spellEnd"/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</w:rPr>
              <w:t>/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sale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</w:rPr>
              <w:t>/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dealers</w:t>
            </w:r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5E5684"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php</w:t>
            </w:r>
            <w:proofErr w:type="spellEnd"/>
          </w:p>
          <w:p w:rsidR="009F103A" w:rsidRPr="005E5684" w:rsidRDefault="009F103A" w:rsidP="009F103A">
            <w:pPr>
              <w:spacing w:line="216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684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3C74F1" w:rsidRPr="00F77E90" w:rsidRDefault="009F103A" w:rsidP="009F103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684">
              <w:rPr>
                <w:rFonts w:ascii="Arial" w:hAnsi="Arial" w:cs="Arial"/>
                <w:sz w:val="24"/>
                <w:szCs w:val="24"/>
              </w:rPr>
              <w:t>*  Для насосов (агрегатов) применяемых на опасных производственных объектах в с</w:t>
            </w:r>
            <w:r w:rsidRPr="005E5684">
              <w:rPr>
                <w:rFonts w:ascii="Arial" w:hAnsi="Arial" w:cs="Arial"/>
                <w:sz w:val="24"/>
                <w:szCs w:val="24"/>
              </w:rPr>
              <w:t>о</w:t>
            </w:r>
            <w:r w:rsidRPr="005E5684">
              <w:rPr>
                <w:rFonts w:ascii="Arial" w:hAnsi="Arial" w:cs="Arial"/>
                <w:sz w:val="24"/>
                <w:szCs w:val="24"/>
              </w:rPr>
              <w:t>ответствии с правилами промышленной безопасности. После наступления одного из назначенных показателей эксплуатация не допускается без проведения работ по пр</w:t>
            </w:r>
            <w:r w:rsidRPr="005E5684">
              <w:rPr>
                <w:rFonts w:ascii="Arial" w:hAnsi="Arial" w:cs="Arial"/>
                <w:sz w:val="24"/>
                <w:szCs w:val="24"/>
              </w:rPr>
              <w:t>о</w:t>
            </w:r>
            <w:r w:rsidRPr="005E5684">
              <w:rPr>
                <w:rFonts w:ascii="Arial" w:hAnsi="Arial" w:cs="Arial"/>
                <w:sz w:val="24"/>
                <w:szCs w:val="24"/>
              </w:rPr>
              <w:t>длению срока службы.</w:t>
            </w:r>
          </w:p>
        </w:tc>
      </w:tr>
    </w:tbl>
    <w:p w:rsidR="003C74F1" w:rsidRPr="00423137" w:rsidRDefault="009906E3" w:rsidP="00AE305F">
      <w:pPr>
        <w:pStyle w:val="2"/>
        <w:keepNext w:val="0"/>
        <w:ind w:left="3686" w:firstLine="0"/>
        <w:jc w:val="left"/>
        <w:rPr>
          <w:rFonts w:ascii="Arial" w:hAnsi="Arial" w:cs="Arial"/>
          <w:sz w:val="26"/>
          <w:szCs w:val="26"/>
        </w:rPr>
      </w:pPr>
      <w:bookmarkStart w:id="57" w:name="_Toc467915637"/>
      <w:r w:rsidRPr="00F77E90">
        <w:rPr>
          <w:rFonts w:ascii="Arial" w:hAnsi="Arial" w:cs="Arial"/>
          <w:sz w:val="24"/>
          <w:szCs w:val="24"/>
        </w:rPr>
        <w:br w:type="page"/>
      </w:r>
      <w:bookmarkStart w:id="58" w:name="_Toc513111925"/>
      <w:r w:rsidR="003C74F1" w:rsidRPr="00034673">
        <w:rPr>
          <w:rFonts w:ascii="Arial" w:hAnsi="Arial" w:cs="Arial"/>
          <w:b w:val="0"/>
          <w:sz w:val="26"/>
          <w:szCs w:val="26"/>
        </w:rPr>
        <w:lastRenderedPageBreak/>
        <w:t>6 КОНСЕРВАЦИЯ</w:t>
      </w:r>
      <w:bookmarkEnd w:id="57"/>
      <w:bookmarkEnd w:id="58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463"/>
        <w:gridCol w:w="2463"/>
        <w:gridCol w:w="2870"/>
      </w:tblGrid>
      <w:tr w:rsidR="003C74F1" w:rsidRPr="00423137" w:rsidTr="00E86959">
        <w:tc>
          <w:tcPr>
            <w:tcW w:w="2269" w:type="dxa"/>
            <w:vAlign w:val="center"/>
          </w:tcPr>
          <w:p w:rsidR="003C74F1" w:rsidRPr="00423137" w:rsidRDefault="003C74F1">
            <w:pPr>
              <w:pStyle w:val="a6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2463" w:type="dxa"/>
            <w:vAlign w:val="center"/>
          </w:tcPr>
          <w:p w:rsidR="003C74F1" w:rsidRPr="00423137" w:rsidRDefault="003C74F1" w:rsidP="00E80689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</w:p>
          <w:p w:rsidR="003C74F1" w:rsidRPr="00423137" w:rsidRDefault="003C74F1" w:rsidP="00E80689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работы</w:t>
            </w:r>
          </w:p>
        </w:tc>
        <w:tc>
          <w:tcPr>
            <w:tcW w:w="2463" w:type="dxa"/>
            <w:vAlign w:val="center"/>
          </w:tcPr>
          <w:p w:rsidR="003C74F1" w:rsidRPr="00423137" w:rsidRDefault="003C74F1" w:rsidP="00E80689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Срок действия, годы</w:t>
            </w:r>
          </w:p>
        </w:tc>
        <w:tc>
          <w:tcPr>
            <w:tcW w:w="2870" w:type="dxa"/>
            <w:vAlign w:val="center"/>
          </w:tcPr>
          <w:p w:rsidR="003C74F1" w:rsidRPr="00423137" w:rsidRDefault="003C74F1" w:rsidP="00E80689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Должность, фам</w:t>
            </w:r>
            <w:r w:rsidRPr="00423137">
              <w:rPr>
                <w:rFonts w:ascii="Arial" w:hAnsi="Arial" w:cs="Arial"/>
                <w:sz w:val="26"/>
                <w:szCs w:val="26"/>
              </w:rPr>
              <w:t>и</w:t>
            </w:r>
            <w:r w:rsidRPr="00423137">
              <w:rPr>
                <w:rFonts w:ascii="Arial" w:hAnsi="Arial" w:cs="Arial"/>
                <w:sz w:val="26"/>
                <w:szCs w:val="26"/>
              </w:rPr>
              <w:t>лия, подпись.</w:t>
            </w:r>
          </w:p>
        </w:tc>
      </w:tr>
      <w:tr w:rsidR="003C74F1" w:rsidRPr="00423137" w:rsidTr="00E86959">
        <w:trPr>
          <w:trHeight w:val="5083"/>
        </w:trPr>
        <w:tc>
          <w:tcPr>
            <w:tcW w:w="2269" w:type="dxa"/>
          </w:tcPr>
          <w:p w:rsidR="003C74F1" w:rsidRPr="00423137" w:rsidRDefault="003C74F1">
            <w:pPr>
              <w:pStyle w:val="a6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63" w:type="dxa"/>
          </w:tcPr>
          <w:p w:rsidR="003C74F1" w:rsidRPr="00423137" w:rsidRDefault="003C74F1">
            <w:pPr>
              <w:pStyle w:val="a6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Консервация</w:t>
            </w:r>
          </w:p>
        </w:tc>
        <w:tc>
          <w:tcPr>
            <w:tcW w:w="2463" w:type="dxa"/>
          </w:tcPr>
          <w:p w:rsidR="003C74F1" w:rsidRPr="00423137" w:rsidRDefault="003C74F1" w:rsidP="00E86959">
            <w:pPr>
              <w:pStyle w:val="a6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870" w:type="dxa"/>
          </w:tcPr>
          <w:p w:rsidR="003C74F1" w:rsidRPr="00423137" w:rsidRDefault="003C74F1">
            <w:pPr>
              <w:pStyle w:val="a6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C74F1" w:rsidRPr="00423137" w:rsidRDefault="003C74F1">
      <w:pPr>
        <w:rPr>
          <w:rFonts w:ascii="Arial" w:hAnsi="Arial" w:cs="Arial"/>
          <w:sz w:val="26"/>
          <w:szCs w:val="26"/>
        </w:rPr>
      </w:pPr>
    </w:p>
    <w:p w:rsidR="003C74F1" w:rsidRPr="00423137" w:rsidRDefault="003C74F1">
      <w:pPr>
        <w:rPr>
          <w:rFonts w:ascii="Arial" w:hAnsi="Arial" w:cs="Arial"/>
          <w:sz w:val="26"/>
          <w:szCs w:val="26"/>
        </w:rPr>
      </w:pPr>
    </w:p>
    <w:p w:rsidR="003C74F1" w:rsidRPr="00423137" w:rsidRDefault="003C74F1">
      <w:pPr>
        <w:rPr>
          <w:rFonts w:ascii="Arial" w:hAnsi="Arial" w:cs="Arial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5"/>
      </w:tblGrid>
      <w:tr w:rsidR="003C74F1" w:rsidRPr="00423137" w:rsidTr="00E86959">
        <w:trPr>
          <w:trHeight w:val="4336"/>
        </w:trPr>
        <w:tc>
          <w:tcPr>
            <w:tcW w:w="10065" w:type="dxa"/>
          </w:tcPr>
          <w:p w:rsidR="003C74F1" w:rsidRPr="00034673" w:rsidRDefault="003C74F1" w:rsidP="00CA6D52">
            <w:pPr>
              <w:pStyle w:val="2"/>
              <w:keepNext w:val="0"/>
              <w:spacing w:before="240"/>
              <w:ind w:left="2444" w:firstLine="0"/>
              <w:jc w:val="left"/>
              <w:rPr>
                <w:rFonts w:ascii="Arial" w:hAnsi="Arial" w:cs="Arial"/>
                <w:b w:val="0"/>
                <w:sz w:val="26"/>
                <w:szCs w:val="26"/>
              </w:rPr>
            </w:pPr>
            <w:bookmarkStart w:id="59" w:name="_Toc467915638"/>
            <w:bookmarkStart w:id="60" w:name="_Toc513111926"/>
            <w:r w:rsidRPr="00034673">
              <w:rPr>
                <w:rFonts w:ascii="Arial" w:hAnsi="Arial" w:cs="Arial"/>
                <w:b w:val="0"/>
                <w:sz w:val="26"/>
                <w:szCs w:val="26"/>
              </w:rPr>
              <w:t>7 СВИДЕТЕЛЬСТВО ОБ УПАКОВЫВАНИИ</w:t>
            </w:r>
            <w:bookmarkEnd w:id="59"/>
            <w:bookmarkEnd w:id="60"/>
          </w:p>
          <w:p w:rsidR="003C74F1" w:rsidRPr="00423137" w:rsidRDefault="003C74F1">
            <w:pPr>
              <w:pStyle w:val="a6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C74F1" w:rsidRPr="00423137" w:rsidRDefault="00232A77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Н</w:t>
            </w:r>
            <w:r w:rsidR="003C74F1" w:rsidRPr="00423137">
              <w:rPr>
                <w:rFonts w:ascii="Arial" w:hAnsi="Arial" w:cs="Arial"/>
                <w:sz w:val="26"/>
                <w:szCs w:val="26"/>
                <w:u w:val="single"/>
              </w:rPr>
              <w:t>асос</w:t>
            </w:r>
            <w:r w:rsidR="00B808E2">
              <w:rPr>
                <w:rFonts w:ascii="Arial" w:hAnsi="Arial" w:cs="Arial"/>
                <w:sz w:val="26"/>
                <w:szCs w:val="26"/>
                <w:u w:val="single"/>
              </w:rPr>
              <w:t xml:space="preserve"> (А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грегат) </w:t>
            </w:r>
            <w:r w:rsidR="003C74F1" w:rsidRPr="0042313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3C74F1" w:rsidRPr="00183C33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="00976BC9">
              <w:rPr>
                <w:rFonts w:ascii="Arial" w:hAnsi="Arial" w:cs="Arial"/>
                <w:sz w:val="26"/>
                <w:szCs w:val="26"/>
                <w:u w:val="single"/>
              </w:rPr>
              <w:t>НМ</w:t>
            </w:r>
            <w:r w:rsidR="003C74F1" w:rsidRPr="00183C33">
              <w:rPr>
                <w:rFonts w:ascii="Arial" w:hAnsi="Arial" w:cs="Arial"/>
                <w:sz w:val="26"/>
                <w:szCs w:val="26"/>
                <w:u w:val="single"/>
              </w:rPr>
              <w:t>Ш</w:t>
            </w:r>
            <w:r w:rsidR="00976BC9">
              <w:rPr>
                <w:rFonts w:ascii="Arial" w:hAnsi="Arial" w:cs="Arial"/>
                <w:sz w:val="26"/>
                <w:szCs w:val="26"/>
                <w:u w:val="single"/>
              </w:rPr>
              <w:t>Г</w:t>
            </w:r>
            <w:r w:rsidR="00673B71">
              <w:rPr>
                <w:rFonts w:ascii="Arial" w:hAnsi="Arial" w:cs="Arial"/>
                <w:sz w:val="26"/>
                <w:szCs w:val="26"/>
                <w:u w:val="single"/>
              </w:rPr>
              <w:t>8</w:t>
            </w:r>
            <w:r w:rsidR="00976BC9">
              <w:rPr>
                <w:rFonts w:ascii="Arial" w:hAnsi="Arial" w:cs="Arial"/>
                <w:sz w:val="26"/>
                <w:szCs w:val="26"/>
                <w:u w:val="single"/>
              </w:rPr>
              <w:t>-</w:t>
            </w:r>
            <w:r w:rsidR="00554708">
              <w:rPr>
                <w:rFonts w:ascii="Arial" w:hAnsi="Arial" w:cs="Arial"/>
                <w:sz w:val="26"/>
                <w:szCs w:val="26"/>
                <w:u w:val="single"/>
              </w:rPr>
              <w:t>25</w:t>
            </w:r>
            <w:r w:rsidR="003C74F1" w:rsidRPr="00423137">
              <w:rPr>
                <w:rFonts w:ascii="Arial" w:hAnsi="Arial" w:cs="Arial"/>
                <w:sz w:val="26"/>
                <w:szCs w:val="26"/>
              </w:rPr>
              <w:t>_________________</w:t>
            </w:r>
            <w:r>
              <w:rPr>
                <w:rFonts w:ascii="Arial" w:hAnsi="Arial" w:cs="Arial"/>
                <w:sz w:val="26"/>
                <w:szCs w:val="26"/>
              </w:rPr>
              <w:t>______________</w:t>
            </w:r>
            <w:r w:rsidR="00E86959">
              <w:rPr>
                <w:rFonts w:ascii="Arial" w:hAnsi="Arial" w:cs="Arial"/>
                <w:sz w:val="26"/>
                <w:szCs w:val="26"/>
              </w:rPr>
              <w:t>__</w:t>
            </w:r>
            <w:r w:rsidR="003C74F1" w:rsidRPr="00423137">
              <w:rPr>
                <w:rFonts w:ascii="Arial" w:hAnsi="Arial" w:cs="Arial"/>
                <w:sz w:val="26"/>
                <w:szCs w:val="26"/>
              </w:rPr>
              <w:t>_</w:t>
            </w:r>
            <w:r w:rsidR="00976BC9">
              <w:rPr>
                <w:rFonts w:ascii="Arial" w:hAnsi="Arial" w:cs="Arial"/>
                <w:sz w:val="26"/>
                <w:szCs w:val="26"/>
              </w:rPr>
              <w:t>____</w:t>
            </w:r>
          </w:p>
          <w:p w:rsidR="003C74F1" w:rsidRPr="00423137" w:rsidRDefault="003C74F1" w:rsidP="00232A77">
            <w:pPr>
              <w:pStyle w:val="a6"/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423137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наименование изделия                     </w:t>
            </w:r>
            <w:r w:rsidR="00232A77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</w:t>
            </w:r>
            <w:r w:rsidRPr="00423137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                     обозначение</w:t>
            </w:r>
          </w:p>
          <w:p w:rsidR="003C74F1" w:rsidRPr="00423137" w:rsidRDefault="00E80689">
            <w:pPr>
              <w:pStyle w:val="a6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заводской № ________________ </w:t>
            </w:r>
            <w:proofErr w:type="gramStart"/>
            <w:r w:rsidR="003C74F1" w:rsidRPr="00423137">
              <w:rPr>
                <w:rFonts w:ascii="Arial" w:hAnsi="Arial" w:cs="Arial"/>
                <w:sz w:val="26"/>
                <w:szCs w:val="26"/>
              </w:rPr>
              <w:t>упакован</w:t>
            </w:r>
            <w:proofErr w:type="gramEnd"/>
            <w:r w:rsidR="003C74F1" w:rsidRPr="00423137">
              <w:rPr>
                <w:rFonts w:ascii="Arial" w:hAnsi="Arial" w:cs="Arial"/>
                <w:sz w:val="26"/>
                <w:szCs w:val="26"/>
              </w:rPr>
              <w:t xml:space="preserve"> на АО</w:t>
            </w:r>
            <w:r w:rsidR="00217B92" w:rsidRPr="00217B9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17B92">
              <w:rPr>
                <w:rFonts w:ascii="Arial" w:hAnsi="Arial" w:cs="Arial"/>
                <w:sz w:val="26"/>
                <w:szCs w:val="26"/>
              </w:rPr>
              <w:t xml:space="preserve">«ГМС </w:t>
            </w:r>
            <w:r w:rsidR="00BC4816">
              <w:rPr>
                <w:rFonts w:ascii="Arial" w:hAnsi="Arial" w:cs="Arial"/>
                <w:sz w:val="26"/>
                <w:szCs w:val="26"/>
              </w:rPr>
              <w:t>Ливгидромаш</w:t>
            </w:r>
            <w:r w:rsidR="00217B92"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="003C74F1" w:rsidRPr="00423137">
              <w:rPr>
                <w:rFonts w:ascii="Arial" w:hAnsi="Arial" w:cs="Arial"/>
                <w:sz w:val="26"/>
                <w:szCs w:val="26"/>
              </w:rPr>
              <w:t>согласно требованиям, предусмотренным в действующей технической документации</w:t>
            </w:r>
          </w:p>
          <w:p w:rsidR="00B808E2" w:rsidRPr="00BE57A2" w:rsidRDefault="00B808E2" w:rsidP="00B808E2">
            <w:pPr>
              <w:pStyle w:val="a6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808E2" w:rsidRPr="00BE57A2" w:rsidRDefault="00B808E2" w:rsidP="00B808E2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E57A2">
              <w:rPr>
                <w:rFonts w:ascii="Arial" w:hAnsi="Arial" w:cs="Arial"/>
                <w:sz w:val="26"/>
                <w:szCs w:val="26"/>
              </w:rPr>
              <w:t>_____________________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BE57A2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______________  </w:t>
            </w:r>
            <w:r w:rsidRPr="00BE57A2">
              <w:rPr>
                <w:rFonts w:ascii="Arial" w:hAnsi="Arial" w:cs="Arial"/>
                <w:sz w:val="26"/>
                <w:szCs w:val="26"/>
              </w:rPr>
              <w:t xml:space="preserve">    ____________________</w:t>
            </w:r>
          </w:p>
          <w:p w:rsidR="00B808E2" w:rsidRPr="00BE57A2" w:rsidRDefault="00B808E2" w:rsidP="00B808E2">
            <w:pPr>
              <w:pStyle w:val="a6"/>
              <w:spacing w:line="360" w:lineRule="auto"/>
              <w:jc w:val="both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</w:t>
            </w:r>
            <w:r w:rsidRPr="00BE57A2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  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  </w:t>
            </w:r>
            <w:r w:rsidRPr="00BE57A2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должность              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                     </w:t>
            </w:r>
            <w:r w:rsidRPr="00BE57A2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личная подпись    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                </w:t>
            </w:r>
            <w:r w:rsidRPr="00BE57A2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расшифровка подписи</w:t>
            </w:r>
          </w:p>
          <w:p w:rsidR="00B808E2" w:rsidRPr="00BE57A2" w:rsidRDefault="00B808E2" w:rsidP="00B808E2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E57A2">
              <w:rPr>
                <w:rFonts w:ascii="Arial" w:hAnsi="Arial" w:cs="Arial"/>
                <w:sz w:val="26"/>
                <w:szCs w:val="26"/>
              </w:rPr>
              <w:t>________________</w:t>
            </w:r>
            <w:r>
              <w:rPr>
                <w:rFonts w:ascii="Arial" w:hAnsi="Arial" w:cs="Arial"/>
                <w:sz w:val="26"/>
                <w:szCs w:val="26"/>
              </w:rPr>
              <w:t>_____</w:t>
            </w:r>
          </w:p>
          <w:p w:rsidR="00B808E2" w:rsidRPr="00BE57A2" w:rsidRDefault="00B808E2" w:rsidP="00B808E2">
            <w:pPr>
              <w:pStyle w:val="a6"/>
              <w:spacing w:line="36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</w:t>
            </w:r>
            <w:r w:rsidRPr="00BE57A2">
              <w:rPr>
                <w:rFonts w:ascii="Arial" w:hAnsi="Arial" w:cs="Arial"/>
                <w:sz w:val="26"/>
                <w:szCs w:val="26"/>
                <w:vertAlign w:val="superscript"/>
              </w:rPr>
              <w:t>год, месяц, число</w:t>
            </w:r>
          </w:p>
          <w:p w:rsidR="003C74F1" w:rsidRPr="00423137" w:rsidRDefault="003C74F1">
            <w:pPr>
              <w:pStyle w:val="a6"/>
              <w:keepNext/>
              <w:keepLines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C74F1" w:rsidRPr="00423137" w:rsidRDefault="003C74F1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3C74F1" w:rsidRPr="00423137" w:rsidRDefault="003C74F1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034673" w:rsidRDefault="00034673">
      <w:r>
        <w:rPr>
          <w:b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3C74F1" w:rsidRPr="00423137" w:rsidTr="00844E09">
        <w:tc>
          <w:tcPr>
            <w:tcW w:w="9923" w:type="dxa"/>
          </w:tcPr>
          <w:p w:rsidR="00DC5D90" w:rsidRPr="00CA6D52" w:rsidRDefault="00191836" w:rsidP="00CA6D52">
            <w:pPr>
              <w:pStyle w:val="2"/>
              <w:keepNext w:val="0"/>
              <w:spacing w:before="240" w:after="120"/>
              <w:ind w:left="2444" w:firstLine="0"/>
              <w:jc w:val="left"/>
              <w:rPr>
                <w:rFonts w:ascii="Arial" w:hAnsi="Arial" w:cs="Arial"/>
                <w:b w:val="0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lastRenderedPageBreak/>
              <w:br w:type="page"/>
            </w:r>
            <w:r w:rsidRPr="00423137">
              <w:rPr>
                <w:rFonts w:ascii="Arial" w:hAnsi="Arial" w:cs="Arial"/>
                <w:sz w:val="26"/>
                <w:szCs w:val="26"/>
              </w:rPr>
              <w:br w:type="page"/>
            </w:r>
            <w:bookmarkStart w:id="61" w:name="_Toc467915639"/>
            <w:bookmarkStart w:id="62" w:name="_Toc446319032"/>
            <w:bookmarkStart w:id="63" w:name="_Toc498952531"/>
            <w:bookmarkStart w:id="64" w:name="_Toc513111927"/>
            <w:r w:rsidR="00DC5D90" w:rsidRPr="00CA6D52">
              <w:rPr>
                <w:rFonts w:ascii="Arial" w:hAnsi="Arial" w:cs="Arial"/>
                <w:b w:val="0"/>
                <w:sz w:val="26"/>
                <w:szCs w:val="26"/>
              </w:rPr>
              <w:t>8 СВИДЕТЕЛЬСТВО О ПРИЁМКЕ</w:t>
            </w:r>
            <w:bookmarkEnd w:id="61"/>
            <w:bookmarkEnd w:id="62"/>
            <w:bookmarkEnd w:id="63"/>
            <w:bookmarkEnd w:id="64"/>
          </w:p>
          <w:p w:rsidR="00DC5D90" w:rsidRPr="00172A14" w:rsidRDefault="00DC5D90" w:rsidP="00DC5D90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72A14">
              <w:rPr>
                <w:rFonts w:ascii="Arial" w:hAnsi="Arial" w:cs="Arial"/>
                <w:sz w:val="26"/>
                <w:szCs w:val="26"/>
                <w:u w:val="single"/>
              </w:rPr>
              <w:t>Насос (агрегат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  <w:r w:rsidRPr="00172A14">
              <w:rPr>
                <w:rFonts w:ascii="Arial" w:hAnsi="Arial" w:cs="Arial"/>
                <w:sz w:val="26"/>
                <w:szCs w:val="26"/>
              </w:rPr>
              <w:t>_</w:t>
            </w:r>
            <w:r w:rsidRPr="00DC5D90">
              <w:rPr>
                <w:rFonts w:ascii="Arial" w:hAnsi="Arial" w:cs="Arial"/>
                <w:sz w:val="26"/>
                <w:szCs w:val="26"/>
                <w:u w:val="single"/>
              </w:rPr>
              <w:t>НМШГ</w:t>
            </w:r>
            <w:r w:rsidR="00673B71">
              <w:rPr>
                <w:rFonts w:ascii="Arial" w:hAnsi="Arial" w:cs="Arial"/>
                <w:sz w:val="26"/>
                <w:szCs w:val="26"/>
                <w:u w:val="single"/>
              </w:rPr>
              <w:t>8</w:t>
            </w:r>
            <w:r w:rsidRPr="00DC5D90">
              <w:rPr>
                <w:rFonts w:ascii="Arial" w:hAnsi="Arial" w:cs="Arial"/>
                <w:sz w:val="26"/>
                <w:szCs w:val="26"/>
                <w:u w:val="single"/>
              </w:rPr>
              <w:t>-25</w:t>
            </w:r>
            <w:r w:rsidRPr="00172A14">
              <w:rPr>
                <w:rFonts w:ascii="Arial" w:hAnsi="Arial" w:cs="Arial"/>
                <w:sz w:val="26"/>
                <w:szCs w:val="26"/>
              </w:rPr>
              <w:t xml:space="preserve"> __________________________________________</w:t>
            </w:r>
          </w:p>
          <w:p w:rsidR="00DC5D90" w:rsidRPr="00172A14" w:rsidRDefault="00DC5D90" w:rsidP="00DC5D90">
            <w:pPr>
              <w:pStyle w:val="a4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172A14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наименование  изделия                                                            обозначение</w:t>
            </w:r>
          </w:p>
          <w:p w:rsidR="00DC5D90" w:rsidRPr="00172A14" w:rsidRDefault="00DC5D90" w:rsidP="00DC5D90">
            <w:pPr>
              <w:pStyle w:val="a4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72A14">
              <w:rPr>
                <w:rFonts w:ascii="Arial" w:hAnsi="Arial" w:cs="Arial"/>
                <w:sz w:val="26"/>
                <w:szCs w:val="26"/>
              </w:rPr>
              <w:t xml:space="preserve">№ _____________ </w:t>
            </w:r>
          </w:p>
          <w:p w:rsidR="00DC5D90" w:rsidRPr="00172A14" w:rsidRDefault="00DC5D90" w:rsidP="00DC5D90">
            <w:pPr>
              <w:pStyle w:val="a4"/>
              <w:ind w:firstLine="176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172A14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172A14">
              <w:rPr>
                <w:rFonts w:ascii="Arial" w:hAnsi="Arial" w:cs="Arial"/>
                <w:sz w:val="26"/>
                <w:szCs w:val="26"/>
                <w:vertAlign w:val="superscript"/>
              </w:rPr>
              <w:t>заводской номер</w:t>
            </w:r>
          </w:p>
          <w:p w:rsidR="00DC5D90" w:rsidRPr="00172A14" w:rsidRDefault="00DC5D90" w:rsidP="00DC5D90">
            <w:pPr>
              <w:pStyle w:val="a4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72A14">
              <w:rPr>
                <w:rFonts w:ascii="Arial" w:hAnsi="Arial" w:cs="Arial"/>
                <w:sz w:val="26"/>
                <w:szCs w:val="26"/>
              </w:rPr>
              <w:t>______________________________________________</w:t>
            </w:r>
          </w:p>
          <w:p w:rsidR="00DC5D90" w:rsidRPr="00172A14" w:rsidRDefault="00DC5D90" w:rsidP="00DC5D90">
            <w:pPr>
              <w:pStyle w:val="a4"/>
              <w:spacing w:line="360" w:lineRule="auto"/>
              <w:ind w:firstLine="2019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172A14">
              <w:rPr>
                <w:rFonts w:ascii="Arial" w:hAnsi="Arial" w:cs="Arial"/>
                <w:sz w:val="26"/>
                <w:szCs w:val="26"/>
                <w:vertAlign w:val="superscript"/>
              </w:rPr>
              <w:t>марка торцового уплотнения</w:t>
            </w:r>
          </w:p>
          <w:p w:rsidR="00DC5D90" w:rsidRPr="00172A14" w:rsidRDefault="00DC5D90" w:rsidP="00DC5D90">
            <w:pPr>
              <w:pStyle w:val="a4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72A14">
              <w:rPr>
                <w:rFonts w:ascii="Arial" w:hAnsi="Arial" w:cs="Arial"/>
                <w:sz w:val="26"/>
                <w:szCs w:val="26"/>
              </w:rPr>
              <w:t>изготовлен</w:t>
            </w:r>
            <w:proofErr w:type="gramEnd"/>
            <w:r w:rsidRPr="00172A14">
              <w:rPr>
                <w:rFonts w:ascii="Arial" w:hAnsi="Arial" w:cs="Arial"/>
                <w:sz w:val="26"/>
                <w:szCs w:val="26"/>
              </w:rPr>
              <w:t xml:space="preserve"> и принят в соответствии с обязательными требованиями госуда</w:t>
            </w:r>
            <w:r w:rsidRPr="00172A14">
              <w:rPr>
                <w:rFonts w:ascii="Arial" w:hAnsi="Arial" w:cs="Arial"/>
                <w:sz w:val="26"/>
                <w:szCs w:val="26"/>
              </w:rPr>
              <w:t>р</w:t>
            </w:r>
            <w:r w:rsidRPr="00172A14">
              <w:rPr>
                <w:rFonts w:ascii="Arial" w:hAnsi="Arial" w:cs="Arial"/>
                <w:sz w:val="26"/>
                <w:szCs w:val="26"/>
              </w:rPr>
              <w:t>ственных стандартов, действующей технической  документацией и признан годным для эксплуатации.</w:t>
            </w:r>
          </w:p>
          <w:p w:rsidR="00DC5D90" w:rsidRPr="00172A14" w:rsidRDefault="00DC5D90" w:rsidP="00DC5D90">
            <w:pPr>
              <w:pStyle w:val="a4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  <w:p w:rsidR="00DC5D90" w:rsidRPr="00172A14" w:rsidRDefault="00DC5D90" w:rsidP="00DC5D90">
            <w:pPr>
              <w:pStyle w:val="a4"/>
              <w:spacing w:after="120" w:line="48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72A14">
              <w:rPr>
                <w:rFonts w:ascii="Arial" w:hAnsi="Arial" w:cs="Arial"/>
                <w:sz w:val="26"/>
                <w:szCs w:val="26"/>
              </w:rPr>
              <w:t>Представитель ОТК</w:t>
            </w:r>
          </w:p>
          <w:p w:rsidR="00DC5D90" w:rsidRPr="00172A14" w:rsidRDefault="00DC5D90" w:rsidP="00DC5D90">
            <w:pPr>
              <w:pStyle w:val="a4"/>
              <w:spacing w:line="360" w:lineRule="auto"/>
              <w:ind w:firstLine="459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172A14">
              <w:rPr>
                <w:rFonts w:ascii="Arial" w:hAnsi="Arial" w:cs="Arial"/>
                <w:sz w:val="26"/>
                <w:szCs w:val="26"/>
              </w:rPr>
              <w:t>М.П.</w:t>
            </w:r>
          </w:p>
          <w:p w:rsidR="00DC5D90" w:rsidRPr="00172A14" w:rsidRDefault="00DC5D90" w:rsidP="00DC5D90">
            <w:pPr>
              <w:pStyle w:val="a4"/>
              <w:ind w:firstLine="459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172A14">
              <w:rPr>
                <w:rFonts w:ascii="Arial" w:hAnsi="Arial" w:cs="Arial"/>
                <w:sz w:val="26"/>
                <w:szCs w:val="26"/>
              </w:rPr>
              <w:t>__________________               _________________________________</w:t>
            </w:r>
          </w:p>
          <w:p w:rsidR="00DC5D90" w:rsidRPr="00172A14" w:rsidRDefault="00DC5D90" w:rsidP="00DC5D90">
            <w:pPr>
              <w:pStyle w:val="a4"/>
              <w:spacing w:line="360" w:lineRule="auto"/>
              <w:ind w:firstLine="1026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172A14">
              <w:rPr>
                <w:rFonts w:ascii="Arial" w:hAnsi="Arial" w:cs="Arial"/>
                <w:sz w:val="26"/>
                <w:szCs w:val="26"/>
                <w:vertAlign w:val="superscript"/>
              </w:rPr>
              <w:t>личная   подпись                                                           расшифровка   подписи</w:t>
            </w:r>
          </w:p>
          <w:p w:rsidR="00DC5D90" w:rsidRPr="00172A14" w:rsidRDefault="00DC5D90" w:rsidP="00DC5D90">
            <w:pPr>
              <w:pStyle w:val="a4"/>
              <w:ind w:firstLine="459"/>
              <w:rPr>
                <w:rFonts w:ascii="Arial" w:hAnsi="Arial" w:cs="Arial"/>
                <w:sz w:val="26"/>
                <w:szCs w:val="26"/>
              </w:rPr>
            </w:pPr>
            <w:r w:rsidRPr="00172A14">
              <w:rPr>
                <w:rFonts w:ascii="Arial" w:hAnsi="Arial" w:cs="Arial"/>
                <w:sz w:val="26"/>
                <w:szCs w:val="26"/>
              </w:rPr>
              <w:t>__________________</w:t>
            </w:r>
          </w:p>
          <w:p w:rsidR="00DC5D90" w:rsidRPr="00172A14" w:rsidRDefault="00DC5D90" w:rsidP="00DC5D90">
            <w:pPr>
              <w:pStyle w:val="a4"/>
              <w:spacing w:line="360" w:lineRule="auto"/>
              <w:ind w:firstLine="1026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172A14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год,  месяц,  число </w:t>
            </w:r>
          </w:p>
          <w:p w:rsidR="00DC5D90" w:rsidRPr="00172A14" w:rsidRDefault="00DC5D90" w:rsidP="00DC5D90">
            <w:pPr>
              <w:pStyle w:val="a4"/>
              <w:ind w:firstLine="459"/>
              <w:jc w:val="left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72A14">
              <w:rPr>
                <w:rFonts w:ascii="Arial" w:hAnsi="Arial" w:cs="Arial"/>
                <w:sz w:val="26"/>
                <w:szCs w:val="26"/>
              </w:rPr>
              <w:t>Представитель                            _________</w:t>
            </w:r>
            <w:r w:rsidRPr="00172A14">
              <w:rPr>
                <w:rFonts w:ascii="Arial" w:hAnsi="Arial" w:cs="Arial"/>
                <w:sz w:val="26"/>
                <w:szCs w:val="26"/>
                <w:u w:val="single"/>
              </w:rPr>
              <w:t>ТУ26-06-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1660</w:t>
            </w:r>
            <w:r w:rsidRPr="00172A14">
              <w:rPr>
                <w:rFonts w:ascii="Arial" w:hAnsi="Arial" w:cs="Arial"/>
                <w:sz w:val="26"/>
                <w:szCs w:val="26"/>
                <w:u w:val="single"/>
              </w:rPr>
              <w:t>-</w:t>
            </w:r>
            <w:r>
              <w:rPr>
                <w:rFonts w:ascii="Arial" w:hAnsi="Arial" w:cs="Arial"/>
                <w:sz w:val="26"/>
                <w:szCs w:val="26"/>
                <w:u w:val="single"/>
              </w:rPr>
              <w:t>93</w:t>
            </w:r>
            <w:r w:rsidRPr="00172A14">
              <w:rPr>
                <w:rFonts w:ascii="Arial" w:hAnsi="Arial" w:cs="Arial"/>
                <w:sz w:val="26"/>
                <w:szCs w:val="26"/>
              </w:rPr>
              <w:t>___________</w:t>
            </w:r>
          </w:p>
          <w:p w:rsidR="00DC5D90" w:rsidRPr="00172A14" w:rsidRDefault="00DC5D90" w:rsidP="00DC5D90">
            <w:pPr>
              <w:pStyle w:val="a4"/>
              <w:ind w:firstLine="459"/>
              <w:rPr>
                <w:rFonts w:ascii="Arial" w:hAnsi="Arial" w:cs="Arial"/>
                <w:b/>
                <w:sz w:val="26"/>
                <w:szCs w:val="26"/>
              </w:rPr>
            </w:pPr>
            <w:r w:rsidRPr="00172A14">
              <w:rPr>
                <w:rFonts w:ascii="Arial" w:hAnsi="Arial" w:cs="Arial"/>
                <w:sz w:val="26"/>
                <w:szCs w:val="26"/>
              </w:rPr>
              <w:t>предприяти</w:t>
            </w:r>
            <w:proofErr w:type="gramStart"/>
            <w:r w:rsidRPr="00172A14">
              <w:rPr>
                <w:rFonts w:ascii="Arial" w:hAnsi="Arial" w:cs="Arial"/>
                <w:sz w:val="26"/>
                <w:szCs w:val="26"/>
              </w:rPr>
              <w:t>я-</w:t>
            </w:r>
            <w:proofErr w:type="gramEnd"/>
            <w:r w:rsidRPr="00172A14">
              <w:rPr>
                <w:rFonts w:ascii="Arial" w:hAnsi="Arial" w:cs="Arial"/>
                <w:sz w:val="26"/>
                <w:szCs w:val="26"/>
              </w:rPr>
              <w:t xml:space="preserve"> изготовителя     </w:t>
            </w:r>
            <w:r w:rsidRPr="00172A14">
              <w:rPr>
                <w:rFonts w:ascii="Arial" w:hAnsi="Arial" w:cs="Arial"/>
                <w:sz w:val="26"/>
                <w:szCs w:val="26"/>
                <w:vertAlign w:val="superscript"/>
              </w:rPr>
              <w:t>обозначение документа, по которому производится поставка</w:t>
            </w:r>
          </w:p>
          <w:p w:rsidR="00DC5D90" w:rsidRPr="00172A14" w:rsidRDefault="00DC5D90" w:rsidP="00DC5D90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</w:p>
          <w:p w:rsidR="00DC5D90" w:rsidRPr="00172A14" w:rsidRDefault="00DC5D90" w:rsidP="00DC5D90">
            <w:pPr>
              <w:pStyle w:val="a4"/>
              <w:ind w:firstLine="459"/>
              <w:rPr>
                <w:rFonts w:ascii="Arial" w:hAnsi="Arial" w:cs="Arial"/>
                <w:sz w:val="26"/>
                <w:szCs w:val="26"/>
              </w:rPr>
            </w:pPr>
            <w:r w:rsidRPr="00172A14">
              <w:rPr>
                <w:rFonts w:ascii="Arial" w:hAnsi="Arial" w:cs="Arial"/>
                <w:sz w:val="26"/>
                <w:szCs w:val="26"/>
              </w:rPr>
              <w:t>_____________________               _________________________</w:t>
            </w:r>
          </w:p>
          <w:p w:rsidR="00DC5D90" w:rsidRPr="00172A14" w:rsidRDefault="00DC5D90" w:rsidP="00DC5D90">
            <w:pPr>
              <w:pStyle w:val="a4"/>
              <w:spacing w:line="360" w:lineRule="auto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172A14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                 личная   подпись                                                       расшифровка   подписи </w:t>
            </w:r>
          </w:p>
          <w:p w:rsidR="00DC5D90" w:rsidRPr="00172A14" w:rsidRDefault="00DC5D90" w:rsidP="00DC5D90">
            <w:pPr>
              <w:pStyle w:val="a4"/>
              <w:spacing w:before="120"/>
              <w:ind w:firstLine="459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172A14">
              <w:rPr>
                <w:rFonts w:ascii="Arial" w:hAnsi="Arial" w:cs="Arial"/>
                <w:sz w:val="26"/>
                <w:szCs w:val="26"/>
                <w:vertAlign w:val="superscript"/>
              </w:rPr>
              <w:t>_______________________________</w:t>
            </w:r>
          </w:p>
          <w:p w:rsidR="00DC5D90" w:rsidRPr="00172A14" w:rsidRDefault="00DC5D90" w:rsidP="00DC5D90">
            <w:pPr>
              <w:pStyle w:val="a4"/>
              <w:rPr>
                <w:rFonts w:ascii="Arial" w:hAnsi="Arial" w:cs="Arial"/>
                <w:sz w:val="26"/>
                <w:szCs w:val="26"/>
                <w:vertAlign w:val="superscript"/>
              </w:rPr>
            </w:pPr>
            <w:r w:rsidRPr="00172A14">
              <w:rPr>
                <w:rFonts w:ascii="Arial" w:hAnsi="Arial" w:cs="Arial"/>
                <w:sz w:val="26"/>
                <w:szCs w:val="26"/>
                <w:vertAlign w:val="superscript"/>
              </w:rPr>
              <w:t xml:space="preserve">                        год,  месяц,  число</w:t>
            </w:r>
          </w:p>
          <w:p w:rsidR="00DC5D90" w:rsidRPr="00172A14" w:rsidRDefault="00DC5D90" w:rsidP="00DC5D90">
            <w:pPr>
              <w:pStyle w:val="a4"/>
              <w:ind w:firstLine="3436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808E2" w:rsidRPr="00BE57A2" w:rsidRDefault="00B808E2" w:rsidP="00DC5D90">
            <w:pPr>
              <w:pStyle w:val="2"/>
              <w:keepNext w:val="0"/>
              <w:spacing w:before="80"/>
              <w:ind w:left="2727" w:firstLine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808E2" w:rsidRPr="00BE57A2" w:rsidRDefault="00B808E2" w:rsidP="00B808E2">
            <w:pPr>
              <w:pStyle w:val="a4"/>
              <w:tabs>
                <w:tab w:val="left" w:pos="-2377"/>
              </w:tabs>
              <w:ind w:right="1876" w:firstLine="34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808E2" w:rsidRDefault="00B808E2" w:rsidP="00B808E2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</w:p>
          <w:p w:rsidR="003C74F1" w:rsidRPr="00423137" w:rsidRDefault="003C74F1">
            <w:pPr>
              <w:pStyle w:val="a4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C74F1" w:rsidRPr="00423137" w:rsidRDefault="003C74F1">
      <w:pPr>
        <w:pStyle w:val="a4"/>
        <w:rPr>
          <w:rFonts w:ascii="Arial" w:hAnsi="Arial" w:cs="Arial"/>
          <w:sz w:val="26"/>
          <w:szCs w:val="26"/>
        </w:rPr>
      </w:pPr>
      <w:bookmarkStart w:id="65" w:name="_Toc467915642"/>
    </w:p>
    <w:bookmarkEnd w:id="65"/>
    <w:p w:rsidR="003C74F1" w:rsidRPr="00A84055" w:rsidRDefault="003C74F1">
      <w:pPr>
        <w:spacing w:line="360" w:lineRule="auto"/>
        <w:ind w:firstLine="851"/>
        <w:jc w:val="center"/>
        <w:rPr>
          <w:rFonts w:ascii="Arial" w:hAnsi="Arial" w:cs="Arial"/>
          <w:sz w:val="26"/>
          <w:szCs w:val="26"/>
        </w:rPr>
        <w:sectPr w:rsidR="003C74F1" w:rsidRPr="00A84055" w:rsidSect="0045230E">
          <w:headerReference w:type="default" r:id="rId20"/>
          <w:footerReference w:type="default" r:id="rId21"/>
          <w:pgSz w:w="11907" w:h="16840" w:code="9"/>
          <w:pgMar w:top="705" w:right="567" w:bottom="1702" w:left="1418" w:header="284" w:footer="720" w:gutter="0"/>
          <w:cols w:space="720"/>
        </w:sectPr>
      </w:pPr>
    </w:p>
    <w:p w:rsidR="00863120" w:rsidRPr="004F075A" w:rsidRDefault="001516CC" w:rsidP="00863120">
      <w:pPr>
        <w:ind w:firstLine="85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  <w:proofErr w:type="gramStart"/>
      <w:r>
        <w:rPr>
          <w:rFonts w:ascii="Arial" w:hAnsi="Arial" w:cs="Arial"/>
          <w:sz w:val="26"/>
          <w:szCs w:val="26"/>
        </w:rPr>
        <w:t xml:space="preserve"> А</w:t>
      </w:r>
      <w:proofErr w:type="gramEnd"/>
    </w:p>
    <w:p w:rsidR="00863120" w:rsidRPr="004F075A" w:rsidRDefault="00863120" w:rsidP="00863120">
      <w:pPr>
        <w:ind w:firstLine="851"/>
        <w:jc w:val="center"/>
        <w:rPr>
          <w:rFonts w:ascii="Arial" w:hAnsi="Arial" w:cs="Arial"/>
          <w:sz w:val="26"/>
          <w:szCs w:val="26"/>
        </w:rPr>
      </w:pPr>
      <w:r w:rsidRPr="004F075A">
        <w:rPr>
          <w:rFonts w:ascii="Arial" w:hAnsi="Arial" w:cs="Arial"/>
          <w:sz w:val="26"/>
          <w:szCs w:val="26"/>
        </w:rPr>
        <w:t>(обязательное)</w:t>
      </w:r>
    </w:p>
    <w:p w:rsidR="00863120" w:rsidRPr="007638F1" w:rsidRDefault="00863120" w:rsidP="00FF3233">
      <w:pPr>
        <w:ind w:firstLine="851"/>
        <w:jc w:val="center"/>
        <w:rPr>
          <w:rFonts w:ascii="Arial" w:hAnsi="Arial" w:cs="Arial"/>
          <w:sz w:val="26"/>
          <w:szCs w:val="26"/>
        </w:rPr>
      </w:pPr>
      <w:r w:rsidRPr="004F075A">
        <w:rPr>
          <w:rFonts w:ascii="Arial" w:hAnsi="Arial" w:cs="Arial"/>
          <w:sz w:val="26"/>
          <w:szCs w:val="26"/>
        </w:rPr>
        <w:t>Габаритный чертеж насоса</w:t>
      </w:r>
    </w:p>
    <w:p w:rsidR="00D94E66" w:rsidRDefault="00D94E66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Default="00673B71" w:rsidP="00E016FE">
      <w:pPr>
        <w:ind w:left="-284" w:right="96"/>
        <w:jc w:val="center"/>
        <w:rPr>
          <w:rFonts w:ascii="Arial" w:hAnsi="Arial" w:cs="Arial"/>
          <w:b/>
          <w:noProof/>
          <w:sz w:val="26"/>
          <w:szCs w:val="26"/>
        </w:rPr>
      </w:pPr>
    </w:p>
    <w:p w:rsidR="00673B71" w:rsidRPr="00D94E66" w:rsidRDefault="00673B71" w:rsidP="00E016FE">
      <w:pPr>
        <w:ind w:left="-284" w:right="96"/>
        <w:jc w:val="center"/>
        <w:rPr>
          <w:rFonts w:ascii="Arial" w:hAnsi="Arial" w:cs="Arial"/>
          <w:sz w:val="26"/>
          <w:szCs w:val="26"/>
        </w:rPr>
      </w:pPr>
    </w:p>
    <w:p w:rsidR="004C3D38" w:rsidRDefault="00E016FE" w:rsidP="00C31A25">
      <w:pPr>
        <w:jc w:val="center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Рисунок А.1</w:t>
      </w:r>
      <w:r w:rsidR="004C3D38">
        <w:rPr>
          <w:rFonts w:ascii="Arial" w:hAnsi="Arial" w:cs="Arial"/>
          <w:sz w:val="26"/>
          <w:szCs w:val="26"/>
          <w:lang w:val="en-US"/>
        </w:rPr>
        <w:br w:type="page"/>
      </w:r>
    </w:p>
    <w:tbl>
      <w:tblPr>
        <w:tblStyle w:val="af1"/>
        <w:tblW w:w="4886" w:type="pct"/>
        <w:tblLook w:val="04A0"/>
      </w:tblPr>
      <w:tblGrid>
        <w:gridCol w:w="5070"/>
        <w:gridCol w:w="4832"/>
        <w:gridCol w:w="4948"/>
      </w:tblGrid>
      <w:tr w:rsidR="00056A14" w:rsidTr="00056A14">
        <w:tc>
          <w:tcPr>
            <w:tcW w:w="5000" w:type="pct"/>
            <w:gridSpan w:val="3"/>
          </w:tcPr>
          <w:p w:rsidR="00056A14" w:rsidRDefault="00056A14" w:rsidP="005C34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Продолжение приложения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056A14" w:rsidTr="005C3472">
        <w:tc>
          <w:tcPr>
            <w:tcW w:w="1707" w:type="pct"/>
          </w:tcPr>
          <w:p w:rsidR="00056A14" w:rsidRDefault="00056A14" w:rsidP="005C34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7" w:type="pct"/>
          </w:tcPr>
          <w:p w:rsidR="00056A14" w:rsidRDefault="00056A14" w:rsidP="005C34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66" w:type="pct"/>
          </w:tcPr>
          <w:p w:rsidR="00056A14" w:rsidRDefault="00056A14" w:rsidP="005C34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3472" w:rsidTr="005C3472">
        <w:tc>
          <w:tcPr>
            <w:tcW w:w="1707" w:type="pct"/>
          </w:tcPr>
          <w:p w:rsidR="005C3472" w:rsidRDefault="005C3472" w:rsidP="00A65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A65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A65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A65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A65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A65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A65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A65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7" w:type="pct"/>
          </w:tcPr>
          <w:p w:rsidR="005C3472" w:rsidRDefault="005C3472" w:rsidP="00CE1C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66" w:type="pct"/>
          </w:tcPr>
          <w:p w:rsidR="005C3472" w:rsidRDefault="005C3472" w:rsidP="00CE1C3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3472" w:rsidTr="005C3472">
        <w:tc>
          <w:tcPr>
            <w:tcW w:w="1707" w:type="pct"/>
          </w:tcPr>
          <w:p w:rsidR="005C3472" w:rsidRPr="00056A14" w:rsidRDefault="005C3472" w:rsidP="00CE1C3D">
            <w:pPr>
              <w:rPr>
                <w:rFonts w:ascii="Arial" w:hAnsi="Arial" w:cs="Arial"/>
                <w:sz w:val="22"/>
                <w:szCs w:val="22"/>
              </w:rPr>
            </w:pPr>
            <w:r w:rsidRPr="00056A14">
              <w:rPr>
                <w:rFonts w:ascii="Arial" w:hAnsi="Arial" w:cs="Arial"/>
                <w:sz w:val="22"/>
                <w:szCs w:val="22"/>
              </w:rPr>
              <w:t xml:space="preserve">Рисунок А.2- </w:t>
            </w:r>
            <w:proofErr w:type="gramStart"/>
            <w:r w:rsidRPr="00056A14">
              <w:rPr>
                <w:rFonts w:ascii="Arial" w:hAnsi="Arial" w:cs="Arial"/>
                <w:sz w:val="22"/>
                <w:szCs w:val="22"/>
              </w:rPr>
              <w:t>Одинарное</w:t>
            </w:r>
            <w:proofErr w:type="gramEnd"/>
            <w:r w:rsidRPr="00056A14">
              <w:rPr>
                <w:rFonts w:ascii="Arial" w:hAnsi="Arial" w:cs="Arial"/>
                <w:sz w:val="22"/>
                <w:szCs w:val="22"/>
              </w:rPr>
              <w:t xml:space="preserve"> торцовое </w:t>
            </w:r>
          </w:p>
          <w:p w:rsidR="005C3472" w:rsidRPr="00056A14" w:rsidRDefault="005C3472" w:rsidP="00CE1C3D">
            <w:pPr>
              <w:rPr>
                <w:rFonts w:ascii="Arial" w:hAnsi="Arial" w:cs="Arial"/>
                <w:sz w:val="22"/>
                <w:szCs w:val="22"/>
              </w:rPr>
            </w:pPr>
            <w:r w:rsidRPr="00056A14">
              <w:rPr>
                <w:rFonts w:ascii="Arial" w:hAnsi="Arial" w:cs="Arial"/>
                <w:sz w:val="22"/>
                <w:szCs w:val="22"/>
              </w:rPr>
              <w:t>уплотнение других производителей</w:t>
            </w:r>
          </w:p>
          <w:p w:rsidR="005C3472" w:rsidRDefault="005C3472" w:rsidP="00A65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A14">
              <w:rPr>
                <w:rFonts w:ascii="Arial" w:hAnsi="Arial" w:cs="Arial"/>
                <w:sz w:val="22"/>
                <w:szCs w:val="22"/>
              </w:rPr>
              <w:t>(остальное см. рисунок А.1)</w:t>
            </w:r>
          </w:p>
          <w:p w:rsidR="00A65792" w:rsidRDefault="00A65792" w:rsidP="00CE1C3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27" w:type="pct"/>
          </w:tcPr>
          <w:p w:rsidR="005C3472" w:rsidRPr="00056A14" w:rsidRDefault="005C3472" w:rsidP="005C34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56A14">
              <w:rPr>
                <w:rFonts w:ascii="Arial" w:hAnsi="Arial" w:cs="Arial"/>
                <w:i/>
                <w:sz w:val="22"/>
                <w:szCs w:val="22"/>
              </w:rPr>
              <w:t xml:space="preserve">Рисунок А.3- </w:t>
            </w:r>
            <w:proofErr w:type="gramStart"/>
            <w:r w:rsidRPr="00056A14">
              <w:rPr>
                <w:rFonts w:ascii="Arial" w:hAnsi="Arial" w:cs="Arial"/>
                <w:i/>
                <w:sz w:val="22"/>
                <w:szCs w:val="22"/>
              </w:rPr>
              <w:t>Одинарное</w:t>
            </w:r>
            <w:proofErr w:type="gramEnd"/>
            <w:r w:rsidRPr="00056A14">
              <w:rPr>
                <w:rFonts w:ascii="Arial" w:hAnsi="Arial" w:cs="Arial"/>
                <w:i/>
                <w:sz w:val="22"/>
                <w:szCs w:val="22"/>
              </w:rPr>
              <w:t xml:space="preserve"> торцовое </w:t>
            </w:r>
          </w:p>
          <w:p w:rsidR="00A65792" w:rsidRDefault="005C3472" w:rsidP="005C34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56A14">
              <w:rPr>
                <w:rFonts w:ascii="Arial" w:hAnsi="Arial" w:cs="Arial"/>
                <w:i/>
                <w:sz w:val="22"/>
                <w:szCs w:val="22"/>
              </w:rPr>
              <w:t>уплотнение производства</w:t>
            </w:r>
          </w:p>
          <w:p w:rsidR="005C3472" w:rsidRPr="00056A14" w:rsidRDefault="005C3472" w:rsidP="005C34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56A14">
              <w:rPr>
                <w:rFonts w:ascii="Arial" w:hAnsi="Arial" w:cs="Arial"/>
                <w:i/>
                <w:sz w:val="22"/>
                <w:szCs w:val="22"/>
              </w:rPr>
              <w:t xml:space="preserve"> АО «ГМС «Ливгидромаш»</w:t>
            </w:r>
          </w:p>
          <w:p w:rsidR="005C3472" w:rsidRDefault="005C3472" w:rsidP="00A65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A14">
              <w:rPr>
                <w:rFonts w:ascii="Arial" w:hAnsi="Arial" w:cs="Arial"/>
                <w:i/>
                <w:sz w:val="22"/>
                <w:szCs w:val="22"/>
              </w:rPr>
              <w:t>(остальное см. рисунок А.1</w:t>
            </w:r>
            <w:r w:rsidRPr="0032304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666" w:type="pct"/>
          </w:tcPr>
          <w:p w:rsidR="005C3472" w:rsidRPr="00056A14" w:rsidRDefault="005C3472" w:rsidP="005C3472">
            <w:pPr>
              <w:rPr>
                <w:rFonts w:ascii="Arial" w:hAnsi="Arial" w:cs="Arial"/>
                <w:sz w:val="22"/>
                <w:szCs w:val="22"/>
              </w:rPr>
            </w:pPr>
            <w:r w:rsidRPr="00056A14">
              <w:rPr>
                <w:rFonts w:ascii="Arial" w:hAnsi="Arial" w:cs="Arial"/>
                <w:sz w:val="22"/>
                <w:szCs w:val="22"/>
              </w:rPr>
              <w:t>Рисунок А.4</w:t>
            </w:r>
            <w:r w:rsidR="00A65792">
              <w:rPr>
                <w:rFonts w:ascii="Arial" w:hAnsi="Arial" w:cs="Arial"/>
                <w:sz w:val="22"/>
                <w:szCs w:val="22"/>
              </w:rPr>
              <w:t xml:space="preserve"> - Одинарное торцовое уплотн</w:t>
            </w:r>
            <w:r w:rsidR="00A65792">
              <w:rPr>
                <w:rFonts w:ascii="Arial" w:hAnsi="Arial" w:cs="Arial"/>
                <w:sz w:val="22"/>
                <w:szCs w:val="22"/>
              </w:rPr>
              <w:t>е</w:t>
            </w:r>
            <w:r w:rsidR="00A65792">
              <w:rPr>
                <w:rFonts w:ascii="Arial" w:hAnsi="Arial" w:cs="Arial"/>
                <w:sz w:val="22"/>
                <w:szCs w:val="22"/>
              </w:rPr>
              <w:t>ние со вспомогательным</w:t>
            </w:r>
            <w:r w:rsidRPr="00056A14">
              <w:rPr>
                <w:rFonts w:ascii="Arial" w:hAnsi="Arial" w:cs="Arial"/>
                <w:sz w:val="22"/>
                <w:szCs w:val="22"/>
              </w:rPr>
              <w:t xml:space="preserve"> уплотне</w:t>
            </w:r>
            <w:r w:rsidR="00A65792">
              <w:rPr>
                <w:rFonts w:ascii="Arial" w:hAnsi="Arial" w:cs="Arial"/>
                <w:sz w:val="22"/>
                <w:szCs w:val="22"/>
              </w:rPr>
              <w:t>нием</w:t>
            </w:r>
          </w:p>
          <w:p w:rsidR="005C3472" w:rsidRDefault="005C3472" w:rsidP="00A65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A14">
              <w:rPr>
                <w:rFonts w:ascii="Arial" w:hAnsi="Arial" w:cs="Arial"/>
                <w:sz w:val="22"/>
                <w:szCs w:val="22"/>
              </w:rPr>
              <w:t>(остальное см. рисунок А.1)</w:t>
            </w:r>
          </w:p>
        </w:tc>
      </w:tr>
      <w:tr w:rsidR="005C3472" w:rsidTr="005C3472">
        <w:trPr>
          <w:trHeight w:val="257"/>
        </w:trPr>
        <w:tc>
          <w:tcPr>
            <w:tcW w:w="1707" w:type="pct"/>
          </w:tcPr>
          <w:p w:rsidR="005C3472" w:rsidRDefault="005C3472" w:rsidP="005C34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93" w:type="pct"/>
            <w:gridSpan w:val="2"/>
          </w:tcPr>
          <w:p w:rsidR="005C3472" w:rsidRDefault="005C3472" w:rsidP="005C34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3472" w:rsidTr="005C3472">
        <w:tc>
          <w:tcPr>
            <w:tcW w:w="1707" w:type="pct"/>
          </w:tcPr>
          <w:p w:rsidR="005C3472" w:rsidRDefault="005C3472" w:rsidP="00B778CE">
            <w:pPr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B778CE">
            <w:pPr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B778CE">
            <w:pPr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B778CE">
            <w:pPr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B778CE">
            <w:pPr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B778CE">
            <w:pPr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B778CE">
            <w:pPr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B778CE">
            <w:pPr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B778CE">
            <w:pPr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B778CE">
            <w:pPr>
              <w:rPr>
                <w:rFonts w:ascii="Arial" w:hAnsi="Arial" w:cs="Arial"/>
                <w:sz w:val="26"/>
                <w:szCs w:val="26"/>
              </w:rPr>
            </w:pPr>
          </w:p>
          <w:p w:rsidR="00030665" w:rsidRDefault="00030665" w:rsidP="00B778CE">
            <w:pPr>
              <w:rPr>
                <w:rFonts w:ascii="Arial" w:hAnsi="Arial" w:cs="Arial"/>
                <w:sz w:val="26"/>
                <w:szCs w:val="26"/>
              </w:rPr>
            </w:pPr>
          </w:p>
          <w:p w:rsidR="00030665" w:rsidRPr="00030665" w:rsidRDefault="00030665" w:rsidP="00B778C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93" w:type="pct"/>
            <w:gridSpan w:val="2"/>
          </w:tcPr>
          <w:p w:rsidR="005C3472" w:rsidRDefault="005C3472" w:rsidP="0091194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3472" w:rsidTr="005C3472">
        <w:tc>
          <w:tcPr>
            <w:tcW w:w="1707" w:type="pct"/>
          </w:tcPr>
          <w:p w:rsidR="005C3472" w:rsidRPr="00056A14" w:rsidRDefault="005C3472" w:rsidP="005C3472">
            <w:pPr>
              <w:rPr>
                <w:rFonts w:ascii="Arial" w:hAnsi="Arial" w:cs="Arial"/>
                <w:sz w:val="22"/>
                <w:szCs w:val="22"/>
              </w:rPr>
            </w:pPr>
            <w:r w:rsidRPr="00056A14">
              <w:rPr>
                <w:rFonts w:ascii="Arial" w:hAnsi="Arial" w:cs="Arial"/>
                <w:sz w:val="22"/>
                <w:szCs w:val="22"/>
              </w:rPr>
              <w:t>Рисунок А.5- Двойное торцовое уплотнение</w:t>
            </w:r>
          </w:p>
          <w:p w:rsidR="005C3472" w:rsidRDefault="005C3472" w:rsidP="00A657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A14">
              <w:rPr>
                <w:rFonts w:ascii="Arial" w:hAnsi="Arial" w:cs="Arial"/>
                <w:sz w:val="22"/>
                <w:szCs w:val="22"/>
              </w:rPr>
              <w:t>(остальное см. рисунок А.1)</w:t>
            </w:r>
          </w:p>
        </w:tc>
        <w:tc>
          <w:tcPr>
            <w:tcW w:w="3293" w:type="pct"/>
            <w:gridSpan w:val="2"/>
          </w:tcPr>
          <w:p w:rsidR="005C3472" w:rsidRPr="00056A14" w:rsidRDefault="005C3472" w:rsidP="005C3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A14">
              <w:rPr>
                <w:rFonts w:ascii="Arial" w:hAnsi="Arial" w:cs="Arial"/>
                <w:sz w:val="22"/>
                <w:szCs w:val="22"/>
              </w:rPr>
              <w:t>Рисунок А.6- Сальниковое уплотнение</w:t>
            </w:r>
          </w:p>
          <w:p w:rsidR="005C3472" w:rsidRDefault="005C3472" w:rsidP="005C347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6A14">
              <w:rPr>
                <w:rFonts w:ascii="Arial" w:hAnsi="Arial" w:cs="Arial"/>
                <w:sz w:val="22"/>
                <w:szCs w:val="22"/>
              </w:rPr>
              <w:t>(остальное см. рисунок А.1)</w:t>
            </w:r>
          </w:p>
        </w:tc>
      </w:tr>
    </w:tbl>
    <w:p w:rsidR="005C3472" w:rsidRDefault="005C3472" w:rsidP="00CE1C3D">
      <w:pPr>
        <w:rPr>
          <w:rFonts w:ascii="Arial" w:hAnsi="Arial" w:cs="Arial"/>
          <w:sz w:val="26"/>
          <w:szCs w:val="26"/>
        </w:rPr>
        <w:sectPr w:rsidR="005C3472" w:rsidSect="000336D1">
          <w:headerReference w:type="default" r:id="rId22"/>
          <w:footerReference w:type="default" r:id="rId23"/>
          <w:pgSz w:w="16840" w:h="11907" w:orient="landscape" w:code="9"/>
          <w:pgMar w:top="1276" w:right="301" w:bottom="142" w:left="1559" w:header="709" w:footer="761" w:gutter="0"/>
          <w:cols w:space="720"/>
        </w:sectPr>
      </w:pPr>
    </w:p>
    <w:p w:rsidR="00C15E7A" w:rsidRPr="004302C9" w:rsidRDefault="00FE3C10" w:rsidP="00357746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4302C9">
        <w:rPr>
          <w:rFonts w:ascii="Arial" w:hAnsi="Arial" w:cs="Arial"/>
          <w:sz w:val="24"/>
          <w:szCs w:val="24"/>
        </w:rPr>
        <w:t>Продолжение приложения</w:t>
      </w:r>
      <w:proofErr w:type="gramStart"/>
      <w:r w:rsidRPr="004302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proofErr w:type="gramEnd"/>
    </w:p>
    <w:tbl>
      <w:tblPr>
        <w:tblpPr w:leftFromText="180" w:rightFromText="180" w:vertAnchor="page" w:horzAnchor="margin" w:tblpX="108" w:tblpY="109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669"/>
        <w:gridCol w:w="2953"/>
        <w:gridCol w:w="987"/>
        <w:gridCol w:w="1576"/>
      </w:tblGrid>
      <w:tr w:rsidR="00673B71" w:rsidRPr="004D0A87" w:rsidTr="00673B71"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№ поз.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</w:p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детали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Обозначение норм</w:t>
            </w:r>
            <w:r w:rsidRPr="004D0A87">
              <w:rPr>
                <w:rFonts w:ascii="Arial" w:hAnsi="Arial" w:cs="Arial"/>
                <w:sz w:val="26"/>
                <w:szCs w:val="26"/>
              </w:rPr>
              <w:t>а</w:t>
            </w:r>
            <w:r w:rsidRPr="004D0A87">
              <w:rPr>
                <w:rFonts w:ascii="Arial" w:hAnsi="Arial" w:cs="Arial"/>
                <w:sz w:val="26"/>
                <w:szCs w:val="26"/>
              </w:rPr>
              <w:t>тивно-технического документа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Кол</w:t>
            </w:r>
            <w:proofErr w:type="gramStart"/>
            <w:r w:rsidRPr="004D0A87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 w:rsidRPr="004D0A8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4D0A87">
              <w:rPr>
                <w:rFonts w:ascii="Arial" w:hAnsi="Arial" w:cs="Arial"/>
                <w:sz w:val="26"/>
                <w:szCs w:val="26"/>
              </w:rPr>
              <w:t>н</w:t>
            </w:r>
            <w:proofErr w:type="gramEnd"/>
            <w:r w:rsidRPr="004D0A87">
              <w:rPr>
                <w:rFonts w:ascii="Arial" w:hAnsi="Arial" w:cs="Arial"/>
                <w:sz w:val="26"/>
                <w:szCs w:val="26"/>
              </w:rPr>
              <w:t>а насос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Рисунок</w:t>
            </w:r>
          </w:p>
          <w:p w:rsidR="00673B71" w:rsidRPr="00144376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 xml:space="preserve">Крышка </w:t>
            </w:r>
            <w:proofErr w:type="spellStart"/>
            <w:r w:rsidRPr="004D0A87">
              <w:rPr>
                <w:rFonts w:ascii="Arial" w:hAnsi="Arial" w:cs="Arial"/>
                <w:sz w:val="26"/>
                <w:szCs w:val="26"/>
              </w:rPr>
              <w:t>обогревная</w:t>
            </w:r>
            <w:proofErr w:type="spellEnd"/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Н42.</w:t>
            </w:r>
            <w:r>
              <w:rPr>
                <w:rFonts w:ascii="Arial" w:hAnsi="Arial" w:cs="Arial"/>
                <w:sz w:val="26"/>
                <w:szCs w:val="26"/>
              </w:rPr>
              <w:t>782.00.016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Merge w:val="restar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855" w:type="pct"/>
            <w:vAlign w:val="center"/>
          </w:tcPr>
          <w:p w:rsidR="00673B71" w:rsidRPr="00F401F4" w:rsidRDefault="00673B71" w:rsidP="00673B71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1F4">
              <w:rPr>
                <w:rFonts w:ascii="Arial" w:hAnsi="Arial" w:cs="Arial"/>
                <w:sz w:val="24"/>
                <w:szCs w:val="24"/>
              </w:rPr>
              <w:t>Винт с шестигранной головкой  М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401F4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401F4">
              <w:rPr>
                <w:rFonts w:ascii="Arial" w:hAnsi="Arial" w:cs="Arial"/>
                <w:sz w:val="24"/>
                <w:szCs w:val="24"/>
              </w:rPr>
              <w:t>0-5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401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F401F4" w:rsidRDefault="00673B71" w:rsidP="00673B7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F401F4">
              <w:rPr>
                <w:rFonts w:ascii="Arial" w:hAnsi="Arial" w:cs="Arial"/>
                <w:sz w:val="24"/>
                <w:szCs w:val="24"/>
              </w:rPr>
              <w:t>ГОСТ РИСО 4017-2013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Merge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 xml:space="preserve">Шайба 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4D0A87">
              <w:rPr>
                <w:rFonts w:ascii="Arial" w:hAnsi="Arial" w:cs="Arial"/>
                <w:sz w:val="26"/>
                <w:szCs w:val="26"/>
              </w:rPr>
              <w:t>.65Г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ГОСТ 6402-70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D0A87">
              <w:rPr>
                <w:rFonts w:ascii="Arial" w:hAnsi="Arial" w:cs="Arial"/>
                <w:sz w:val="26"/>
                <w:szCs w:val="26"/>
                <w:lang w:val="en-US"/>
              </w:rPr>
              <w:t>20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673B71" w:rsidRPr="004D0A87" w:rsidTr="00673B71">
        <w:tc>
          <w:tcPr>
            <w:tcW w:w="356" w:type="pct"/>
            <w:vMerge w:val="restar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Гайка М8-6Н.6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ГОСТ</w:t>
            </w:r>
            <w:r w:rsidR="00DA2E1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5915-70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161C66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673B71" w:rsidRPr="004D0A87" w:rsidTr="00673B71">
        <w:tc>
          <w:tcPr>
            <w:tcW w:w="356" w:type="pct"/>
            <w:vMerge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5" w:type="pct"/>
            <w:vAlign w:val="center"/>
          </w:tcPr>
          <w:p w:rsidR="00673B7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Шпилька М8х60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ГОСТ 22034-76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161C66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855" w:type="pct"/>
            <w:vAlign w:val="center"/>
          </w:tcPr>
          <w:p w:rsidR="00673B71" w:rsidRPr="00161C66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Втулка 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Н42.</w:t>
            </w:r>
            <w:r>
              <w:rPr>
                <w:rFonts w:ascii="Arial" w:hAnsi="Arial" w:cs="Arial"/>
                <w:sz w:val="26"/>
                <w:szCs w:val="26"/>
              </w:rPr>
              <w:t>878.01.00.</w:t>
            </w:r>
            <w:r w:rsidRPr="004D0A87">
              <w:rPr>
                <w:rFonts w:ascii="Arial" w:hAnsi="Arial" w:cs="Arial"/>
                <w:sz w:val="26"/>
                <w:szCs w:val="26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161C66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Ротор ведущий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Н42.</w:t>
            </w:r>
            <w:r>
              <w:rPr>
                <w:rFonts w:ascii="Arial" w:hAnsi="Arial" w:cs="Arial"/>
                <w:sz w:val="26"/>
                <w:szCs w:val="26"/>
              </w:rPr>
              <w:t>878.01.00.012-04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161C66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855" w:type="pct"/>
            <w:vAlign w:val="center"/>
          </w:tcPr>
          <w:p w:rsidR="00673B71" w:rsidRPr="00161C66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Втулка 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161C66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42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878</w:t>
            </w:r>
            <w:r>
              <w:rPr>
                <w:rFonts w:ascii="Arial" w:hAnsi="Arial" w:cs="Arial"/>
                <w:sz w:val="26"/>
                <w:szCs w:val="26"/>
              </w:rPr>
              <w:t>.01.00.004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7B24" w:rsidRPr="004D0A87" w:rsidTr="00673B71">
        <w:tc>
          <w:tcPr>
            <w:tcW w:w="356" w:type="pct"/>
            <w:vMerge w:val="restart"/>
            <w:vAlign w:val="center"/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855" w:type="pct"/>
            <w:vAlign w:val="center"/>
          </w:tcPr>
          <w:p w:rsidR="007E7B24" w:rsidRPr="004D0A87" w:rsidRDefault="007E7B24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Прокладка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7E7B24" w:rsidRPr="004D0A87" w:rsidRDefault="007E7B24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Н42.</w:t>
            </w:r>
            <w:r>
              <w:rPr>
                <w:rFonts w:ascii="Arial" w:hAnsi="Arial" w:cs="Arial"/>
                <w:sz w:val="26"/>
                <w:szCs w:val="26"/>
              </w:rPr>
              <w:t>782.00.017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7B24" w:rsidRPr="004D0A87" w:rsidTr="00673B71">
        <w:tc>
          <w:tcPr>
            <w:tcW w:w="356" w:type="pct"/>
            <w:vMerge/>
            <w:vAlign w:val="center"/>
          </w:tcPr>
          <w:p w:rsidR="007E7B24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5" w:type="pct"/>
            <w:vAlign w:val="center"/>
          </w:tcPr>
          <w:p w:rsidR="007E7B24" w:rsidRPr="004D0A87" w:rsidRDefault="007E7B24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Прокладка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7E7B24" w:rsidRPr="004D0A87" w:rsidRDefault="007E7B24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Н42.884.01.021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855" w:type="pct"/>
            <w:vAlign w:val="center"/>
          </w:tcPr>
          <w:p w:rsidR="00673B71" w:rsidRPr="00161C66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 xml:space="preserve">Втулка </w:t>
            </w:r>
            <w:r w:rsidRPr="004D0A87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Н42.878.01.00.001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rPr>
          <w:trHeight w:val="321"/>
        </w:trPr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Манжета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Н42.</w:t>
            </w:r>
            <w:r>
              <w:rPr>
                <w:rFonts w:ascii="Arial" w:hAnsi="Arial" w:cs="Arial"/>
                <w:sz w:val="26"/>
                <w:szCs w:val="26"/>
              </w:rPr>
              <w:t>878</w:t>
            </w:r>
            <w:r w:rsidRPr="004D0A87">
              <w:rPr>
                <w:rFonts w:ascii="Arial" w:hAnsi="Arial" w:cs="Arial"/>
                <w:sz w:val="26"/>
                <w:szCs w:val="26"/>
              </w:rPr>
              <w:t>.01.00</w:t>
            </w:r>
            <w:r>
              <w:rPr>
                <w:rFonts w:ascii="Arial" w:hAnsi="Arial" w:cs="Arial"/>
                <w:sz w:val="26"/>
                <w:szCs w:val="26"/>
              </w:rPr>
              <w:t>.016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Стойка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Н42.</w:t>
            </w:r>
            <w:r>
              <w:rPr>
                <w:rFonts w:ascii="Arial" w:hAnsi="Arial" w:cs="Arial"/>
                <w:sz w:val="26"/>
                <w:szCs w:val="26"/>
              </w:rPr>
              <w:t>878.01.00.017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7B24" w:rsidRPr="004D0A87" w:rsidTr="00673B71">
        <w:trPr>
          <w:trHeight w:val="326"/>
        </w:trPr>
        <w:tc>
          <w:tcPr>
            <w:tcW w:w="356" w:type="pct"/>
            <w:vMerge w:val="restart"/>
            <w:vAlign w:val="center"/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855" w:type="pct"/>
            <w:vAlign w:val="center"/>
          </w:tcPr>
          <w:p w:rsidR="007E7B24" w:rsidRPr="004D0A87" w:rsidRDefault="007E7B24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Прокладка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7E7B24" w:rsidRPr="004D0A87" w:rsidRDefault="007E7B24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0603.506212.0002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7B24" w:rsidRPr="004D0A87" w:rsidTr="00673B71">
        <w:trPr>
          <w:trHeight w:val="326"/>
        </w:trPr>
        <w:tc>
          <w:tcPr>
            <w:tcW w:w="356" w:type="pct"/>
            <w:vMerge/>
            <w:vAlign w:val="center"/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5" w:type="pct"/>
            <w:vAlign w:val="center"/>
          </w:tcPr>
          <w:p w:rsidR="007E7B24" w:rsidRDefault="007E7B24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Прокладка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7E7B24" w:rsidRDefault="007E7B24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Н42.878.01.00.019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7E7B24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rPr>
          <w:trHeight w:val="288"/>
        </w:trPr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Крышка сальника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0603.408443.0001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Merge w:val="restar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01F4">
              <w:rPr>
                <w:rFonts w:ascii="Arial" w:hAnsi="Arial" w:cs="Arial"/>
                <w:sz w:val="24"/>
                <w:szCs w:val="24"/>
              </w:rPr>
              <w:t>Винт с шестигранной головкой  М8 х2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401F4">
              <w:rPr>
                <w:rFonts w:ascii="Arial" w:hAnsi="Arial" w:cs="Arial"/>
                <w:sz w:val="24"/>
                <w:szCs w:val="24"/>
              </w:rPr>
              <w:t>-5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401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F401F4">
              <w:rPr>
                <w:rFonts w:ascii="Arial" w:hAnsi="Arial" w:cs="Arial"/>
                <w:sz w:val="24"/>
                <w:szCs w:val="24"/>
              </w:rPr>
              <w:t>ГОСТ РИСО 4017-2013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Merge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5" w:type="pct"/>
            <w:vAlign w:val="center"/>
          </w:tcPr>
          <w:p w:rsidR="00673B71" w:rsidRPr="00F401F4" w:rsidRDefault="00673B71" w:rsidP="00673B71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Шайба 8.65Г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F401F4" w:rsidRDefault="00673B71" w:rsidP="00673B7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ГОСТ 6402-70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Шпонка 6х6х25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Н41.829.01.032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Merge w:val="restar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855" w:type="pct"/>
            <w:vAlign w:val="center"/>
          </w:tcPr>
          <w:p w:rsidR="00673B7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01F4">
              <w:rPr>
                <w:rFonts w:ascii="Arial" w:hAnsi="Arial" w:cs="Arial"/>
                <w:sz w:val="24"/>
                <w:szCs w:val="24"/>
              </w:rPr>
              <w:t>Винт с шестигранной головкой  М8 х2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401F4">
              <w:rPr>
                <w:rFonts w:ascii="Arial" w:hAnsi="Arial" w:cs="Arial"/>
                <w:sz w:val="24"/>
                <w:szCs w:val="24"/>
              </w:rPr>
              <w:t>-5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401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F401F4">
              <w:rPr>
                <w:rFonts w:ascii="Arial" w:hAnsi="Arial" w:cs="Arial"/>
                <w:sz w:val="24"/>
                <w:szCs w:val="24"/>
              </w:rPr>
              <w:t>ГОСТ РИСО 4017-2013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Merge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5" w:type="pct"/>
            <w:vAlign w:val="center"/>
          </w:tcPr>
          <w:p w:rsidR="00673B7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Шайба 8.65Г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ГОСТ 6402-70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855" w:type="pct"/>
            <w:vAlign w:val="center"/>
          </w:tcPr>
          <w:p w:rsidR="00673B71" w:rsidRPr="00FE0AE3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Втулка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FE0AE3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42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878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01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>.002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1855" w:type="pct"/>
            <w:vAlign w:val="center"/>
          </w:tcPr>
          <w:p w:rsidR="00673B7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Ротор ведомый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Н42.878.01.00.013-04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1855" w:type="pct"/>
            <w:vAlign w:val="center"/>
          </w:tcPr>
          <w:p w:rsidR="00673B7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Корпус 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Н42.883.01.001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1855" w:type="pct"/>
            <w:vAlign w:val="center"/>
          </w:tcPr>
          <w:p w:rsidR="00673B71" w:rsidRPr="004644F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Шарик Б8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G5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ГОСТ3722-2014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855" w:type="pct"/>
            <w:vAlign w:val="center"/>
          </w:tcPr>
          <w:p w:rsidR="00673B7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Пружина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0603.509 113.0001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7B24" w:rsidRPr="004D0A87" w:rsidTr="00673B71">
        <w:tc>
          <w:tcPr>
            <w:tcW w:w="356" w:type="pct"/>
            <w:vMerge w:val="restart"/>
            <w:vAlign w:val="center"/>
          </w:tcPr>
          <w:p w:rsidR="007E7B24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1855" w:type="pct"/>
            <w:vAlign w:val="center"/>
          </w:tcPr>
          <w:p w:rsidR="007E7B24" w:rsidRPr="004D0A87" w:rsidRDefault="007E7B24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Прокладка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7E7B24" w:rsidRDefault="007E7B24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0603.40 9943.0001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7E7B24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7B24" w:rsidRPr="004D0A87" w:rsidTr="00673B71">
        <w:tc>
          <w:tcPr>
            <w:tcW w:w="356" w:type="pct"/>
            <w:vMerge/>
            <w:vAlign w:val="center"/>
          </w:tcPr>
          <w:p w:rsidR="007E7B24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5" w:type="pct"/>
            <w:vAlign w:val="center"/>
          </w:tcPr>
          <w:p w:rsidR="007E7B24" w:rsidRDefault="007E7B24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Прокладка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7E7B24" w:rsidRPr="004D0A87" w:rsidRDefault="007E7B24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Н42.878.01.00.029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7E7B24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1855" w:type="pct"/>
            <w:vAlign w:val="center"/>
          </w:tcPr>
          <w:p w:rsidR="00673B7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Пробка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30.4154.0004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Merge w:val="restart"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1855" w:type="pct"/>
            <w:vAlign w:val="center"/>
          </w:tcPr>
          <w:p w:rsidR="00673B7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Кольцо упорное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0603 40 3441.0003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Merge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5" w:type="pct"/>
            <w:vAlign w:val="center"/>
          </w:tcPr>
          <w:p w:rsidR="00673B7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Кольцо упорное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0603.40.3441.0006</w:t>
            </w:r>
          </w:p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(до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t</w:t>
            </w:r>
            <w:r>
              <w:rPr>
                <w:rFonts w:ascii="Arial" w:hAnsi="Arial" w:cs="Arial"/>
                <w:sz w:val="26"/>
                <w:szCs w:val="26"/>
              </w:rPr>
              <w:t>=70°С)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855" w:type="pct"/>
            <w:vAlign w:val="center"/>
          </w:tcPr>
          <w:p w:rsidR="00673B7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Пружина сальника 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0603.50 9113.0003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Merge w:val="restart"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1855" w:type="pct"/>
            <w:vAlign w:val="center"/>
          </w:tcPr>
          <w:p w:rsidR="00673B7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Втулка упорная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0603.40 3143.0003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Merge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5" w:type="pct"/>
            <w:vAlign w:val="center"/>
          </w:tcPr>
          <w:p w:rsidR="00673B7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Втулка упорная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0603.40 3143.0004</w:t>
            </w:r>
          </w:p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(до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t</w:t>
            </w:r>
            <w:r>
              <w:rPr>
                <w:rFonts w:ascii="Arial" w:hAnsi="Arial" w:cs="Arial"/>
                <w:sz w:val="26"/>
                <w:szCs w:val="26"/>
              </w:rPr>
              <w:t>=70°С)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1855" w:type="pct"/>
            <w:vAlign w:val="center"/>
          </w:tcPr>
          <w:p w:rsidR="00673B7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Кольцо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Н83.27.00.011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1855" w:type="pct"/>
            <w:vAlign w:val="center"/>
          </w:tcPr>
          <w:p w:rsidR="00673B7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Пята 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0603.40 3141.0001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1855" w:type="pct"/>
            <w:vAlign w:val="center"/>
          </w:tcPr>
          <w:p w:rsidR="00673B71" w:rsidRPr="004579F1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Штифт 2х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L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0684.40 9711.001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855" w:type="pct"/>
            <w:vAlign w:val="center"/>
          </w:tcPr>
          <w:p w:rsidR="00673B71" w:rsidRPr="009F6889" w:rsidRDefault="00673B71" w:rsidP="00DA2E19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F6889">
              <w:rPr>
                <w:rFonts w:ascii="Arial" w:hAnsi="Arial" w:cs="Arial"/>
                <w:sz w:val="26"/>
                <w:szCs w:val="26"/>
              </w:rPr>
              <w:t>Кольцо 022-028-36-2-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ГОСТ 9833-73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73B71" w:rsidRPr="004579F1" w:rsidRDefault="00673B71" w:rsidP="00673B71">
            <w:pPr>
              <w:spacing w:line="360" w:lineRule="auto"/>
              <w:ind w:firstLine="85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579F1">
              <w:rPr>
                <w:rFonts w:ascii="Arial" w:hAnsi="Arial" w:cs="Arial"/>
                <w:sz w:val="26"/>
                <w:szCs w:val="26"/>
              </w:rPr>
              <w:t>Продолжение приложения</w:t>
            </w:r>
            <w:proofErr w:type="gramStart"/>
            <w:r w:rsidRPr="004579F1">
              <w:rPr>
                <w:rFonts w:ascii="Arial" w:hAnsi="Arial" w:cs="Arial"/>
                <w:sz w:val="26"/>
                <w:szCs w:val="26"/>
              </w:rPr>
              <w:t xml:space="preserve"> А</w:t>
            </w:r>
            <w:proofErr w:type="gramEnd"/>
          </w:p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№ поз.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 xml:space="preserve">Наименование </w:t>
            </w:r>
          </w:p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детали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Обозначение норм</w:t>
            </w:r>
            <w:r w:rsidRPr="004D0A87">
              <w:rPr>
                <w:rFonts w:ascii="Arial" w:hAnsi="Arial" w:cs="Arial"/>
                <w:sz w:val="26"/>
                <w:szCs w:val="26"/>
              </w:rPr>
              <w:t>а</w:t>
            </w:r>
            <w:r w:rsidRPr="004D0A87">
              <w:rPr>
                <w:rFonts w:ascii="Arial" w:hAnsi="Arial" w:cs="Arial"/>
                <w:sz w:val="26"/>
                <w:szCs w:val="26"/>
              </w:rPr>
              <w:t>тивно-технического документа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D0A87">
              <w:rPr>
                <w:rFonts w:ascii="Arial" w:hAnsi="Arial" w:cs="Arial"/>
                <w:sz w:val="26"/>
                <w:szCs w:val="26"/>
              </w:rPr>
              <w:t>Кол</w:t>
            </w:r>
            <w:proofErr w:type="gramStart"/>
            <w:r w:rsidRPr="004D0A87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 w:rsidRPr="004D0A8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4D0A87">
              <w:rPr>
                <w:rFonts w:ascii="Arial" w:hAnsi="Arial" w:cs="Arial"/>
                <w:sz w:val="26"/>
                <w:szCs w:val="26"/>
              </w:rPr>
              <w:t>н</w:t>
            </w:r>
            <w:proofErr w:type="gramEnd"/>
            <w:r w:rsidRPr="004D0A87">
              <w:rPr>
                <w:rFonts w:ascii="Arial" w:hAnsi="Arial" w:cs="Arial"/>
                <w:sz w:val="26"/>
                <w:szCs w:val="26"/>
              </w:rPr>
              <w:t>а насос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Рисунок</w:t>
            </w:r>
          </w:p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7B24" w:rsidRPr="004D0A87" w:rsidTr="00673B71">
        <w:tc>
          <w:tcPr>
            <w:tcW w:w="356" w:type="pct"/>
            <w:vAlign w:val="center"/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1855" w:type="pct"/>
            <w:vAlign w:val="center"/>
          </w:tcPr>
          <w:p w:rsidR="007E7B24" w:rsidRPr="004D0A87" w:rsidRDefault="007E7B24" w:rsidP="007E7B2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Подпятник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7E7B24" w:rsidRPr="004D0A87" w:rsidRDefault="007E7B24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0603 40 3542.0001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7E7B24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7B24" w:rsidRPr="004D0A87" w:rsidTr="00673B71">
        <w:tc>
          <w:tcPr>
            <w:tcW w:w="356" w:type="pct"/>
            <w:vAlign w:val="center"/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1855" w:type="pct"/>
            <w:vAlign w:val="center"/>
          </w:tcPr>
          <w:p w:rsidR="007E7B24" w:rsidRPr="004D0A87" w:rsidRDefault="007E7B24" w:rsidP="007E7B24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Винт установочный</w:t>
            </w: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7E7B24" w:rsidRPr="004D0A87" w:rsidRDefault="007E7B24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Н42.878..01.00.018</w:t>
            </w: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7E7B24" w:rsidRPr="004D0A87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7E7B24" w:rsidRDefault="007E7B24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92740E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rPr>
          <w:trHeight w:val="350"/>
        </w:trPr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579F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579F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579F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4579F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DD7972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43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DD7972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Pr="00DD7972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3B71" w:rsidRPr="004D0A87" w:rsidTr="00673B71">
        <w:tc>
          <w:tcPr>
            <w:tcW w:w="356" w:type="pct"/>
            <w:vAlign w:val="center"/>
          </w:tcPr>
          <w:p w:rsidR="00673B71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855" w:type="pct"/>
            <w:vAlign w:val="center"/>
          </w:tcPr>
          <w:p w:rsidR="00673B71" w:rsidRPr="004D0A87" w:rsidRDefault="00673B71" w:rsidP="00673B71">
            <w:pPr>
              <w:pStyle w:val="a6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93" w:type="pct"/>
            <w:tcBorders>
              <w:right w:val="single" w:sz="6" w:space="0" w:color="auto"/>
            </w:tcBorders>
            <w:vAlign w:val="center"/>
          </w:tcPr>
          <w:p w:rsidR="00673B71" w:rsidRPr="004D0A87" w:rsidRDefault="00673B71" w:rsidP="00673B71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9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7" w:type="pct"/>
            <w:tcBorders>
              <w:right w:val="single" w:sz="6" w:space="0" w:color="auto"/>
            </w:tcBorders>
          </w:tcPr>
          <w:p w:rsidR="00673B71" w:rsidRPr="004D0A87" w:rsidRDefault="00673B71" w:rsidP="00673B71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15E7A" w:rsidRDefault="00C15E7A">
      <w:r>
        <w:br w:type="page"/>
      </w:r>
    </w:p>
    <w:p w:rsidR="00C15E7A" w:rsidRPr="005D2ACE" w:rsidRDefault="00C15E7A" w:rsidP="001D1233">
      <w:pPr>
        <w:spacing w:line="360" w:lineRule="auto"/>
        <w:ind w:firstLine="851"/>
        <w:rPr>
          <w:rFonts w:ascii="Arial" w:hAnsi="Arial" w:cs="Arial"/>
        </w:rPr>
        <w:sectPr w:rsidR="00C15E7A" w:rsidRPr="005D2ACE" w:rsidSect="00A556D9">
          <w:headerReference w:type="default" r:id="rId24"/>
          <w:footerReference w:type="default" r:id="rId25"/>
          <w:pgSz w:w="11907" w:h="16840" w:code="9"/>
          <w:pgMar w:top="300" w:right="567" w:bottom="1559" w:left="1276" w:header="294" w:footer="720" w:gutter="0"/>
          <w:cols w:space="720"/>
        </w:sectPr>
      </w:pPr>
    </w:p>
    <w:p w:rsidR="003C74F1" w:rsidRDefault="001516CC" w:rsidP="0065475E">
      <w:pPr>
        <w:jc w:val="center"/>
        <w:rPr>
          <w:rFonts w:ascii="Arial CYR" w:hAnsi="Arial CYR"/>
          <w:sz w:val="26"/>
          <w:szCs w:val="26"/>
        </w:rPr>
      </w:pPr>
      <w:r>
        <w:rPr>
          <w:rFonts w:ascii="Arial CYR" w:hAnsi="Arial CYR"/>
          <w:sz w:val="26"/>
          <w:szCs w:val="26"/>
        </w:rPr>
        <w:t>Приложение</w:t>
      </w:r>
      <w:proofErr w:type="gramStart"/>
      <w:r>
        <w:rPr>
          <w:rFonts w:ascii="Arial CYR" w:hAnsi="Arial CYR"/>
          <w:sz w:val="26"/>
          <w:szCs w:val="26"/>
        </w:rPr>
        <w:t xml:space="preserve"> Б</w:t>
      </w:r>
      <w:proofErr w:type="gramEnd"/>
    </w:p>
    <w:p w:rsidR="0065475E" w:rsidRDefault="0065475E" w:rsidP="0065475E">
      <w:pPr>
        <w:jc w:val="center"/>
        <w:rPr>
          <w:rFonts w:ascii="Arial CYR" w:hAnsi="Arial CYR"/>
          <w:sz w:val="26"/>
          <w:szCs w:val="26"/>
        </w:rPr>
      </w:pPr>
      <w:r>
        <w:rPr>
          <w:rFonts w:ascii="Arial CYR" w:hAnsi="Arial CYR"/>
          <w:sz w:val="26"/>
          <w:szCs w:val="26"/>
        </w:rPr>
        <w:t>(обязательное)</w:t>
      </w:r>
    </w:p>
    <w:p w:rsidR="0065475E" w:rsidRDefault="0065475E" w:rsidP="0065475E">
      <w:pPr>
        <w:jc w:val="center"/>
        <w:rPr>
          <w:rFonts w:ascii="Arial CYR" w:hAnsi="Arial CYR"/>
          <w:sz w:val="26"/>
          <w:szCs w:val="26"/>
        </w:rPr>
      </w:pPr>
      <w:r>
        <w:rPr>
          <w:rFonts w:ascii="Arial CYR" w:hAnsi="Arial CYR"/>
          <w:sz w:val="26"/>
          <w:szCs w:val="26"/>
        </w:rPr>
        <w:t>Габаритный чертеж агрегата</w:t>
      </w:r>
    </w:p>
    <w:p w:rsidR="006F2535" w:rsidRDefault="00673B71" w:rsidP="0065475E">
      <w:pPr>
        <w:jc w:val="center"/>
        <w:rPr>
          <w:rFonts w:ascii="Arial CYR" w:hAnsi="Arial CYR"/>
          <w:sz w:val="26"/>
          <w:szCs w:val="26"/>
        </w:rPr>
      </w:pPr>
      <w:r>
        <w:rPr>
          <w:rFonts w:ascii="Arial CYR" w:hAnsi="Arial CYR"/>
          <w:noProof/>
          <w:sz w:val="26"/>
          <w:szCs w:val="26"/>
        </w:rPr>
        <w:drawing>
          <wp:inline distT="0" distB="0" distL="0" distR="0">
            <wp:extent cx="9139330" cy="54483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33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75E" w:rsidRDefault="0071731A" w:rsidP="0065475E">
      <w:pPr>
        <w:jc w:val="center"/>
        <w:rPr>
          <w:rFonts w:ascii="Arial CYR" w:hAnsi="Arial CYR"/>
          <w:sz w:val="26"/>
          <w:szCs w:val="26"/>
        </w:rPr>
      </w:pPr>
      <w:r>
        <w:rPr>
          <w:rFonts w:ascii="Arial CYR" w:hAnsi="Arial CYR"/>
          <w:noProof/>
          <w:sz w:val="26"/>
          <w:szCs w:val="26"/>
        </w:rPr>
        <w:pict>
          <v:shape id="Text Box 401" o:spid="_x0000_s1043" type="#_x0000_t202" style="position:absolute;left:0;text-align:left;margin-left:455.3pt;margin-top:363.65pt;width:282pt;height:68.9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PkigIAAB0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" stroked="f">
            <v:textbox>
              <w:txbxContent>
                <w:p w:rsidR="00534BCB" w:rsidRDefault="00534BCB"/>
              </w:txbxContent>
            </v:textbox>
          </v:shape>
        </w:pict>
      </w:r>
    </w:p>
    <w:p w:rsidR="003C74F1" w:rsidRDefault="003C74F1"/>
    <w:p w:rsidR="003C74F1" w:rsidRPr="0041392E" w:rsidRDefault="001516CC" w:rsidP="001B1ECD">
      <w:pPr>
        <w:spacing w:line="360" w:lineRule="auto"/>
        <w:ind w:firstLine="3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Продолжение приложения</w:t>
      </w:r>
      <w:proofErr w:type="gramStart"/>
      <w:r>
        <w:rPr>
          <w:rFonts w:ascii="Arial" w:hAnsi="Arial" w:cs="Arial"/>
          <w:sz w:val="26"/>
          <w:szCs w:val="26"/>
        </w:rPr>
        <w:t xml:space="preserve"> Б</w:t>
      </w:r>
      <w:proofErr w:type="gramEnd"/>
    </w:p>
    <w:p w:rsidR="003C74F1" w:rsidRPr="0041392E" w:rsidRDefault="003C74F1">
      <w:pPr>
        <w:spacing w:line="480" w:lineRule="auto"/>
        <w:ind w:firstLine="360"/>
        <w:jc w:val="center"/>
        <w:rPr>
          <w:rFonts w:ascii="Arial" w:hAnsi="Arial" w:cs="Arial"/>
          <w:sz w:val="26"/>
          <w:szCs w:val="26"/>
        </w:rPr>
      </w:pPr>
      <w:r w:rsidRPr="0041392E">
        <w:rPr>
          <w:rFonts w:ascii="Arial" w:hAnsi="Arial" w:cs="Arial"/>
          <w:sz w:val="26"/>
          <w:szCs w:val="26"/>
        </w:rPr>
        <w:t>Габаритно-прис</w:t>
      </w:r>
      <w:r w:rsidR="009F4228">
        <w:rPr>
          <w:rFonts w:ascii="Arial" w:hAnsi="Arial" w:cs="Arial"/>
          <w:sz w:val="26"/>
          <w:szCs w:val="26"/>
        </w:rPr>
        <w:t>оединительные размеры агрегатов</w:t>
      </w:r>
    </w:p>
    <w:p w:rsidR="003C74F1" w:rsidRPr="00423137" w:rsidRDefault="003C74F1">
      <w:pPr>
        <w:ind w:left="10483" w:firstLine="31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Размеры в </w:t>
      </w:r>
      <w:proofErr w:type="gramStart"/>
      <w:r>
        <w:rPr>
          <w:rFonts w:ascii="Arial" w:hAnsi="Arial" w:cs="Arial"/>
          <w:sz w:val="26"/>
          <w:szCs w:val="26"/>
        </w:rPr>
        <w:t>мм</w:t>
      </w:r>
      <w:proofErr w:type="gramEnd"/>
    </w:p>
    <w:p w:rsidR="003C74F1" w:rsidRPr="00423137" w:rsidRDefault="003C74F1">
      <w:pPr>
        <w:rPr>
          <w:rFonts w:ascii="Arial" w:hAnsi="Arial" w:cs="Arial"/>
          <w:sz w:val="26"/>
          <w:szCs w:val="26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559"/>
        <w:gridCol w:w="1276"/>
        <w:gridCol w:w="1276"/>
        <w:gridCol w:w="2409"/>
        <w:gridCol w:w="2977"/>
      </w:tblGrid>
      <w:tr w:rsidR="00673B71" w:rsidRPr="00845666" w:rsidTr="00673B71">
        <w:trPr>
          <w:trHeight w:val="450"/>
        </w:trPr>
        <w:tc>
          <w:tcPr>
            <w:tcW w:w="4111" w:type="dxa"/>
            <w:gridSpan w:val="2"/>
            <w:vMerge w:val="restart"/>
            <w:vAlign w:val="center"/>
          </w:tcPr>
          <w:p w:rsidR="00673B71" w:rsidRPr="005E1C80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1C80">
              <w:rPr>
                <w:rFonts w:ascii="Arial" w:hAnsi="Arial" w:cs="Arial"/>
                <w:sz w:val="26"/>
                <w:szCs w:val="26"/>
              </w:rPr>
              <w:t>Марка агрегата</w:t>
            </w:r>
          </w:p>
        </w:tc>
        <w:tc>
          <w:tcPr>
            <w:tcW w:w="1559" w:type="dxa"/>
            <w:vMerge w:val="restart"/>
            <w:vAlign w:val="center"/>
          </w:tcPr>
          <w:p w:rsidR="00673B71" w:rsidRPr="005E1C80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1C80">
              <w:rPr>
                <w:rFonts w:ascii="Arial" w:hAnsi="Arial" w:cs="Arial"/>
                <w:sz w:val="26"/>
                <w:szCs w:val="26"/>
                <w:lang w:val="en-US"/>
              </w:rPr>
              <w:t>L</w:t>
            </w:r>
          </w:p>
          <w:p w:rsidR="00673B71" w:rsidRPr="005E1C80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 w:rsidRPr="005E1C80">
              <w:rPr>
                <w:rFonts w:ascii="Arial" w:hAnsi="Arial" w:cs="Arial"/>
                <w:sz w:val="26"/>
                <w:szCs w:val="26"/>
              </w:rPr>
              <w:t>max</w:t>
            </w:r>
            <w:proofErr w:type="spellEnd"/>
          </w:p>
        </w:tc>
        <w:tc>
          <w:tcPr>
            <w:tcW w:w="1276" w:type="dxa"/>
            <w:vMerge w:val="restart"/>
          </w:tcPr>
          <w:p w:rsidR="00673B71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673B71" w:rsidRPr="005E1C80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E1C80">
              <w:rPr>
                <w:rFonts w:ascii="Arial" w:hAnsi="Arial" w:cs="Arial"/>
                <w:sz w:val="26"/>
                <w:szCs w:val="26"/>
                <w:lang w:val="en-US"/>
              </w:rPr>
              <w:t>L</w:t>
            </w:r>
            <w:r w:rsidRPr="005E1C80">
              <w:rPr>
                <w:rFonts w:ascii="Arial" w:hAnsi="Arial" w:cs="Arial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673B71" w:rsidRPr="006940EF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</w:t>
            </w:r>
          </w:p>
        </w:tc>
        <w:tc>
          <w:tcPr>
            <w:tcW w:w="5386" w:type="dxa"/>
            <w:gridSpan w:val="2"/>
            <w:vAlign w:val="center"/>
          </w:tcPr>
          <w:p w:rsidR="00673B71" w:rsidRPr="005E1C80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1C80">
              <w:rPr>
                <w:rFonts w:ascii="Arial" w:hAnsi="Arial" w:cs="Arial"/>
                <w:sz w:val="26"/>
                <w:szCs w:val="26"/>
              </w:rPr>
              <w:t xml:space="preserve">Масса, </w:t>
            </w:r>
            <w:proofErr w:type="gramStart"/>
            <w:r w:rsidRPr="005E1C80">
              <w:rPr>
                <w:rFonts w:ascii="Arial" w:hAnsi="Arial" w:cs="Arial"/>
                <w:sz w:val="26"/>
                <w:szCs w:val="26"/>
              </w:rPr>
              <w:t>кг</w:t>
            </w:r>
            <w:proofErr w:type="gramEnd"/>
            <w:r w:rsidRPr="005E1C80">
              <w:rPr>
                <w:rFonts w:ascii="Arial" w:hAnsi="Arial" w:cs="Arial"/>
                <w:sz w:val="26"/>
                <w:szCs w:val="26"/>
              </w:rPr>
              <w:t>, не более</w:t>
            </w:r>
          </w:p>
        </w:tc>
      </w:tr>
      <w:tr w:rsidR="00673B71" w:rsidRPr="00845666" w:rsidTr="00673B71">
        <w:trPr>
          <w:trHeight w:val="129"/>
        </w:trPr>
        <w:tc>
          <w:tcPr>
            <w:tcW w:w="4111" w:type="dxa"/>
            <w:gridSpan w:val="2"/>
            <w:vMerge/>
            <w:vAlign w:val="center"/>
          </w:tcPr>
          <w:p w:rsidR="00673B71" w:rsidRPr="005E1C80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73B71" w:rsidRPr="005E1C80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</w:tcPr>
          <w:p w:rsidR="00673B71" w:rsidRPr="005E1C80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673B71" w:rsidRPr="005E1C80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673B71" w:rsidRPr="005E1C80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1C80">
              <w:rPr>
                <w:rFonts w:ascii="Arial" w:hAnsi="Arial" w:cs="Arial"/>
                <w:sz w:val="26"/>
                <w:szCs w:val="26"/>
              </w:rPr>
              <w:t>насоса</w:t>
            </w:r>
          </w:p>
        </w:tc>
        <w:tc>
          <w:tcPr>
            <w:tcW w:w="2977" w:type="dxa"/>
            <w:vAlign w:val="center"/>
          </w:tcPr>
          <w:p w:rsidR="00673B71" w:rsidRPr="005E1C80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1C80">
              <w:rPr>
                <w:rFonts w:ascii="Arial" w:hAnsi="Arial" w:cs="Arial"/>
                <w:sz w:val="26"/>
                <w:szCs w:val="26"/>
              </w:rPr>
              <w:t>агрегата</w:t>
            </w:r>
          </w:p>
        </w:tc>
      </w:tr>
      <w:tr w:rsidR="00673B71" w:rsidRPr="00845666" w:rsidTr="00673B71">
        <w:trPr>
          <w:trHeight w:val="129"/>
        </w:trPr>
        <w:tc>
          <w:tcPr>
            <w:tcW w:w="4111" w:type="dxa"/>
            <w:gridSpan w:val="2"/>
            <w:vAlign w:val="center"/>
          </w:tcPr>
          <w:p w:rsidR="00673B71" w:rsidRPr="005E1C80" w:rsidRDefault="00673B71" w:rsidP="00673B71">
            <w:pPr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110F66">
              <w:rPr>
                <w:rFonts w:ascii="Arial" w:hAnsi="Arial" w:cs="Arial"/>
                <w:sz w:val="26"/>
                <w:szCs w:val="26"/>
              </w:rPr>
              <w:t>НМШГ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110F66">
              <w:rPr>
                <w:rFonts w:ascii="Arial" w:hAnsi="Arial" w:cs="Arial"/>
                <w:sz w:val="26"/>
                <w:szCs w:val="26"/>
              </w:rPr>
              <w:t>-25-</w:t>
            </w:r>
            <w:r>
              <w:rPr>
                <w:rFonts w:ascii="Arial" w:hAnsi="Arial" w:cs="Arial"/>
                <w:sz w:val="26"/>
                <w:szCs w:val="26"/>
              </w:rPr>
              <w:t>6,3</w:t>
            </w:r>
            <w:r w:rsidRPr="00110F66">
              <w:rPr>
                <w:rFonts w:ascii="Arial" w:hAnsi="Arial" w:cs="Arial"/>
                <w:sz w:val="26"/>
                <w:szCs w:val="26"/>
              </w:rPr>
              <w:t>/10Х-ХХ-Х-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673B71" w:rsidRPr="00472FA9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780</w:t>
            </w:r>
          </w:p>
        </w:tc>
        <w:tc>
          <w:tcPr>
            <w:tcW w:w="1276" w:type="dxa"/>
          </w:tcPr>
          <w:p w:rsidR="00673B71" w:rsidRPr="00472FA9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350</w:t>
            </w:r>
          </w:p>
        </w:tc>
        <w:tc>
          <w:tcPr>
            <w:tcW w:w="1276" w:type="dxa"/>
            <w:vAlign w:val="center"/>
          </w:tcPr>
          <w:p w:rsidR="00673B71" w:rsidRPr="00472FA9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350</w:t>
            </w:r>
          </w:p>
        </w:tc>
        <w:tc>
          <w:tcPr>
            <w:tcW w:w="2409" w:type="dxa"/>
            <w:vMerge w:val="restart"/>
            <w:vAlign w:val="center"/>
          </w:tcPr>
          <w:p w:rsidR="00673B71" w:rsidRPr="00472FA9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2977" w:type="dxa"/>
            <w:vAlign w:val="center"/>
          </w:tcPr>
          <w:p w:rsidR="00673B71" w:rsidRPr="00110F66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5</w:t>
            </w:r>
          </w:p>
        </w:tc>
      </w:tr>
      <w:tr w:rsidR="00673B71" w:rsidRPr="00845666" w:rsidTr="00673B71">
        <w:trPr>
          <w:trHeight w:val="129"/>
        </w:trPr>
        <w:tc>
          <w:tcPr>
            <w:tcW w:w="4111" w:type="dxa"/>
            <w:gridSpan w:val="2"/>
            <w:vAlign w:val="center"/>
          </w:tcPr>
          <w:p w:rsidR="00673B71" w:rsidRPr="005E1C80" w:rsidRDefault="00673B71" w:rsidP="00673B71">
            <w:pPr>
              <w:ind w:left="-57" w:right="-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НМШГ8-25-6,3/10</w:t>
            </w:r>
            <w:r w:rsidRPr="005E1C80">
              <w:rPr>
                <w:rFonts w:ascii="Arial" w:hAnsi="Arial" w:cs="Arial"/>
                <w:sz w:val="26"/>
                <w:szCs w:val="26"/>
              </w:rPr>
              <w:t>Х-ХХ-Х-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5E1C80">
              <w:rPr>
                <w:rFonts w:ascii="Arial" w:hAnsi="Arial" w:cs="Arial"/>
                <w:sz w:val="26"/>
                <w:szCs w:val="26"/>
              </w:rPr>
              <w:t>-Е</w:t>
            </w:r>
          </w:p>
        </w:tc>
        <w:tc>
          <w:tcPr>
            <w:tcW w:w="1559" w:type="dxa"/>
            <w:vAlign w:val="center"/>
          </w:tcPr>
          <w:p w:rsidR="00673B71" w:rsidRPr="00472FA9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830</w:t>
            </w:r>
          </w:p>
        </w:tc>
        <w:tc>
          <w:tcPr>
            <w:tcW w:w="1276" w:type="dxa"/>
          </w:tcPr>
          <w:p w:rsidR="00673B71" w:rsidRPr="005E1C80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673B71" w:rsidRPr="00472FA9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370</w:t>
            </w:r>
          </w:p>
        </w:tc>
        <w:tc>
          <w:tcPr>
            <w:tcW w:w="2409" w:type="dxa"/>
            <w:vMerge/>
            <w:vAlign w:val="center"/>
          </w:tcPr>
          <w:p w:rsidR="00673B71" w:rsidRPr="005E1C80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73B71" w:rsidRPr="00472FA9" w:rsidRDefault="00673B71" w:rsidP="00673B71">
            <w:pPr>
              <w:ind w:left="-57" w:right="-57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</w:t>
            </w:r>
          </w:p>
        </w:tc>
      </w:tr>
      <w:tr w:rsidR="00673B71" w:rsidRPr="00845666" w:rsidTr="00673B71">
        <w:trPr>
          <w:trHeight w:val="137"/>
        </w:trPr>
        <w:tc>
          <w:tcPr>
            <w:tcW w:w="567" w:type="dxa"/>
          </w:tcPr>
          <w:p w:rsidR="00673B71" w:rsidRPr="005E1C80" w:rsidRDefault="00673B71" w:rsidP="00673B71">
            <w:pPr>
              <w:ind w:left="-57" w:right="-57" w:firstLine="57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41" w:type="dxa"/>
            <w:gridSpan w:val="6"/>
          </w:tcPr>
          <w:p w:rsidR="00673B71" w:rsidRPr="005E1C80" w:rsidRDefault="00673B71" w:rsidP="00673B71">
            <w:pPr>
              <w:ind w:left="-57" w:right="-57" w:firstLine="57"/>
              <w:rPr>
                <w:rFonts w:ascii="Arial" w:hAnsi="Arial" w:cs="Arial"/>
                <w:sz w:val="26"/>
                <w:szCs w:val="26"/>
              </w:rPr>
            </w:pPr>
            <w:r w:rsidRPr="005E1C80">
              <w:rPr>
                <w:rFonts w:ascii="Arial" w:hAnsi="Arial" w:cs="Arial"/>
                <w:sz w:val="26"/>
                <w:szCs w:val="26"/>
              </w:rPr>
              <w:t>Примечания:</w:t>
            </w:r>
          </w:p>
          <w:p w:rsidR="00673B71" w:rsidRPr="005E1C80" w:rsidRDefault="00673B71" w:rsidP="00673B71">
            <w:pPr>
              <w:ind w:left="-57" w:right="-57" w:firstLine="57"/>
              <w:rPr>
                <w:rFonts w:ascii="Arial" w:hAnsi="Arial" w:cs="Arial"/>
                <w:sz w:val="26"/>
                <w:szCs w:val="26"/>
              </w:rPr>
            </w:pPr>
            <w:r w:rsidRPr="005E1C80">
              <w:rPr>
                <w:rFonts w:ascii="Arial" w:hAnsi="Arial" w:cs="Arial"/>
                <w:sz w:val="26"/>
                <w:szCs w:val="26"/>
              </w:rPr>
              <w:t>1 Х – исполнение по материалам, не влияющее на габаритно-присоединительные размеры агрегатов.</w:t>
            </w:r>
          </w:p>
          <w:p w:rsidR="00673B71" w:rsidRDefault="00673B71" w:rsidP="00673B71">
            <w:pPr>
              <w:ind w:left="-57" w:right="-57" w:firstLine="57"/>
              <w:rPr>
                <w:rFonts w:ascii="Arial" w:hAnsi="Arial" w:cs="Arial"/>
                <w:sz w:val="22"/>
                <w:szCs w:val="22"/>
              </w:rPr>
            </w:pPr>
            <w:r w:rsidRPr="005E1C80">
              <w:rPr>
                <w:rFonts w:ascii="Arial" w:hAnsi="Arial" w:cs="Arial"/>
                <w:sz w:val="26"/>
                <w:szCs w:val="26"/>
              </w:rPr>
              <w:t>2 Отклонение габаритных размеров и массы в меньшую сторону не ограничивается.</w:t>
            </w:r>
          </w:p>
        </w:tc>
      </w:tr>
    </w:tbl>
    <w:p w:rsidR="003C74F1" w:rsidRDefault="003C74F1">
      <w:pPr>
        <w:spacing w:line="360" w:lineRule="auto"/>
        <w:ind w:firstLine="851"/>
        <w:jc w:val="center"/>
        <w:rPr>
          <w:rFonts w:ascii="Arial" w:hAnsi="Arial" w:cs="Arial"/>
          <w:sz w:val="26"/>
          <w:szCs w:val="26"/>
        </w:rPr>
      </w:pPr>
    </w:p>
    <w:p w:rsidR="001516CC" w:rsidRPr="001516CC" w:rsidRDefault="001516CC" w:rsidP="001516CC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Pr="001516CC">
        <w:rPr>
          <w:rFonts w:ascii="Arial" w:hAnsi="Arial" w:cs="Arial"/>
          <w:sz w:val="26"/>
          <w:szCs w:val="26"/>
        </w:rPr>
        <w:t>Приложение</w:t>
      </w:r>
      <w:proofErr w:type="gramStart"/>
      <w:r w:rsidRPr="001516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</w:t>
      </w:r>
      <w:proofErr w:type="gramEnd"/>
    </w:p>
    <w:p w:rsidR="001516CC" w:rsidRDefault="001516CC" w:rsidP="001516CC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(справочное)</w:t>
      </w:r>
    </w:p>
    <w:p w:rsidR="00FE4B12" w:rsidRDefault="001516CC" w:rsidP="001516C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1516CC">
        <w:rPr>
          <w:rFonts w:ascii="Arial" w:hAnsi="Arial" w:cs="Arial"/>
          <w:sz w:val="26"/>
          <w:szCs w:val="26"/>
        </w:rPr>
        <w:t>Характеристики насосов и агрегатов на их основе</w:t>
      </w:r>
    </w:p>
    <w:p w:rsidR="004B5ABE" w:rsidRDefault="00FE4B12">
      <w:pPr>
        <w:spacing w:line="360" w:lineRule="auto"/>
        <w:ind w:firstLine="851"/>
        <w:jc w:val="center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800600" cy="507293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07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BE" w:rsidRPr="00423137" w:rsidRDefault="004B5ABE">
      <w:pPr>
        <w:spacing w:line="360" w:lineRule="auto"/>
        <w:ind w:firstLine="851"/>
        <w:jc w:val="center"/>
        <w:rPr>
          <w:rFonts w:ascii="Arial" w:hAnsi="Arial" w:cs="Arial"/>
          <w:sz w:val="26"/>
          <w:szCs w:val="26"/>
        </w:rPr>
        <w:sectPr w:rsidR="004B5ABE" w:rsidRPr="00423137" w:rsidSect="00E06F49">
          <w:headerReference w:type="default" r:id="rId28"/>
          <w:footerReference w:type="default" r:id="rId29"/>
          <w:pgSz w:w="16838" w:h="11906" w:orient="landscape"/>
          <w:pgMar w:top="1418" w:right="820" w:bottom="567" w:left="1560" w:header="709" w:footer="709" w:gutter="0"/>
          <w:cols w:space="708"/>
          <w:docGrid w:linePitch="360"/>
        </w:sectPr>
      </w:pPr>
    </w:p>
    <w:p w:rsidR="001516CC" w:rsidRPr="001516CC" w:rsidRDefault="001516CC" w:rsidP="001516C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1516CC">
        <w:rPr>
          <w:rFonts w:ascii="Arial" w:hAnsi="Arial" w:cs="Arial"/>
          <w:sz w:val="26"/>
          <w:szCs w:val="26"/>
        </w:rPr>
        <w:t xml:space="preserve">Приложение </w:t>
      </w:r>
      <w:r w:rsidR="00A05F2C">
        <w:rPr>
          <w:rFonts w:ascii="Arial" w:hAnsi="Arial" w:cs="Arial"/>
          <w:sz w:val="26"/>
          <w:szCs w:val="26"/>
        </w:rPr>
        <w:t>Г</w:t>
      </w:r>
    </w:p>
    <w:p w:rsidR="001516CC" w:rsidRPr="001516CC" w:rsidRDefault="001516CC" w:rsidP="001516C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1516CC">
        <w:rPr>
          <w:rFonts w:ascii="Arial" w:hAnsi="Arial" w:cs="Arial"/>
          <w:sz w:val="26"/>
          <w:szCs w:val="26"/>
        </w:rPr>
        <w:t>(обязательное)</w:t>
      </w:r>
    </w:p>
    <w:p w:rsidR="001516CC" w:rsidRPr="00CA712E" w:rsidRDefault="001516CC" w:rsidP="001516C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ВИБРОШУМОВЫЕ ХАРАКТЕРИСТИКИ</w:t>
      </w:r>
    </w:p>
    <w:p w:rsidR="001516CC" w:rsidRDefault="001516CC" w:rsidP="00B759D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865"/>
        <w:gridCol w:w="3195"/>
      </w:tblGrid>
      <w:tr w:rsidR="00673B71" w:rsidRPr="00845666" w:rsidTr="00673B71">
        <w:trPr>
          <w:trHeight w:val="1538"/>
        </w:trPr>
        <w:tc>
          <w:tcPr>
            <w:tcW w:w="4111" w:type="dxa"/>
          </w:tcPr>
          <w:p w:rsidR="00673B71" w:rsidRDefault="00673B71" w:rsidP="00673B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Марка</w:t>
            </w:r>
          </w:p>
          <w:p w:rsidR="00673B71" w:rsidRPr="00845666" w:rsidRDefault="00673B71" w:rsidP="00673B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агрегата</w:t>
            </w:r>
          </w:p>
        </w:tc>
        <w:tc>
          <w:tcPr>
            <w:tcW w:w="2865" w:type="dxa"/>
            <w:vAlign w:val="center"/>
          </w:tcPr>
          <w:p w:rsidR="00673B71" w:rsidRPr="00845666" w:rsidRDefault="00673B71" w:rsidP="00673B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45666">
              <w:rPr>
                <w:rFonts w:ascii="Arial" w:hAnsi="Arial" w:cs="Arial"/>
                <w:sz w:val="26"/>
                <w:szCs w:val="26"/>
              </w:rPr>
              <w:t xml:space="preserve">Уровень звука, </w:t>
            </w:r>
            <w:proofErr w:type="spellStart"/>
            <w:r w:rsidRPr="00845666">
              <w:rPr>
                <w:rFonts w:ascii="Arial" w:hAnsi="Arial" w:cs="Arial"/>
                <w:sz w:val="26"/>
                <w:szCs w:val="26"/>
              </w:rPr>
              <w:t>дБА</w:t>
            </w:r>
            <w:proofErr w:type="spellEnd"/>
            <w:r w:rsidRPr="00845666">
              <w:rPr>
                <w:rFonts w:ascii="Arial" w:hAnsi="Arial" w:cs="Arial"/>
                <w:sz w:val="26"/>
                <w:szCs w:val="26"/>
              </w:rPr>
              <w:t>, на расстоянии 1 м от наружного контура агрегата, не более</w:t>
            </w:r>
          </w:p>
        </w:tc>
        <w:tc>
          <w:tcPr>
            <w:tcW w:w="3195" w:type="dxa"/>
            <w:vAlign w:val="center"/>
          </w:tcPr>
          <w:p w:rsidR="00673B71" w:rsidRPr="00845666" w:rsidRDefault="00673B71" w:rsidP="00673B71">
            <w:pPr>
              <w:rPr>
                <w:rFonts w:ascii="Arial" w:hAnsi="Arial" w:cs="Arial"/>
                <w:sz w:val="26"/>
                <w:szCs w:val="26"/>
              </w:rPr>
            </w:pPr>
            <w:r w:rsidRPr="00845666">
              <w:rPr>
                <w:rFonts w:ascii="Arial" w:hAnsi="Arial" w:cs="Arial"/>
                <w:sz w:val="26"/>
                <w:szCs w:val="26"/>
              </w:rPr>
              <w:t xml:space="preserve">Средние </w:t>
            </w:r>
            <w:proofErr w:type="spellStart"/>
            <w:r w:rsidRPr="00845666">
              <w:rPr>
                <w:rFonts w:ascii="Arial" w:hAnsi="Arial" w:cs="Arial"/>
                <w:sz w:val="26"/>
                <w:szCs w:val="26"/>
              </w:rPr>
              <w:t>квадратич</w:t>
            </w:r>
            <w:r w:rsidRPr="00845666">
              <w:rPr>
                <w:rFonts w:ascii="Arial" w:hAnsi="Arial" w:cs="Arial"/>
                <w:sz w:val="26"/>
                <w:szCs w:val="26"/>
              </w:rPr>
              <w:t>е</w:t>
            </w:r>
            <w:r w:rsidRPr="00845666">
              <w:rPr>
                <w:rFonts w:ascii="Arial" w:hAnsi="Arial" w:cs="Arial"/>
                <w:sz w:val="26"/>
                <w:szCs w:val="26"/>
              </w:rPr>
              <w:t>ские</w:t>
            </w:r>
            <w:proofErr w:type="spellEnd"/>
            <w:r w:rsidRPr="00845666">
              <w:rPr>
                <w:rFonts w:ascii="Arial" w:hAnsi="Arial" w:cs="Arial"/>
                <w:sz w:val="26"/>
                <w:szCs w:val="26"/>
              </w:rPr>
              <w:t xml:space="preserve"> значения </w:t>
            </w:r>
            <w:proofErr w:type="spellStart"/>
            <w:r w:rsidRPr="00845666">
              <w:rPr>
                <w:rFonts w:ascii="Arial" w:hAnsi="Arial" w:cs="Arial"/>
                <w:sz w:val="26"/>
                <w:szCs w:val="26"/>
              </w:rPr>
              <w:t>вибр</w:t>
            </w:r>
            <w:r w:rsidRPr="00845666">
              <w:rPr>
                <w:rFonts w:ascii="Arial" w:hAnsi="Arial" w:cs="Arial"/>
                <w:sz w:val="26"/>
                <w:szCs w:val="26"/>
              </w:rPr>
              <w:t>о</w:t>
            </w:r>
            <w:r w:rsidRPr="00845666">
              <w:rPr>
                <w:rFonts w:ascii="Arial" w:hAnsi="Arial" w:cs="Arial"/>
                <w:sz w:val="26"/>
                <w:szCs w:val="26"/>
              </w:rPr>
              <w:t>скорости</w:t>
            </w:r>
            <w:proofErr w:type="spellEnd"/>
            <w:r w:rsidRPr="00845666">
              <w:rPr>
                <w:rFonts w:ascii="Arial" w:hAnsi="Arial" w:cs="Arial"/>
                <w:sz w:val="26"/>
                <w:szCs w:val="26"/>
              </w:rPr>
              <w:t>, мм/с (лог</w:t>
            </w:r>
            <w:r w:rsidRPr="00845666">
              <w:rPr>
                <w:rFonts w:ascii="Arial" w:hAnsi="Arial" w:cs="Arial"/>
                <w:sz w:val="26"/>
                <w:szCs w:val="26"/>
              </w:rPr>
              <w:t>а</w:t>
            </w:r>
            <w:r w:rsidRPr="00845666">
              <w:rPr>
                <w:rFonts w:ascii="Arial" w:hAnsi="Arial" w:cs="Arial"/>
                <w:sz w:val="26"/>
                <w:szCs w:val="26"/>
              </w:rPr>
              <w:t xml:space="preserve">рифмический уровень </w:t>
            </w:r>
            <w:proofErr w:type="spellStart"/>
            <w:r w:rsidRPr="00845666">
              <w:rPr>
                <w:rFonts w:ascii="Arial" w:hAnsi="Arial" w:cs="Arial"/>
                <w:sz w:val="26"/>
                <w:szCs w:val="26"/>
              </w:rPr>
              <w:t>виброскорости</w:t>
            </w:r>
            <w:proofErr w:type="spellEnd"/>
            <w:r w:rsidRPr="00845666">
              <w:rPr>
                <w:rFonts w:ascii="Arial" w:hAnsi="Arial" w:cs="Arial"/>
                <w:sz w:val="26"/>
                <w:szCs w:val="26"/>
              </w:rPr>
              <w:t>, дБ</w:t>
            </w:r>
            <w:r>
              <w:rPr>
                <w:rFonts w:ascii="Arial" w:hAnsi="Arial" w:cs="Arial"/>
                <w:sz w:val="26"/>
                <w:szCs w:val="26"/>
              </w:rPr>
              <w:t>, о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>
              <w:rPr>
                <w:rFonts w:ascii="Arial" w:hAnsi="Arial" w:cs="Arial"/>
                <w:sz w:val="26"/>
                <w:szCs w:val="26"/>
              </w:rPr>
              <w:t>носительно опорного уровня V</w:t>
            </w:r>
            <w:r>
              <w:rPr>
                <w:rFonts w:ascii="Arial" w:hAnsi="Arial" w:cs="Arial"/>
                <w:sz w:val="26"/>
                <w:szCs w:val="26"/>
                <w:vertAlign w:val="subscript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= 5</w:t>
            </w:r>
            <w:r w:rsidRPr="009D43C2">
              <w:rPr>
                <w:rFonts w:ascii="Arial" w:hAnsi="Arial" w:cs="Arial"/>
                <w:sz w:val="26"/>
                <w:szCs w:val="26"/>
              </w:rPr>
              <w:t>·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-5</w:t>
            </w:r>
            <w:r>
              <w:rPr>
                <w:rFonts w:ascii="Arial" w:hAnsi="Arial" w:cs="Arial"/>
                <w:sz w:val="26"/>
                <w:szCs w:val="26"/>
              </w:rPr>
              <w:t xml:space="preserve"> мм/с</w:t>
            </w:r>
            <w:r w:rsidRPr="00845666">
              <w:rPr>
                <w:rFonts w:ascii="Arial" w:hAnsi="Arial" w:cs="Arial"/>
                <w:sz w:val="26"/>
                <w:szCs w:val="26"/>
              </w:rPr>
              <w:t>) в октавных полос</w:t>
            </w:r>
            <w:r>
              <w:rPr>
                <w:rFonts w:ascii="Arial" w:hAnsi="Arial" w:cs="Arial"/>
                <w:sz w:val="26"/>
                <w:szCs w:val="26"/>
              </w:rPr>
              <w:t>ах частот в диапазоне от 8 до 1000</w:t>
            </w:r>
            <w:r w:rsidRPr="00845666">
              <w:rPr>
                <w:rFonts w:ascii="Arial" w:hAnsi="Arial" w:cs="Arial"/>
                <w:sz w:val="26"/>
                <w:szCs w:val="26"/>
              </w:rPr>
              <w:t xml:space="preserve"> Гц в местах крепления агрегата к фундаменту, не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  <w:r w:rsidRPr="00845666">
              <w:rPr>
                <w:rFonts w:ascii="Arial" w:hAnsi="Arial" w:cs="Arial"/>
                <w:sz w:val="26"/>
                <w:szCs w:val="26"/>
              </w:rPr>
              <w:t>более</w:t>
            </w:r>
          </w:p>
        </w:tc>
      </w:tr>
      <w:tr w:rsidR="00673B71" w:rsidRPr="00845666" w:rsidTr="00673B71">
        <w:trPr>
          <w:trHeight w:val="767"/>
        </w:trPr>
        <w:tc>
          <w:tcPr>
            <w:tcW w:w="4111" w:type="dxa"/>
          </w:tcPr>
          <w:p w:rsidR="00673B71" w:rsidRDefault="00673B71" w:rsidP="00673B71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1C80">
              <w:rPr>
                <w:rFonts w:ascii="Arial" w:hAnsi="Arial" w:cs="Arial"/>
                <w:sz w:val="26"/>
                <w:szCs w:val="26"/>
              </w:rPr>
              <w:t>НМШГ</w:t>
            </w:r>
            <w:r>
              <w:rPr>
                <w:rFonts w:ascii="Arial" w:hAnsi="Arial" w:cs="Arial"/>
                <w:sz w:val="26"/>
                <w:szCs w:val="26"/>
              </w:rPr>
              <w:t>8-25-6,3/10</w:t>
            </w:r>
            <w:r w:rsidRPr="005E1C80">
              <w:rPr>
                <w:rFonts w:ascii="Arial" w:hAnsi="Arial" w:cs="Arial"/>
                <w:sz w:val="26"/>
                <w:szCs w:val="26"/>
              </w:rPr>
              <w:t>Х-ХХ-Х-</w:t>
            </w:r>
            <w:r>
              <w:rPr>
                <w:rFonts w:ascii="Arial" w:hAnsi="Arial" w:cs="Arial"/>
                <w:sz w:val="26"/>
                <w:szCs w:val="26"/>
              </w:rPr>
              <w:t>7,5</w:t>
            </w:r>
          </w:p>
        </w:tc>
        <w:tc>
          <w:tcPr>
            <w:tcW w:w="2865" w:type="dxa"/>
            <w:vMerge w:val="restart"/>
            <w:vAlign w:val="center"/>
          </w:tcPr>
          <w:p w:rsidR="00673B71" w:rsidRPr="00845666" w:rsidRDefault="00673B71" w:rsidP="00673B71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3195" w:type="dxa"/>
            <w:vMerge w:val="restart"/>
            <w:vAlign w:val="center"/>
          </w:tcPr>
          <w:p w:rsidR="00673B71" w:rsidRPr="00845666" w:rsidRDefault="00673B71" w:rsidP="00673B71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2,00 (92</w:t>
            </w:r>
            <w:r w:rsidRPr="00845666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673B71" w:rsidRPr="00845666" w:rsidTr="00673B71">
        <w:trPr>
          <w:trHeight w:val="571"/>
        </w:trPr>
        <w:tc>
          <w:tcPr>
            <w:tcW w:w="4111" w:type="dxa"/>
          </w:tcPr>
          <w:p w:rsidR="00673B71" w:rsidRPr="005E1C80" w:rsidRDefault="00673B71" w:rsidP="00673B71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E1C80">
              <w:rPr>
                <w:rFonts w:ascii="Arial" w:hAnsi="Arial" w:cs="Arial"/>
                <w:sz w:val="26"/>
                <w:szCs w:val="26"/>
              </w:rPr>
              <w:t>НМШГ</w:t>
            </w:r>
            <w:r>
              <w:rPr>
                <w:rFonts w:ascii="Arial" w:hAnsi="Arial" w:cs="Arial"/>
                <w:sz w:val="26"/>
                <w:szCs w:val="26"/>
              </w:rPr>
              <w:t>8-25-6,3/10</w:t>
            </w:r>
            <w:r w:rsidRPr="005E1C80">
              <w:rPr>
                <w:rFonts w:ascii="Arial" w:hAnsi="Arial" w:cs="Arial"/>
                <w:sz w:val="26"/>
                <w:szCs w:val="26"/>
              </w:rPr>
              <w:t>Х-ХХ-Х-</w:t>
            </w:r>
            <w:r>
              <w:rPr>
                <w:rFonts w:ascii="Arial" w:hAnsi="Arial" w:cs="Arial"/>
                <w:sz w:val="26"/>
                <w:szCs w:val="26"/>
              </w:rPr>
              <w:t>7,5-Е</w:t>
            </w:r>
          </w:p>
        </w:tc>
        <w:tc>
          <w:tcPr>
            <w:tcW w:w="2865" w:type="dxa"/>
            <w:vMerge/>
            <w:vAlign w:val="center"/>
          </w:tcPr>
          <w:p w:rsidR="00673B71" w:rsidRDefault="00673B71" w:rsidP="00673B71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5" w:type="dxa"/>
            <w:vMerge/>
            <w:vAlign w:val="center"/>
          </w:tcPr>
          <w:p w:rsidR="00673B71" w:rsidRDefault="00673B71" w:rsidP="00673B71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516CC" w:rsidRDefault="001516CC" w:rsidP="00B759D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1516CC" w:rsidRDefault="001516CC" w:rsidP="00B759D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1516CC" w:rsidRDefault="001516CC" w:rsidP="00B759D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1516CC" w:rsidRDefault="001516CC" w:rsidP="00B759D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3C74F1" w:rsidRDefault="001516CC" w:rsidP="00B759D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="00A05F2C">
        <w:rPr>
          <w:rFonts w:ascii="Arial" w:hAnsi="Arial" w:cs="Arial"/>
          <w:sz w:val="26"/>
          <w:szCs w:val="26"/>
        </w:rPr>
        <w:t>Приложение</w:t>
      </w:r>
      <w:proofErr w:type="gramStart"/>
      <w:r w:rsidR="00A05F2C">
        <w:rPr>
          <w:rFonts w:ascii="Arial" w:hAnsi="Arial" w:cs="Arial"/>
          <w:sz w:val="26"/>
          <w:szCs w:val="26"/>
        </w:rPr>
        <w:t xml:space="preserve"> Д</w:t>
      </w:r>
      <w:proofErr w:type="gramEnd"/>
    </w:p>
    <w:p w:rsidR="003C74F1" w:rsidRDefault="00A05F2C" w:rsidP="00B759DC">
      <w:pPr>
        <w:tabs>
          <w:tab w:val="center" w:pos="5386"/>
          <w:tab w:val="left" w:pos="6621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(Обязательное</w:t>
      </w:r>
      <w:r w:rsidR="003C74F1">
        <w:rPr>
          <w:rFonts w:ascii="Arial" w:hAnsi="Arial" w:cs="Arial"/>
          <w:sz w:val="26"/>
          <w:szCs w:val="26"/>
        </w:rPr>
        <w:t>)</w:t>
      </w:r>
    </w:p>
    <w:p w:rsidR="003C74F1" w:rsidRDefault="003C74F1">
      <w:pPr>
        <w:pStyle w:val="a4"/>
        <w:rPr>
          <w:rFonts w:ascii="Arial" w:hAnsi="Arial" w:cs="Arial"/>
          <w:sz w:val="26"/>
          <w:szCs w:val="26"/>
        </w:rPr>
      </w:pPr>
    </w:p>
    <w:p w:rsidR="002C2F59" w:rsidRDefault="002C2F59" w:rsidP="002C2F59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Сведения о цветных металлах</w:t>
      </w:r>
      <w:r w:rsidRPr="004E2ACD">
        <w:rPr>
          <w:rFonts w:ascii="Arial" w:hAnsi="Arial" w:cs="Arial"/>
          <w:sz w:val="26"/>
          <w:szCs w:val="26"/>
        </w:rPr>
        <w:t xml:space="preserve"> </w:t>
      </w:r>
      <w:r w:rsidRPr="005E1C80">
        <w:rPr>
          <w:rFonts w:ascii="Arial" w:hAnsi="Arial" w:cs="Arial"/>
          <w:sz w:val="26"/>
          <w:szCs w:val="26"/>
        </w:rPr>
        <w:t>НМШГ</w:t>
      </w:r>
      <w:r>
        <w:rPr>
          <w:rFonts w:ascii="Arial" w:hAnsi="Arial" w:cs="Arial"/>
          <w:sz w:val="26"/>
          <w:szCs w:val="26"/>
        </w:rPr>
        <w:t>8-25-6,3/10Б</w:t>
      </w:r>
      <w:r w:rsidRPr="005E1C80">
        <w:rPr>
          <w:rFonts w:ascii="Arial" w:hAnsi="Arial" w:cs="Arial"/>
          <w:sz w:val="26"/>
          <w:szCs w:val="26"/>
        </w:rPr>
        <w:t>-ХХ-Х-</w:t>
      </w:r>
      <w:r w:rsidRPr="007638F1">
        <w:rPr>
          <w:rFonts w:ascii="Arial" w:hAnsi="Arial" w:cs="Arial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31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667"/>
        <w:gridCol w:w="1134"/>
        <w:gridCol w:w="1073"/>
        <w:gridCol w:w="993"/>
        <w:gridCol w:w="1229"/>
        <w:gridCol w:w="850"/>
        <w:gridCol w:w="992"/>
      </w:tblGrid>
      <w:tr w:rsidR="002C2F59" w:rsidRPr="00EF4CC6" w:rsidTr="00BF05FB">
        <w:trPr>
          <w:trHeight w:val="1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CC6">
              <w:rPr>
                <w:rFonts w:ascii="Arial" w:hAnsi="Arial" w:cs="Arial"/>
                <w:sz w:val="26"/>
                <w:szCs w:val="26"/>
              </w:rPr>
              <w:t>Материал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CC6">
              <w:rPr>
                <w:rFonts w:ascii="Arial" w:hAnsi="Arial" w:cs="Arial"/>
                <w:sz w:val="26"/>
                <w:szCs w:val="26"/>
              </w:rPr>
              <w:t>Наимен</w:t>
            </w:r>
            <w:r w:rsidRPr="00EF4CC6">
              <w:rPr>
                <w:rFonts w:ascii="Arial" w:hAnsi="Arial" w:cs="Arial"/>
                <w:sz w:val="26"/>
                <w:szCs w:val="26"/>
              </w:rPr>
              <w:t>о</w:t>
            </w:r>
            <w:r w:rsidRPr="00EF4CC6">
              <w:rPr>
                <w:rFonts w:ascii="Arial" w:hAnsi="Arial" w:cs="Arial"/>
                <w:sz w:val="26"/>
                <w:szCs w:val="26"/>
              </w:rPr>
              <w:t>вание д</w:t>
            </w:r>
            <w:r w:rsidRPr="00EF4CC6">
              <w:rPr>
                <w:rFonts w:ascii="Arial" w:hAnsi="Arial" w:cs="Arial"/>
                <w:sz w:val="26"/>
                <w:szCs w:val="26"/>
              </w:rPr>
              <w:t>е</w:t>
            </w:r>
            <w:r w:rsidRPr="00EF4CC6">
              <w:rPr>
                <w:rFonts w:ascii="Arial" w:hAnsi="Arial" w:cs="Arial"/>
                <w:sz w:val="26"/>
                <w:szCs w:val="26"/>
              </w:rPr>
              <w:t>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CC6">
              <w:rPr>
                <w:rFonts w:ascii="Arial" w:hAnsi="Arial" w:cs="Arial"/>
                <w:sz w:val="26"/>
                <w:szCs w:val="26"/>
              </w:rPr>
              <w:t>Поз. в прил</w:t>
            </w:r>
            <w:r w:rsidRPr="00EF4CC6">
              <w:rPr>
                <w:rFonts w:ascii="Arial" w:hAnsi="Arial" w:cs="Arial"/>
                <w:sz w:val="26"/>
                <w:szCs w:val="26"/>
              </w:rPr>
              <w:t>о</w:t>
            </w:r>
            <w:r w:rsidRPr="00EF4CC6">
              <w:rPr>
                <w:rFonts w:ascii="Arial" w:hAnsi="Arial" w:cs="Arial"/>
                <w:sz w:val="26"/>
                <w:szCs w:val="26"/>
              </w:rPr>
              <w:t>жении</w:t>
            </w:r>
            <w:proofErr w:type="gramStart"/>
            <w:r w:rsidRPr="00EF4CC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CC6">
              <w:rPr>
                <w:rFonts w:ascii="Arial" w:hAnsi="Arial" w:cs="Arial"/>
                <w:sz w:val="26"/>
                <w:szCs w:val="26"/>
              </w:rPr>
              <w:t>Кол</w:t>
            </w:r>
            <w:proofErr w:type="gramStart"/>
            <w:r w:rsidRPr="00EF4CC6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 w:rsidRPr="00EF4CC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EF4CC6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 w:rsidRPr="00EF4CC6">
              <w:rPr>
                <w:rFonts w:ascii="Arial" w:hAnsi="Arial" w:cs="Arial"/>
                <w:sz w:val="26"/>
                <w:szCs w:val="26"/>
              </w:rPr>
              <w:t xml:space="preserve"> изд</w:t>
            </w:r>
            <w:r w:rsidRPr="00EF4CC6">
              <w:rPr>
                <w:rFonts w:ascii="Arial" w:hAnsi="Arial" w:cs="Arial"/>
                <w:sz w:val="26"/>
                <w:szCs w:val="26"/>
              </w:rPr>
              <w:t>е</w:t>
            </w:r>
            <w:r w:rsidRPr="00EF4CC6">
              <w:rPr>
                <w:rFonts w:ascii="Arial" w:hAnsi="Arial" w:cs="Arial"/>
                <w:sz w:val="26"/>
                <w:szCs w:val="26"/>
              </w:rPr>
              <w:t>лии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CC6">
              <w:rPr>
                <w:rFonts w:ascii="Arial" w:hAnsi="Arial" w:cs="Arial"/>
                <w:sz w:val="26"/>
                <w:szCs w:val="26"/>
              </w:rPr>
              <w:t>Масса 1 шт.,</w:t>
            </w:r>
          </w:p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CC6">
              <w:rPr>
                <w:rFonts w:ascii="Arial" w:hAnsi="Arial" w:cs="Arial"/>
                <w:sz w:val="26"/>
                <w:szCs w:val="26"/>
              </w:rPr>
              <w:t>кг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EF4CC6">
              <w:rPr>
                <w:rFonts w:ascii="Arial" w:hAnsi="Arial" w:cs="Arial"/>
                <w:sz w:val="26"/>
                <w:szCs w:val="26"/>
              </w:rPr>
              <w:t>Масса, в изд</w:t>
            </w:r>
            <w:r w:rsidRPr="00EF4CC6">
              <w:rPr>
                <w:rFonts w:ascii="Arial" w:hAnsi="Arial" w:cs="Arial"/>
                <w:sz w:val="26"/>
                <w:szCs w:val="26"/>
              </w:rPr>
              <w:t>е</w:t>
            </w:r>
            <w:r w:rsidRPr="00EF4CC6">
              <w:rPr>
                <w:rFonts w:ascii="Arial" w:hAnsi="Arial" w:cs="Arial"/>
                <w:sz w:val="26"/>
                <w:szCs w:val="26"/>
              </w:rPr>
              <w:t>лии,</w:t>
            </w:r>
          </w:p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CC6">
              <w:rPr>
                <w:rFonts w:ascii="Arial" w:hAnsi="Arial" w:cs="Arial"/>
                <w:sz w:val="26"/>
                <w:szCs w:val="26"/>
              </w:rPr>
              <w:t xml:space="preserve">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CC6">
              <w:rPr>
                <w:rFonts w:ascii="Arial" w:hAnsi="Arial" w:cs="Arial"/>
                <w:sz w:val="26"/>
                <w:szCs w:val="26"/>
              </w:rPr>
              <w:t>Н</w:t>
            </w:r>
            <w:r w:rsidRPr="00EF4CC6">
              <w:rPr>
                <w:rFonts w:ascii="Arial" w:hAnsi="Arial" w:cs="Arial"/>
                <w:sz w:val="26"/>
                <w:szCs w:val="26"/>
              </w:rPr>
              <w:t>о</w:t>
            </w:r>
            <w:r w:rsidRPr="00EF4CC6">
              <w:rPr>
                <w:rFonts w:ascii="Arial" w:hAnsi="Arial" w:cs="Arial"/>
                <w:sz w:val="26"/>
                <w:szCs w:val="26"/>
              </w:rPr>
              <w:t>мер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CC6">
              <w:rPr>
                <w:rFonts w:ascii="Arial" w:hAnsi="Arial" w:cs="Arial"/>
                <w:sz w:val="26"/>
                <w:szCs w:val="26"/>
              </w:rPr>
              <w:t>Пр</w:t>
            </w:r>
            <w:r w:rsidRPr="00EF4CC6">
              <w:rPr>
                <w:rFonts w:ascii="Arial" w:hAnsi="Arial" w:cs="Arial"/>
                <w:sz w:val="26"/>
                <w:szCs w:val="26"/>
              </w:rPr>
              <w:t>и</w:t>
            </w:r>
            <w:r w:rsidRPr="00EF4CC6">
              <w:rPr>
                <w:rFonts w:ascii="Arial" w:hAnsi="Arial" w:cs="Arial"/>
                <w:sz w:val="26"/>
                <w:szCs w:val="26"/>
              </w:rPr>
              <w:t>меч</w:t>
            </w:r>
            <w:r w:rsidRPr="00EF4CC6">
              <w:rPr>
                <w:rFonts w:ascii="Arial" w:hAnsi="Arial" w:cs="Arial"/>
                <w:sz w:val="26"/>
                <w:szCs w:val="26"/>
              </w:rPr>
              <w:t>а</w:t>
            </w:r>
            <w:r w:rsidRPr="00EF4CC6">
              <w:rPr>
                <w:rFonts w:ascii="Arial" w:hAnsi="Arial" w:cs="Arial"/>
                <w:sz w:val="26"/>
                <w:szCs w:val="26"/>
              </w:rPr>
              <w:t>ние</w:t>
            </w:r>
          </w:p>
        </w:tc>
      </w:tr>
      <w:tr w:rsidR="002C2F59" w:rsidRPr="00EF4CC6" w:rsidTr="00BF05FB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Бронза Бр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5Ц7</w:t>
            </w:r>
            <w:r w:rsidRPr="00EF4CC6">
              <w:rPr>
                <w:rFonts w:ascii="Arial" w:hAnsi="Arial" w:cs="Arial"/>
                <w:sz w:val="26"/>
                <w:szCs w:val="26"/>
              </w:rPr>
              <w:t>С5</w:t>
            </w:r>
            <w:r>
              <w:rPr>
                <w:rFonts w:ascii="Arial" w:hAnsi="Arial" w:cs="Arial"/>
                <w:sz w:val="26"/>
                <w:szCs w:val="26"/>
              </w:rPr>
              <w:t>Н1</w:t>
            </w:r>
            <w:r w:rsidRPr="00EF4CC6">
              <w:rPr>
                <w:rFonts w:ascii="Arial" w:hAnsi="Arial" w:cs="Arial"/>
                <w:sz w:val="26"/>
                <w:szCs w:val="26"/>
              </w:rPr>
              <w:t xml:space="preserve"> ГОСТ 613-79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01E75" w:rsidRDefault="002C2F59" w:rsidP="00BF05FB">
            <w:pPr>
              <w:pStyle w:val="a6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Втулка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01E7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01E7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01E7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39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2F59" w:rsidRPr="00EF4CC6" w:rsidTr="00BF05FB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Втулка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2F59" w:rsidRPr="00EF4CC6" w:rsidTr="00BF05FB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Втулка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2F59" w:rsidRPr="00EF4CC6" w:rsidTr="00BF05FB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Втулка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0,44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2F59" w:rsidRPr="00EF4CC6" w:rsidTr="00BF05FB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Подпятник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3B5345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2F59" w:rsidRPr="00EF4CC6" w:rsidTr="00BF05FB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Бронза Бр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3Ц5</w:t>
            </w:r>
            <w:r w:rsidRPr="00EF4CC6">
              <w:rPr>
                <w:rFonts w:ascii="Arial" w:hAnsi="Arial" w:cs="Arial"/>
                <w:sz w:val="26"/>
                <w:szCs w:val="26"/>
              </w:rPr>
              <w:t>С5 ГОСТ 613-79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2F59" w:rsidRPr="00EF4CC6" w:rsidTr="00BF05FB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Крышка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обогревная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9" w:rsidRPr="00EF4CC6" w:rsidRDefault="002C2F59" w:rsidP="00BF05FB">
            <w:pPr>
              <w:pStyle w:val="a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C2F59" w:rsidRPr="007638F1" w:rsidRDefault="002C2F59" w:rsidP="002C2F59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Общая масса               11,65 кг</w:t>
      </w:r>
    </w:p>
    <w:p w:rsidR="004F075A" w:rsidRDefault="004F075A" w:rsidP="004F075A">
      <w:pPr>
        <w:pStyle w:val="a4"/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4F075A" w:rsidRPr="004F075A" w:rsidRDefault="004F075A" w:rsidP="004F075A">
      <w:pPr>
        <w:pStyle w:val="a4"/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="00A05F2C">
        <w:rPr>
          <w:rFonts w:ascii="Arial" w:hAnsi="Arial" w:cs="Arial"/>
          <w:sz w:val="26"/>
          <w:szCs w:val="26"/>
        </w:rPr>
        <w:t>Приложение</w:t>
      </w:r>
      <w:proofErr w:type="gramStart"/>
      <w:r w:rsidR="00A05F2C">
        <w:rPr>
          <w:rFonts w:ascii="Arial" w:hAnsi="Arial" w:cs="Arial"/>
          <w:sz w:val="26"/>
          <w:szCs w:val="26"/>
        </w:rPr>
        <w:t xml:space="preserve"> Е</w:t>
      </w:r>
      <w:proofErr w:type="gramEnd"/>
    </w:p>
    <w:p w:rsidR="004F075A" w:rsidRPr="004F075A" w:rsidRDefault="004F075A" w:rsidP="004F075A">
      <w:pPr>
        <w:pStyle w:val="a4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F075A">
        <w:rPr>
          <w:rFonts w:ascii="Arial" w:hAnsi="Arial" w:cs="Arial"/>
          <w:sz w:val="26"/>
          <w:szCs w:val="26"/>
        </w:rPr>
        <w:t>(обязательное)</w:t>
      </w:r>
    </w:p>
    <w:p w:rsidR="004F075A" w:rsidRPr="004F075A" w:rsidRDefault="004F075A" w:rsidP="004F075A">
      <w:pPr>
        <w:pStyle w:val="a4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F075A">
        <w:rPr>
          <w:rFonts w:ascii="Arial" w:hAnsi="Arial" w:cs="Arial"/>
          <w:sz w:val="26"/>
          <w:szCs w:val="26"/>
        </w:rPr>
        <w:t>Учёт работ по обслуживанию и ремонту насосов, проводимых</w:t>
      </w:r>
    </w:p>
    <w:p w:rsidR="004F075A" w:rsidRDefault="004F075A" w:rsidP="004F075A">
      <w:pPr>
        <w:pStyle w:val="a4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F075A">
        <w:rPr>
          <w:rFonts w:ascii="Arial" w:hAnsi="Arial" w:cs="Arial"/>
          <w:sz w:val="26"/>
          <w:szCs w:val="26"/>
        </w:rPr>
        <w:t>в процессе эксплуатации</w:t>
      </w:r>
    </w:p>
    <w:p w:rsidR="004F075A" w:rsidRDefault="00A05F2C" w:rsidP="00E50AA7">
      <w:pPr>
        <w:pStyle w:val="a4"/>
        <w:spacing w:line="276" w:lineRule="auto"/>
        <w:ind w:firstLine="567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Таблица Е</w:t>
      </w:r>
      <w:r w:rsidR="00A753C9">
        <w:rPr>
          <w:rFonts w:ascii="Arial" w:hAnsi="Arial" w:cs="Arial"/>
          <w:sz w:val="26"/>
          <w:szCs w:val="26"/>
        </w:rPr>
        <w:t>.</w:t>
      </w:r>
      <w:r w:rsidR="00E50AA7" w:rsidRPr="00E50AA7">
        <w:rPr>
          <w:rFonts w:ascii="Arial" w:hAnsi="Arial" w:cs="Arial"/>
          <w:sz w:val="26"/>
          <w:szCs w:val="2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6201"/>
      </w:tblGrid>
      <w:tr w:rsidR="00E50AA7" w:rsidRPr="00D73842" w:rsidTr="00D73842">
        <w:tc>
          <w:tcPr>
            <w:tcW w:w="2093" w:type="dxa"/>
            <w:vAlign w:val="center"/>
          </w:tcPr>
          <w:p w:rsidR="00E50AA7" w:rsidRPr="00A05F2C" w:rsidRDefault="00E50AA7" w:rsidP="00D73842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5F2C">
              <w:rPr>
                <w:rFonts w:ascii="Arial" w:hAnsi="Arial" w:cs="Arial"/>
                <w:sz w:val="26"/>
                <w:szCs w:val="26"/>
              </w:rPr>
              <w:t xml:space="preserve">Наработка </w:t>
            </w:r>
            <w:r w:rsidR="00A05F2C">
              <w:rPr>
                <w:rFonts w:ascii="Arial" w:hAnsi="Arial" w:cs="Arial"/>
                <w:sz w:val="26"/>
                <w:szCs w:val="26"/>
              </w:rPr>
              <w:br/>
            </w:r>
            <w:r w:rsidRPr="00A05F2C">
              <w:rPr>
                <w:rFonts w:ascii="Arial" w:hAnsi="Arial" w:cs="Arial"/>
                <w:sz w:val="26"/>
                <w:szCs w:val="26"/>
              </w:rPr>
              <w:t xml:space="preserve">насоса на дату проведения работ, </w:t>
            </w:r>
            <w:proofErr w:type="gramStart"/>
            <w:r w:rsidRPr="00A05F2C">
              <w:rPr>
                <w:rFonts w:ascii="Arial" w:hAnsi="Arial" w:cs="Arial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843" w:type="dxa"/>
            <w:vAlign w:val="center"/>
          </w:tcPr>
          <w:p w:rsidR="00E50AA7" w:rsidRPr="00A05F2C" w:rsidRDefault="00E50AA7" w:rsidP="00D73842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5F2C">
              <w:rPr>
                <w:rFonts w:ascii="Arial" w:hAnsi="Arial" w:cs="Arial"/>
                <w:sz w:val="26"/>
                <w:szCs w:val="26"/>
              </w:rPr>
              <w:t>Причина</w:t>
            </w:r>
          </w:p>
          <w:p w:rsidR="00E50AA7" w:rsidRPr="00A05F2C" w:rsidRDefault="009D6EC0" w:rsidP="00D73842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5F2C">
              <w:rPr>
                <w:rFonts w:ascii="Arial" w:hAnsi="Arial" w:cs="Arial"/>
                <w:sz w:val="26"/>
                <w:szCs w:val="26"/>
              </w:rPr>
              <w:t>проведения</w:t>
            </w:r>
          </w:p>
          <w:p w:rsidR="00E50AA7" w:rsidRPr="00A05F2C" w:rsidRDefault="00E50AA7" w:rsidP="00D73842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5F2C">
              <w:rPr>
                <w:rFonts w:ascii="Arial" w:hAnsi="Arial" w:cs="Arial"/>
                <w:sz w:val="26"/>
                <w:szCs w:val="26"/>
              </w:rPr>
              <w:t>работ</w:t>
            </w:r>
          </w:p>
        </w:tc>
        <w:tc>
          <w:tcPr>
            <w:tcW w:w="6201" w:type="dxa"/>
            <w:vAlign w:val="center"/>
          </w:tcPr>
          <w:p w:rsidR="00E50AA7" w:rsidRPr="00A05F2C" w:rsidRDefault="00E50AA7" w:rsidP="00D73842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5F2C">
              <w:rPr>
                <w:rFonts w:ascii="Arial" w:hAnsi="Arial" w:cs="Arial"/>
                <w:sz w:val="26"/>
                <w:szCs w:val="26"/>
              </w:rPr>
              <w:t>Краткое описание проводимых работ/</w:t>
            </w:r>
          </w:p>
          <w:p w:rsidR="00E50AA7" w:rsidRPr="00A05F2C" w:rsidRDefault="00E50AA7" w:rsidP="00D73842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5F2C">
              <w:rPr>
                <w:rFonts w:ascii="Arial" w:hAnsi="Arial" w:cs="Arial"/>
                <w:sz w:val="26"/>
                <w:szCs w:val="26"/>
              </w:rPr>
              <w:t>Ф.И.О, и подпись ответственного лица/</w:t>
            </w:r>
          </w:p>
          <w:p w:rsidR="00E50AA7" w:rsidRPr="00A05F2C" w:rsidRDefault="00E50AA7" w:rsidP="00D73842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05F2C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0AA7" w:rsidRPr="00D73842" w:rsidTr="00D73842">
        <w:tc>
          <w:tcPr>
            <w:tcW w:w="209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01" w:type="dxa"/>
          </w:tcPr>
          <w:p w:rsidR="00E50AA7" w:rsidRPr="00D73842" w:rsidRDefault="00E50AA7" w:rsidP="00D73842">
            <w:pPr>
              <w:pStyle w:val="a4"/>
              <w:spacing w:line="276" w:lineRule="auto"/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C74F1" w:rsidRPr="00423137" w:rsidRDefault="003C74F1" w:rsidP="004F075A">
      <w:pPr>
        <w:pStyle w:val="a4"/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Pr="00423137">
        <w:rPr>
          <w:rFonts w:ascii="Arial" w:hAnsi="Arial" w:cs="Arial"/>
          <w:sz w:val="26"/>
          <w:szCs w:val="26"/>
        </w:rPr>
        <w:t>ЛИСТ РЕГИСТРАЦИИ ИЗМЕНЕНИЙ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850"/>
        <w:gridCol w:w="993"/>
        <w:gridCol w:w="1134"/>
        <w:gridCol w:w="992"/>
        <w:gridCol w:w="992"/>
        <w:gridCol w:w="1276"/>
        <w:gridCol w:w="850"/>
        <w:gridCol w:w="851"/>
      </w:tblGrid>
      <w:tr w:rsidR="003C74F1" w:rsidRPr="00423137" w:rsidTr="006105A5">
        <w:trPr>
          <w:cantSplit/>
        </w:trPr>
        <w:tc>
          <w:tcPr>
            <w:tcW w:w="851" w:type="dxa"/>
            <w:vMerge w:val="restart"/>
            <w:vAlign w:val="center"/>
          </w:tcPr>
          <w:p w:rsidR="003C74F1" w:rsidRPr="00423137" w:rsidRDefault="003C74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Изм.</w:t>
            </w:r>
          </w:p>
        </w:tc>
        <w:tc>
          <w:tcPr>
            <w:tcW w:w="4253" w:type="dxa"/>
            <w:gridSpan w:val="4"/>
          </w:tcPr>
          <w:p w:rsidR="003C74F1" w:rsidRPr="00423137" w:rsidRDefault="003C74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Номера листов</w:t>
            </w:r>
          </w:p>
        </w:tc>
        <w:tc>
          <w:tcPr>
            <w:tcW w:w="992" w:type="dxa"/>
            <w:vMerge w:val="restart"/>
            <w:vAlign w:val="center"/>
          </w:tcPr>
          <w:p w:rsidR="003C74F1" w:rsidRPr="00423137" w:rsidRDefault="003C74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Всего ли</w:t>
            </w:r>
            <w:r w:rsidRPr="00423137">
              <w:rPr>
                <w:rFonts w:ascii="Arial" w:hAnsi="Arial" w:cs="Arial"/>
                <w:sz w:val="26"/>
                <w:szCs w:val="26"/>
              </w:rPr>
              <w:t>с</w:t>
            </w:r>
            <w:r w:rsidRPr="00423137">
              <w:rPr>
                <w:rFonts w:ascii="Arial" w:hAnsi="Arial" w:cs="Arial"/>
                <w:sz w:val="26"/>
                <w:szCs w:val="26"/>
              </w:rPr>
              <w:t>тов в док</w:t>
            </w:r>
            <w:r w:rsidRPr="00423137">
              <w:rPr>
                <w:rFonts w:ascii="Arial" w:hAnsi="Arial" w:cs="Arial"/>
                <w:sz w:val="26"/>
                <w:szCs w:val="26"/>
              </w:rPr>
              <w:t>у</w:t>
            </w:r>
            <w:r w:rsidRPr="00423137">
              <w:rPr>
                <w:rFonts w:ascii="Arial" w:hAnsi="Arial" w:cs="Arial"/>
                <w:sz w:val="26"/>
                <w:szCs w:val="26"/>
              </w:rPr>
              <w:t>менте</w:t>
            </w:r>
          </w:p>
        </w:tc>
        <w:tc>
          <w:tcPr>
            <w:tcW w:w="992" w:type="dxa"/>
            <w:vMerge w:val="restart"/>
            <w:vAlign w:val="center"/>
          </w:tcPr>
          <w:p w:rsidR="003C74F1" w:rsidRPr="00423137" w:rsidRDefault="003C74F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№ д</w:t>
            </w:r>
            <w:r w:rsidRPr="00423137">
              <w:rPr>
                <w:rFonts w:ascii="Arial" w:hAnsi="Arial" w:cs="Arial"/>
                <w:sz w:val="26"/>
                <w:szCs w:val="26"/>
              </w:rPr>
              <w:t>о</w:t>
            </w:r>
            <w:r w:rsidRPr="00423137">
              <w:rPr>
                <w:rFonts w:ascii="Arial" w:hAnsi="Arial" w:cs="Arial"/>
                <w:sz w:val="26"/>
                <w:szCs w:val="26"/>
              </w:rPr>
              <w:t>к</w:t>
            </w:r>
            <w:r w:rsidRPr="00423137">
              <w:rPr>
                <w:rFonts w:ascii="Arial" w:hAnsi="Arial" w:cs="Arial"/>
                <w:sz w:val="26"/>
                <w:szCs w:val="26"/>
              </w:rPr>
              <w:t>у</w:t>
            </w:r>
            <w:r w:rsidRPr="00423137">
              <w:rPr>
                <w:rFonts w:ascii="Arial" w:hAnsi="Arial" w:cs="Arial"/>
                <w:sz w:val="26"/>
                <w:szCs w:val="26"/>
              </w:rPr>
              <w:t>мента</w:t>
            </w:r>
          </w:p>
        </w:tc>
        <w:tc>
          <w:tcPr>
            <w:tcW w:w="1276" w:type="dxa"/>
            <w:vMerge w:val="restart"/>
            <w:vAlign w:val="center"/>
          </w:tcPr>
          <w:p w:rsidR="003C74F1" w:rsidRPr="00423137" w:rsidRDefault="003C74F1">
            <w:pPr>
              <w:ind w:left="-91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Входящий № сопр</w:t>
            </w:r>
            <w:r w:rsidRPr="00423137">
              <w:rPr>
                <w:rFonts w:ascii="Arial" w:hAnsi="Arial" w:cs="Arial"/>
                <w:sz w:val="26"/>
                <w:szCs w:val="26"/>
              </w:rPr>
              <w:t>о</w:t>
            </w:r>
            <w:r w:rsidRPr="00423137">
              <w:rPr>
                <w:rFonts w:ascii="Arial" w:hAnsi="Arial" w:cs="Arial"/>
                <w:sz w:val="26"/>
                <w:szCs w:val="26"/>
              </w:rPr>
              <w:t>вод</w:t>
            </w:r>
            <w:r w:rsidRPr="00423137">
              <w:rPr>
                <w:rFonts w:ascii="Arial" w:hAnsi="Arial" w:cs="Arial"/>
                <w:sz w:val="26"/>
                <w:szCs w:val="26"/>
              </w:rPr>
              <w:t>и</w:t>
            </w:r>
            <w:r w:rsidRPr="00423137">
              <w:rPr>
                <w:rFonts w:ascii="Arial" w:hAnsi="Arial" w:cs="Arial"/>
                <w:sz w:val="26"/>
                <w:szCs w:val="26"/>
              </w:rPr>
              <w:t>тельного докуме</w:t>
            </w:r>
            <w:r w:rsidRPr="00423137">
              <w:rPr>
                <w:rFonts w:ascii="Arial" w:hAnsi="Arial" w:cs="Arial"/>
                <w:sz w:val="26"/>
                <w:szCs w:val="26"/>
              </w:rPr>
              <w:t>н</w:t>
            </w:r>
            <w:r w:rsidRPr="00423137">
              <w:rPr>
                <w:rFonts w:ascii="Arial" w:hAnsi="Arial" w:cs="Arial"/>
                <w:sz w:val="26"/>
                <w:szCs w:val="26"/>
              </w:rPr>
              <w:t>та и дата</w:t>
            </w:r>
          </w:p>
        </w:tc>
        <w:tc>
          <w:tcPr>
            <w:tcW w:w="850" w:type="dxa"/>
            <w:vMerge w:val="restart"/>
            <w:vAlign w:val="center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По</w:t>
            </w:r>
            <w:r w:rsidRPr="00423137">
              <w:rPr>
                <w:rFonts w:ascii="Arial" w:hAnsi="Arial" w:cs="Arial"/>
                <w:sz w:val="26"/>
                <w:szCs w:val="26"/>
              </w:rPr>
              <w:t>д</w:t>
            </w:r>
            <w:r w:rsidRPr="00423137">
              <w:rPr>
                <w:rFonts w:ascii="Arial" w:hAnsi="Arial" w:cs="Arial"/>
                <w:sz w:val="26"/>
                <w:szCs w:val="26"/>
              </w:rPr>
              <w:t>пись</w:t>
            </w:r>
          </w:p>
        </w:tc>
        <w:tc>
          <w:tcPr>
            <w:tcW w:w="851" w:type="dxa"/>
            <w:vMerge w:val="restart"/>
            <w:vAlign w:val="center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</w:tr>
      <w:tr w:rsidR="003C74F1" w:rsidRPr="00423137" w:rsidTr="006105A5">
        <w:trPr>
          <w:cantSplit/>
        </w:trPr>
        <w:tc>
          <w:tcPr>
            <w:tcW w:w="851" w:type="dxa"/>
            <w:vMerge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изм</w:t>
            </w:r>
            <w:r w:rsidRPr="00423137">
              <w:rPr>
                <w:rFonts w:ascii="Arial" w:hAnsi="Arial" w:cs="Arial"/>
                <w:sz w:val="26"/>
                <w:szCs w:val="26"/>
              </w:rPr>
              <w:t>е</w:t>
            </w:r>
            <w:r w:rsidRPr="00423137">
              <w:rPr>
                <w:rFonts w:ascii="Arial" w:hAnsi="Arial" w:cs="Arial"/>
                <w:sz w:val="26"/>
                <w:szCs w:val="26"/>
              </w:rPr>
              <w:t>ненных</w:t>
            </w:r>
          </w:p>
        </w:tc>
        <w:tc>
          <w:tcPr>
            <w:tcW w:w="850" w:type="dxa"/>
            <w:vAlign w:val="center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23137">
              <w:rPr>
                <w:rFonts w:ascii="Arial" w:hAnsi="Arial" w:cs="Arial"/>
                <w:sz w:val="26"/>
                <w:szCs w:val="26"/>
              </w:rPr>
              <w:t>з</w:t>
            </w:r>
            <w:r w:rsidRPr="00423137">
              <w:rPr>
                <w:rFonts w:ascii="Arial" w:hAnsi="Arial" w:cs="Arial"/>
                <w:sz w:val="26"/>
                <w:szCs w:val="26"/>
              </w:rPr>
              <w:t>а</w:t>
            </w:r>
            <w:r w:rsidRPr="00423137">
              <w:rPr>
                <w:rFonts w:ascii="Arial" w:hAnsi="Arial" w:cs="Arial"/>
                <w:sz w:val="26"/>
                <w:szCs w:val="26"/>
              </w:rPr>
              <w:t>м</w:t>
            </w:r>
            <w:r w:rsidRPr="00423137">
              <w:rPr>
                <w:rFonts w:ascii="Arial" w:hAnsi="Arial" w:cs="Arial"/>
                <w:sz w:val="26"/>
                <w:szCs w:val="26"/>
              </w:rPr>
              <w:t>е</w:t>
            </w:r>
            <w:r w:rsidRPr="00423137">
              <w:rPr>
                <w:rFonts w:ascii="Arial" w:hAnsi="Arial" w:cs="Arial"/>
                <w:sz w:val="26"/>
                <w:szCs w:val="26"/>
              </w:rPr>
              <w:t>не</w:t>
            </w:r>
            <w:r w:rsidRPr="00423137">
              <w:rPr>
                <w:rFonts w:ascii="Arial" w:hAnsi="Arial" w:cs="Arial"/>
                <w:sz w:val="26"/>
                <w:szCs w:val="26"/>
              </w:rPr>
              <w:t>н</w:t>
            </w:r>
            <w:r w:rsidRPr="00423137">
              <w:rPr>
                <w:rFonts w:ascii="Arial" w:hAnsi="Arial" w:cs="Arial"/>
                <w:sz w:val="26"/>
                <w:szCs w:val="26"/>
              </w:rPr>
              <w:t>ных</w:t>
            </w:r>
            <w:proofErr w:type="gramEnd"/>
          </w:p>
        </w:tc>
        <w:tc>
          <w:tcPr>
            <w:tcW w:w="993" w:type="dxa"/>
            <w:vAlign w:val="center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новых</w:t>
            </w:r>
          </w:p>
        </w:tc>
        <w:tc>
          <w:tcPr>
            <w:tcW w:w="1134" w:type="dxa"/>
            <w:vAlign w:val="center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  <w:r w:rsidRPr="00423137">
              <w:rPr>
                <w:rFonts w:ascii="Arial" w:hAnsi="Arial" w:cs="Arial"/>
                <w:sz w:val="26"/>
                <w:szCs w:val="26"/>
              </w:rPr>
              <w:t>анн</w:t>
            </w:r>
            <w:r w:rsidRPr="00423137">
              <w:rPr>
                <w:rFonts w:ascii="Arial" w:hAnsi="Arial" w:cs="Arial"/>
                <w:sz w:val="26"/>
                <w:szCs w:val="26"/>
              </w:rPr>
              <w:t>у</w:t>
            </w:r>
            <w:r w:rsidRPr="00423137">
              <w:rPr>
                <w:rFonts w:ascii="Arial" w:hAnsi="Arial" w:cs="Arial"/>
                <w:sz w:val="26"/>
                <w:szCs w:val="26"/>
              </w:rPr>
              <w:t>лир</w:t>
            </w:r>
            <w:r w:rsidRPr="00423137">
              <w:rPr>
                <w:rFonts w:ascii="Arial" w:hAnsi="Arial" w:cs="Arial"/>
                <w:sz w:val="26"/>
                <w:szCs w:val="26"/>
              </w:rPr>
              <w:t>о</w:t>
            </w:r>
            <w:r w:rsidRPr="00423137">
              <w:rPr>
                <w:rFonts w:ascii="Arial" w:hAnsi="Arial" w:cs="Arial"/>
                <w:sz w:val="26"/>
                <w:szCs w:val="26"/>
              </w:rPr>
              <w:t>ванных</w:t>
            </w:r>
          </w:p>
        </w:tc>
        <w:tc>
          <w:tcPr>
            <w:tcW w:w="992" w:type="dxa"/>
            <w:vMerge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C74F1" w:rsidRPr="00423137" w:rsidTr="004F075A">
        <w:trPr>
          <w:trHeight w:val="11530"/>
        </w:trPr>
        <w:tc>
          <w:tcPr>
            <w:tcW w:w="851" w:type="dxa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3C74F1" w:rsidRPr="00423137" w:rsidRDefault="003C74F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C74F1" w:rsidRPr="00973D67" w:rsidRDefault="003C74F1">
      <w:pPr>
        <w:spacing w:line="360" w:lineRule="auto"/>
        <w:ind w:firstLine="851"/>
        <w:rPr>
          <w:rFonts w:ascii="Arial" w:hAnsi="Arial" w:cs="Arial"/>
          <w:sz w:val="26"/>
          <w:szCs w:val="26"/>
        </w:rPr>
      </w:pPr>
    </w:p>
    <w:sectPr w:rsidR="003C74F1" w:rsidRPr="00973D67" w:rsidSect="00613FC6">
      <w:headerReference w:type="default" r:id="rId30"/>
      <w:footerReference w:type="default" r:id="rId31"/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CB" w:rsidRDefault="00534BCB">
      <w:r>
        <w:separator/>
      </w:r>
    </w:p>
  </w:endnote>
  <w:endnote w:type="continuationSeparator" w:id="0">
    <w:p w:rsidR="00534BCB" w:rsidRDefault="0053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2.304 type A">
    <w:panose1 w:val="020B0500000000000000"/>
    <w:charset w:val="CC"/>
    <w:family w:val="swiss"/>
    <w:pitch w:val="variable"/>
    <w:sig w:usb0="80000227" w:usb1="00000048" w:usb2="00000000" w:usb3="00000000" w:csb0="00000005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CB" w:rsidRDefault="0071731A">
    <w:pPr>
      <w:pStyle w:val="af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34BC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34BCB">
      <w:rPr>
        <w:rStyle w:val="af5"/>
        <w:noProof/>
      </w:rPr>
      <w:t>46</w:t>
    </w:r>
    <w:r>
      <w:rPr>
        <w:rStyle w:val="af5"/>
      </w:rPr>
      <w:fldChar w:fldCharType="end"/>
    </w:r>
  </w:p>
  <w:p w:rsidR="00534BCB" w:rsidRDefault="00534BCB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CB" w:rsidRDefault="0071731A">
    <w:pPr>
      <w:pStyle w:val="af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18449" type="#_x0000_t202" style="position:absolute;margin-left:471.6pt;margin-top:-24.25pt;width:40.9pt;height:16.75pt;z-index:251664896;visibility:visible;mso-wrap-distance-left:9pt;mso-wrap-distance-top:0;mso-wrap-distance-right:9pt;mso-wrap-distance-bottom:0;mso-position-horizontal-relative:text;mso-position-vertical-relative:text;mso-width-relative:page;mso-height-relative:page;v-text-anchor:top" stroked="f">
          <v:textbox style="mso-next-textbox:#Text Box 28" inset="0,0,0,0">
            <w:txbxContent>
              <w:p w:rsidR="00534BCB" w:rsidRPr="003D59B7" w:rsidRDefault="00534BCB" w:rsidP="00162125">
                <w:pPr>
                  <w:jc w:val="center"/>
                  <w:rPr>
                    <w:rFonts w:ascii="GOST 2.304 type A" w:hAnsi="GOST 2.304 type A"/>
                    <w:i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59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CB" w:rsidRDefault="0071731A">
    <w:pPr>
      <w:pStyle w:val="af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8448" type="#_x0000_t202" style="position:absolute;margin-left:240.7pt;margin-top:1.35pt;width:176.7pt;height:2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82fwIAAAo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" stroked="f">
          <v:textbox inset="0,0,0,0">
            <w:txbxContent>
              <w:p w:rsidR="00534BCB" w:rsidRPr="00FB7EEC" w:rsidRDefault="0071731A" w:rsidP="00D95577">
                <w:pPr>
                  <w:jc w:val="center"/>
                  <w:rPr>
                    <w:sz w:val="36"/>
                    <w:szCs w:val="36"/>
                  </w:rPr>
                </w:pPr>
                <w:fldSimple w:instr=" REF  Номер  \* MERGEFORMAT ">
                  <w:r w:rsidR="00473BCA" w:rsidRPr="00473BCA">
                    <w:rPr>
                      <w:sz w:val="36"/>
                      <w:szCs w:val="36"/>
                    </w:rPr>
                    <w:t xml:space="preserve">Н42.883.00.000 РЭ </w:t>
                  </w:r>
                </w:fldSimple>
              </w:p>
            </w:txbxContent>
          </v:textbox>
        </v:shape>
      </w:pict>
    </w:r>
    <w:r>
      <w:rPr>
        <w:noProof/>
      </w:rPr>
      <w:pict>
        <v:shape id="Text Box 27" o:spid="_x0000_s18447" type="#_x0000_t202" style="position:absolute;margin-left:481.1pt;margin-top:11.85pt;width:22.45pt;height:1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" stroked="f">
          <v:textbox inset="0,.7mm,0,0">
            <w:txbxContent>
              <w:p w:rsidR="00534BCB" w:rsidRPr="00BB3C34" w:rsidRDefault="0071731A" w:rsidP="00BB3C34">
                <w:pPr>
                  <w:jc w:val="center"/>
                  <w:rPr>
                    <w:rFonts w:ascii="GOST 2.304 type A" w:hAnsi="GOST 2.304 type A"/>
                    <w:i/>
                    <w:sz w:val="32"/>
                    <w:szCs w:val="32"/>
                  </w:rPr>
                </w:pP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begin"/>
                </w:r>
                <w:r w:rsidR="00534BCB"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instrText xml:space="preserve"> PAGE   \* MERGEFORMAT </w:instrText>
                </w: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separate"/>
                </w:r>
                <w:r w:rsidR="00473BCA">
                  <w:rPr>
                    <w:rFonts w:ascii="GOST 2.304 type A" w:hAnsi="GOST 2.304 type A"/>
                    <w:i/>
                    <w:noProof/>
                    <w:sz w:val="32"/>
                    <w:szCs w:val="32"/>
                  </w:rPr>
                  <w:t>44</w:t>
                </w: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CB" w:rsidRDefault="0071731A">
    <w:pPr>
      <w:pStyle w:val="af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18445" type="#_x0000_t202" style="position:absolute;margin-left:-58.85pt;margin-top:6.9pt;width:16.9pt;height:2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" stroked="f">
          <v:textbox style="layout-flow:vertical;mso-next-textbox:#Text Box 30" inset="0,0,.7mm,0">
            <w:txbxContent>
              <w:p w:rsidR="00534BCB" w:rsidRPr="00BB3C34" w:rsidRDefault="0071731A" w:rsidP="00162125">
                <w:pPr>
                  <w:jc w:val="center"/>
                  <w:rPr>
                    <w:rFonts w:ascii="GOST 2.304 type A" w:hAnsi="GOST 2.304 type A"/>
                    <w:i/>
                    <w:sz w:val="32"/>
                    <w:szCs w:val="32"/>
                  </w:rPr>
                </w:pP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begin"/>
                </w:r>
                <w:r w:rsidR="00534BCB"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instrText xml:space="preserve"> PAGE   \* MERGEFORMAT </w:instrText>
                </w: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separate"/>
                </w:r>
                <w:r w:rsidR="00473BCA">
                  <w:rPr>
                    <w:rFonts w:ascii="GOST 2.304 type A" w:hAnsi="GOST 2.304 type A"/>
                    <w:i/>
                    <w:noProof/>
                    <w:sz w:val="32"/>
                    <w:szCs w:val="32"/>
                  </w:rPr>
                  <w:t>48</w:t>
                </w: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CB" w:rsidRDefault="0071731A">
    <w:pPr>
      <w:pStyle w:val="af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18444" type="#_x0000_t202" style="position:absolute;margin-left:490.1pt;margin-top:11.25pt;width:22.45pt;height:19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" stroked="f">
          <v:textbox style="mso-next-textbox:#Text Box 33" inset="0,.7mm,0,0">
            <w:txbxContent>
              <w:p w:rsidR="00534BCB" w:rsidRPr="00BB3C34" w:rsidRDefault="0071731A" w:rsidP="00FD16E6">
                <w:pPr>
                  <w:jc w:val="center"/>
                  <w:rPr>
                    <w:rFonts w:ascii="GOST 2.304 type A" w:hAnsi="GOST 2.304 type A"/>
                    <w:i/>
                    <w:sz w:val="32"/>
                    <w:szCs w:val="32"/>
                  </w:rPr>
                </w:pP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begin"/>
                </w:r>
                <w:r w:rsidR="00534BCB"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instrText xml:space="preserve"> PAGE   \* MERGEFORMAT </w:instrText>
                </w: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separate"/>
                </w:r>
                <w:r w:rsidR="00473BCA">
                  <w:rPr>
                    <w:rFonts w:ascii="GOST 2.304 type A" w:hAnsi="GOST 2.304 type A"/>
                    <w:i/>
                    <w:noProof/>
                    <w:sz w:val="32"/>
                    <w:szCs w:val="32"/>
                  </w:rPr>
                  <w:t>50</w:t>
                </w: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21" o:spid="_x0000_s18443" type="#_x0000_t202" style="position:absolute;margin-left:254.6pt;margin-top:-.85pt;width:176.7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" stroked="f">
          <v:textbox style="mso-next-textbox:#Text Box 21" inset="0,0,0,0">
            <w:txbxContent>
              <w:p w:rsidR="00534BCB" w:rsidRPr="00FF3233" w:rsidRDefault="0071731A" w:rsidP="00E06F49">
                <w:pPr>
                  <w:jc w:val="center"/>
                  <w:rPr>
                    <w:sz w:val="36"/>
                    <w:szCs w:val="36"/>
                  </w:rPr>
                </w:pPr>
                <w:fldSimple w:instr=" REF  Номер  \* MERGEFORMAT ">
                  <w:r w:rsidR="00473BCA" w:rsidRPr="00473BCA">
                    <w:rPr>
                      <w:sz w:val="36"/>
                      <w:szCs w:val="36"/>
                    </w:rPr>
                    <w:t xml:space="preserve">Н42.883.00.000 РЭ </w:t>
                  </w:r>
                </w:fldSimple>
              </w:p>
            </w:txbxContent>
          </v:textbox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CB" w:rsidRDefault="0071731A">
    <w:pPr>
      <w:pStyle w:val="af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18437" type="#_x0000_t202" style="position:absolute;margin-left:-58.5pt;margin-top:4.05pt;width:19.95pt;height:25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" stroked="f">
          <v:textbox style="layout-flow:vertical;mso-next-textbox:#Text Box 48" inset="0,0,.7mm,0">
            <w:txbxContent>
              <w:p w:rsidR="00534BCB" w:rsidRPr="00BB3C34" w:rsidRDefault="0071731A" w:rsidP="00162125">
                <w:pPr>
                  <w:jc w:val="center"/>
                  <w:rPr>
                    <w:rFonts w:ascii="GOST 2.304 type A" w:hAnsi="GOST 2.304 type A"/>
                    <w:i/>
                    <w:sz w:val="32"/>
                    <w:szCs w:val="32"/>
                  </w:rPr>
                </w:pP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begin"/>
                </w:r>
                <w:r w:rsidR="00534BCB"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instrText xml:space="preserve"> PAGE   \* MERGEFORMAT </w:instrText>
                </w: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separate"/>
                </w:r>
                <w:r w:rsidR="00473BCA">
                  <w:rPr>
                    <w:rFonts w:ascii="GOST 2.304 type A" w:hAnsi="GOST 2.304 type A"/>
                    <w:i/>
                    <w:noProof/>
                    <w:sz w:val="32"/>
                    <w:szCs w:val="32"/>
                  </w:rPr>
                  <w:t>53</w:t>
                </w: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CB" w:rsidRDefault="0071731A">
    <w:pPr>
      <w:pStyle w:val="af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18436" type="#_x0000_t202" style="position:absolute;margin-left:482.95pt;margin-top:11.8pt;width:22.45pt;height:19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" stroked="f">
          <v:textbox inset="0,.7mm,0,0">
            <w:txbxContent>
              <w:p w:rsidR="00534BCB" w:rsidRPr="00BB3C34" w:rsidRDefault="0071731A" w:rsidP="00FD16E6">
                <w:pPr>
                  <w:jc w:val="center"/>
                  <w:rPr>
                    <w:rFonts w:ascii="GOST 2.304 type A" w:hAnsi="GOST 2.304 type A"/>
                    <w:i/>
                    <w:sz w:val="32"/>
                    <w:szCs w:val="32"/>
                  </w:rPr>
                </w:pP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begin"/>
                </w:r>
                <w:r w:rsidR="00534BCB"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instrText xml:space="preserve"> PAGE   \* MERGEFORMAT </w:instrText>
                </w: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separate"/>
                </w:r>
                <w:r w:rsidR="00473BCA">
                  <w:rPr>
                    <w:rFonts w:ascii="GOST 2.304 type A" w:hAnsi="GOST 2.304 type A"/>
                    <w:i/>
                    <w:noProof/>
                    <w:sz w:val="32"/>
                    <w:szCs w:val="32"/>
                  </w:rPr>
                  <w:t>57</w:t>
                </w:r>
                <w:r w:rsidRPr="00BB3C34">
                  <w:rPr>
                    <w:rFonts w:ascii="GOST 2.304 type A" w:hAnsi="GOST 2.304 type A"/>
                    <w:i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26" o:spid="_x0000_s18435" type="#_x0000_t202" style="position:absolute;margin-left:247.8pt;margin-top:-1pt;width:176.7pt;height:2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Z/fQIAAAk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" stroked="f">
          <v:textbox inset="0,0,0,0">
            <w:txbxContent>
              <w:p w:rsidR="00534BCB" w:rsidRPr="00FF3233" w:rsidRDefault="0071731A" w:rsidP="0030631E">
                <w:pPr>
                  <w:jc w:val="center"/>
                  <w:rPr>
                    <w:sz w:val="36"/>
                    <w:szCs w:val="36"/>
                  </w:rPr>
                </w:pPr>
                <w:fldSimple w:instr=" REF  Номер  \* MERGEFORMAT ">
                  <w:r w:rsidR="00473BCA" w:rsidRPr="00473BCA">
                    <w:rPr>
                      <w:sz w:val="36"/>
                      <w:szCs w:val="36"/>
                    </w:rPr>
                    <w:t xml:space="preserve">Н42.883.00.000 РЭ </w:t>
                  </w:r>
                </w:fldSimple>
              </w:p>
            </w:txbxContent>
          </v:textbox>
        </v:shape>
      </w:pict>
    </w:r>
    <w:r>
      <w:rPr>
        <w:noProof/>
      </w:rPr>
      <w:pict>
        <v:shape id="Text Box 25" o:spid="_x0000_s18434" type="#_x0000_t202" style="position:absolute;margin-left:247.8pt;margin-top:244.6pt;width:176.7pt;height:2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" stroked="f">
          <v:textbox inset="0,0,0,0">
            <w:txbxContent>
              <w:p w:rsidR="00534BCB" w:rsidRDefault="0071731A" w:rsidP="0030631E">
                <w:pPr>
                  <w:jc w:val="center"/>
                </w:pPr>
                <w:fldSimple w:instr=" REF  Номер ">
                  <w:r w:rsidR="00473BCA">
                    <w:rPr>
                      <w:sz w:val="48"/>
                      <w:szCs w:val="48"/>
                    </w:rPr>
                    <w:t>Н42.</w:t>
                  </w:r>
                  <w:r w:rsidR="00473BCA" w:rsidRPr="00577A8A">
                    <w:rPr>
                      <w:sz w:val="48"/>
                      <w:szCs w:val="48"/>
                    </w:rPr>
                    <w:t>88</w:t>
                  </w:r>
                  <w:r w:rsidR="00473BCA">
                    <w:rPr>
                      <w:sz w:val="48"/>
                      <w:szCs w:val="48"/>
                    </w:rPr>
                    <w:t>3.00.000</w:t>
                  </w:r>
                  <w:r w:rsidR="00473BCA" w:rsidRPr="002C68EB">
                    <w:rPr>
                      <w:sz w:val="48"/>
                      <w:szCs w:val="48"/>
                    </w:rPr>
                    <w:t xml:space="preserve"> РЭ</w:t>
                  </w:r>
                  <w:r w:rsidR="00473BCA">
                    <w:rPr>
                      <w:sz w:val="48"/>
                      <w:szCs w:val="48"/>
                    </w:rPr>
                    <w:t xml:space="preserve"> </w:t>
                  </w:r>
                </w:fldSimple>
              </w:p>
            </w:txbxContent>
          </v:textbox>
        </v:shape>
      </w:pict>
    </w:r>
    <w:r>
      <w:rPr>
        <w:noProof/>
      </w:rPr>
      <w:pict>
        <v:shape id="Text Box 24" o:spid="_x0000_s18433" type="#_x0000_t202" style="position:absolute;margin-left:247.8pt;margin-top:244.6pt;width:176.7pt;height:2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9afQIAAAk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" stroked="f">
          <v:textbox inset="0,0,0,0">
            <w:txbxContent>
              <w:p w:rsidR="00534BCB" w:rsidRDefault="0071731A" w:rsidP="0030631E">
                <w:pPr>
                  <w:jc w:val="center"/>
                </w:pPr>
                <w:fldSimple w:instr=" REF  Номер ">
                  <w:r w:rsidR="00473BCA">
                    <w:rPr>
                      <w:sz w:val="48"/>
                      <w:szCs w:val="48"/>
                    </w:rPr>
                    <w:t>Н42.</w:t>
                  </w:r>
                  <w:r w:rsidR="00473BCA" w:rsidRPr="00577A8A">
                    <w:rPr>
                      <w:sz w:val="48"/>
                      <w:szCs w:val="48"/>
                    </w:rPr>
                    <w:t>88</w:t>
                  </w:r>
                  <w:r w:rsidR="00473BCA">
                    <w:rPr>
                      <w:sz w:val="48"/>
                      <w:szCs w:val="48"/>
                    </w:rPr>
                    <w:t>3.00.000</w:t>
                  </w:r>
                  <w:r w:rsidR="00473BCA" w:rsidRPr="002C68EB">
                    <w:rPr>
                      <w:sz w:val="48"/>
                      <w:szCs w:val="48"/>
                    </w:rPr>
                    <w:t xml:space="preserve"> РЭ</w:t>
                  </w:r>
                  <w:r w:rsidR="00473BCA">
                    <w:rPr>
                      <w:sz w:val="48"/>
                      <w:szCs w:val="48"/>
                    </w:rPr>
                    <w:t xml:space="preserve"> 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CB" w:rsidRDefault="00534BCB">
      <w:r>
        <w:separator/>
      </w:r>
    </w:p>
  </w:footnote>
  <w:footnote w:type="continuationSeparator" w:id="0">
    <w:p w:rsidR="00534BCB" w:rsidRDefault="00534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CB" w:rsidRDefault="00534BCB">
    <w:pPr>
      <w:pStyle w:val="af3"/>
    </w:pPr>
    <w:r>
      <w:rPr>
        <w:noProof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-123190</wp:posOffset>
          </wp:positionV>
          <wp:extent cx="7536180" cy="10652760"/>
          <wp:effectExtent l="19050" t="0" r="762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0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065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CB" w:rsidRDefault="0071731A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8446" type="#_x0000_t202" style="position:absolute;margin-left:-54.3pt;margin-top:266.45pt;width:25.8pt;height:16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" stroked="f">
          <v:textbox style="layout-flow:vertical;mso-next-textbox:#Text Box 18" inset="0,0,0,0">
            <w:txbxContent>
              <w:p w:rsidR="00534BCB" w:rsidRPr="005351EF" w:rsidRDefault="0071731A" w:rsidP="00E06F49">
                <w:pPr>
                  <w:jc w:val="center"/>
                  <w:rPr>
                    <w:sz w:val="32"/>
                    <w:szCs w:val="32"/>
                  </w:rPr>
                </w:pPr>
                <w:fldSimple w:instr=" REF  Номер  \* MERGEFORMAT ">
                  <w:r w:rsidR="00473BCA" w:rsidRPr="00473BCA">
                    <w:rPr>
                      <w:sz w:val="32"/>
                      <w:szCs w:val="32"/>
                    </w:rPr>
                    <w:t xml:space="preserve">Н42.883.00.000 РЭ </w:t>
                  </w:r>
                </w:fldSimple>
              </w:p>
            </w:txbxContent>
          </v:textbox>
        </v:shape>
      </w:pict>
    </w:r>
    <w:r w:rsidR="00534BCB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553720</wp:posOffset>
          </wp:positionH>
          <wp:positionV relativeFrom="paragraph">
            <wp:posOffset>-1984375</wp:posOffset>
          </wp:positionV>
          <wp:extent cx="7536180" cy="10652760"/>
          <wp:effectExtent l="1581150" t="0" r="155067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0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536180" cy="1065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CB" w:rsidRDefault="00534BCB" w:rsidP="00DD48B0">
    <w:pPr>
      <w:pStyle w:val="af3"/>
      <w:tabs>
        <w:tab w:val="clear" w:pos="4677"/>
        <w:tab w:val="clear" w:pos="9355"/>
      </w:tabs>
    </w:pPr>
    <w:r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-801370</wp:posOffset>
          </wp:positionH>
          <wp:positionV relativeFrom="paragraph">
            <wp:posOffset>-137795</wp:posOffset>
          </wp:positionV>
          <wp:extent cx="7536180" cy="10652760"/>
          <wp:effectExtent l="19050" t="0" r="762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0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065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CB" w:rsidRDefault="0071731A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18438" type="#_x0000_t202" style="position:absolute;margin-left:-48.4pt;margin-top:269.25pt;width:23.45pt;height:168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" stroked="f">
          <v:textbox style="layout-flow:vertical;mso-next-textbox:#Text Box 47" inset="0,0,0,0">
            <w:txbxContent>
              <w:p w:rsidR="00534BCB" w:rsidRPr="00FB7EEC" w:rsidRDefault="0071731A" w:rsidP="00D95577">
                <w:pPr>
                  <w:jc w:val="center"/>
                  <w:rPr>
                    <w:sz w:val="36"/>
                    <w:szCs w:val="36"/>
                  </w:rPr>
                </w:pPr>
                <w:fldSimple w:instr=" REF  Номер  \* MERGEFORMAT ">
                  <w:r w:rsidR="00473BCA" w:rsidRPr="00473BCA">
                    <w:rPr>
                      <w:sz w:val="36"/>
                      <w:szCs w:val="36"/>
                    </w:rPr>
                    <w:t xml:space="preserve">Н42.883.00.000 РЭ </w:t>
                  </w:r>
                </w:fldSimple>
              </w:p>
            </w:txbxContent>
          </v:textbox>
        </v:shape>
      </w:pict>
    </w:r>
    <w:r w:rsidR="00534BCB"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-1997710</wp:posOffset>
          </wp:positionV>
          <wp:extent cx="7536180" cy="10652760"/>
          <wp:effectExtent l="1581150" t="0" r="155067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0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536180" cy="1065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CB" w:rsidRDefault="00534BCB" w:rsidP="00DD48B0">
    <w:pPr>
      <w:pStyle w:val="af3"/>
      <w:tabs>
        <w:tab w:val="clear" w:pos="4677"/>
        <w:tab w:val="clear" w:pos="9355"/>
      </w:tabs>
    </w:pP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-393065</wp:posOffset>
          </wp:positionV>
          <wp:extent cx="7536180" cy="10652760"/>
          <wp:effectExtent l="19050" t="0" r="762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0"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065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595ED5"/>
    <w:multiLevelType w:val="singleLevel"/>
    <w:tmpl w:val="38AA460A"/>
    <w:lvl w:ilvl="0">
      <w:start w:val="3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515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916E1D"/>
    <w:multiLevelType w:val="singleLevel"/>
    <w:tmpl w:val="5A6697F0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F22034A"/>
    <w:multiLevelType w:val="hybridMultilevel"/>
    <w:tmpl w:val="B37ABC64"/>
    <w:lvl w:ilvl="0" w:tplc="1738341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FFC4C23"/>
    <w:multiLevelType w:val="hybridMultilevel"/>
    <w:tmpl w:val="134EE570"/>
    <w:lvl w:ilvl="0" w:tplc="E65AAA8A">
      <w:start w:val="1"/>
      <w:numFmt w:val="bullet"/>
      <w:lvlText w:val="-"/>
      <w:lvlJc w:val="left"/>
      <w:pPr>
        <w:tabs>
          <w:tab w:val="num" w:pos="752"/>
        </w:tabs>
        <w:ind w:left="7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6">
    <w:nsid w:val="25EC13ED"/>
    <w:multiLevelType w:val="singleLevel"/>
    <w:tmpl w:val="39DC16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DE43A79"/>
    <w:multiLevelType w:val="hybridMultilevel"/>
    <w:tmpl w:val="9D5084B8"/>
    <w:lvl w:ilvl="0" w:tplc="2EB664EE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9A0FCB"/>
    <w:multiLevelType w:val="hybridMultilevel"/>
    <w:tmpl w:val="AF0A9EBC"/>
    <w:lvl w:ilvl="0" w:tplc="3B7A14C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>
    <w:nsid w:val="3FE045CF"/>
    <w:multiLevelType w:val="hybridMultilevel"/>
    <w:tmpl w:val="E4D66B60"/>
    <w:lvl w:ilvl="0" w:tplc="BF68A374">
      <w:start w:val="4"/>
      <w:numFmt w:val="decimal"/>
      <w:lvlText w:val="%1"/>
      <w:lvlJc w:val="left"/>
      <w:pPr>
        <w:tabs>
          <w:tab w:val="num" w:pos="2130"/>
        </w:tabs>
        <w:ind w:left="2130" w:hanging="840"/>
      </w:pPr>
      <w:rPr>
        <w:rFonts w:hint="default"/>
      </w:rPr>
    </w:lvl>
    <w:lvl w:ilvl="1" w:tplc="BEAA16EE">
      <w:start w:val="2"/>
      <w:numFmt w:val="decimal"/>
      <w:lvlText w:val="%2."/>
      <w:lvlJc w:val="left"/>
      <w:pPr>
        <w:tabs>
          <w:tab w:val="num" w:pos="2415"/>
        </w:tabs>
        <w:ind w:left="241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0">
    <w:nsid w:val="47595A66"/>
    <w:multiLevelType w:val="hybridMultilevel"/>
    <w:tmpl w:val="A4643B04"/>
    <w:lvl w:ilvl="0" w:tplc="A63E1F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2E7301C"/>
    <w:multiLevelType w:val="hybridMultilevel"/>
    <w:tmpl w:val="CB5AB9FA"/>
    <w:lvl w:ilvl="0" w:tplc="F0B85F1C">
      <w:start w:val="1"/>
      <w:numFmt w:val="bullet"/>
      <w:lvlText w:val="-"/>
      <w:lvlJc w:val="left"/>
      <w:pPr>
        <w:tabs>
          <w:tab w:val="num" w:pos="357"/>
        </w:tabs>
        <w:ind w:left="357" w:firstLine="2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528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B307F1F"/>
    <w:multiLevelType w:val="hybridMultilevel"/>
    <w:tmpl w:val="5E6A6856"/>
    <w:lvl w:ilvl="0" w:tplc="E7068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C609C1"/>
    <w:multiLevelType w:val="multilevel"/>
    <w:tmpl w:val="FA981E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64402787"/>
    <w:multiLevelType w:val="hybridMultilevel"/>
    <w:tmpl w:val="82DCA770"/>
    <w:lvl w:ilvl="0" w:tplc="A41064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6286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AD52E2"/>
    <w:multiLevelType w:val="hybridMultilevel"/>
    <w:tmpl w:val="C8969AE2"/>
    <w:lvl w:ilvl="0" w:tplc="29B0977A">
      <w:start w:val="35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79CF3A4C"/>
    <w:multiLevelType w:val="hybridMultilevel"/>
    <w:tmpl w:val="4B7C2176"/>
    <w:lvl w:ilvl="0" w:tplc="CF74135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7BF35A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16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14"/>
  </w:num>
  <w:num w:numId="17">
    <w:abstractNumId w:val="13"/>
  </w:num>
  <w:num w:numId="18">
    <w:abstractNumId w:val="4"/>
  </w:num>
  <w:num w:numId="19">
    <w:abstractNumId w:val="18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58">
      <o:colormenu v:ext="edit" fillcolor="black" strokecolor="non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E823B7"/>
    <w:rsid w:val="00000087"/>
    <w:rsid w:val="000006C4"/>
    <w:rsid w:val="00000AEA"/>
    <w:rsid w:val="000012DC"/>
    <w:rsid w:val="00001E5A"/>
    <w:rsid w:val="000046D7"/>
    <w:rsid w:val="00010571"/>
    <w:rsid w:val="0001211A"/>
    <w:rsid w:val="000130D6"/>
    <w:rsid w:val="00014663"/>
    <w:rsid w:val="00014F61"/>
    <w:rsid w:val="0001694B"/>
    <w:rsid w:val="00022874"/>
    <w:rsid w:val="0002427D"/>
    <w:rsid w:val="00026403"/>
    <w:rsid w:val="00027E5D"/>
    <w:rsid w:val="00030665"/>
    <w:rsid w:val="0003169F"/>
    <w:rsid w:val="000322DD"/>
    <w:rsid w:val="000336D1"/>
    <w:rsid w:val="00034673"/>
    <w:rsid w:val="000346AC"/>
    <w:rsid w:val="00034CD5"/>
    <w:rsid w:val="00035C95"/>
    <w:rsid w:val="000405A9"/>
    <w:rsid w:val="0004148C"/>
    <w:rsid w:val="0004192E"/>
    <w:rsid w:val="00043465"/>
    <w:rsid w:val="00046C19"/>
    <w:rsid w:val="00046C70"/>
    <w:rsid w:val="000476A2"/>
    <w:rsid w:val="00055FA9"/>
    <w:rsid w:val="00056A14"/>
    <w:rsid w:val="00056E1F"/>
    <w:rsid w:val="00057DF9"/>
    <w:rsid w:val="00061064"/>
    <w:rsid w:val="00062B4B"/>
    <w:rsid w:val="00066266"/>
    <w:rsid w:val="00073E1C"/>
    <w:rsid w:val="00073F99"/>
    <w:rsid w:val="00075282"/>
    <w:rsid w:val="0007550F"/>
    <w:rsid w:val="00077E93"/>
    <w:rsid w:val="0008327F"/>
    <w:rsid w:val="00084FA9"/>
    <w:rsid w:val="00085E24"/>
    <w:rsid w:val="00090050"/>
    <w:rsid w:val="00090760"/>
    <w:rsid w:val="000926CE"/>
    <w:rsid w:val="00094734"/>
    <w:rsid w:val="00095898"/>
    <w:rsid w:val="0009624C"/>
    <w:rsid w:val="00096C37"/>
    <w:rsid w:val="000A1BBE"/>
    <w:rsid w:val="000A3055"/>
    <w:rsid w:val="000A668E"/>
    <w:rsid w:val="000A708D"/>
    <w:rsid w:val="000A7977"/>
    <w:rsid w:val="000B18C1"/>
    <w:rsid w:val="000B210C"/>
    <w:rsid w:val="000B5144"/>
    <w:rsid w:val="000B63CC"/>
    <w:rsid w:val="000B77AC"/>
    <w:rsid w:val="000C07D5"/>
    <w:rsid w:val="000C0C31"/>
    <w:rsid w:val="000C2B19"/>
    <w:rsid w:val="000C388A"/>
    <w:rsid w:val="000C4A99"/>
    <w:rsid w:val="000C5DA2"/>
    <w:rsid w:val="000C632E"/>
    <w:rsid w:val="000C6BA9"/>
    <w:rsid w:val="000D4E0F"/>
    <w:rsid w:val="000D6587"/>
    <w:rsid w:val="000D708E"/>
    <w:rsid w:val="000D70E3"/>
    <w:rsid w:val="000D7460"/>
    <w:rsid w:val="000D768C"/>
    <w:rsid w:val="000E2527"/>
    <w:rsid w:val="000E3562"/>
    <w:rsid w:val="000E4A14"/>
    <w:rsid w:val="000E65D5"/>
    <w:rsid w:val="000E6E51"/>
    <w:rsid w:val="000F2C32"/>
    <w:rsid w:val="000F3708"/>
    <w:rsid w:val="000F6429"/>
    <w:rsid w:val="000F6B31"/>
    <w:rsid w:val="00104C2E"/>
    <w:rsid w:val="001057C4"/>
    <w:rsid w:val="001066D2"/>
    <w:rsid w:val="00107B23"/>
    <w:rsid w:val="00110F66"/>
    <w:rsid w:val="00113DC1"/>
    <w:rsid w:val="001152B8"/>
    <w:rsid w:val="001207B8"/>
    <w:rsid w:val="001227C9"/>
    <w:rsid w:val="00122EDE"/>
    <w:rsid w:val="00123CFC"/>
    <w:rsid w:val="0012790B"/>
    <w:rsid w:val="0013030C"/>
    <w:rsid w:val="00134FBA"/>
    <w:rsid w:val="0013566E"/>
    <w:rsid w:val="00143CC1"/>
    <w:rsid w:val="00144376"/>
    <w:rsid w:val="001446C4"/>
    <w:rsid w:val="0014550E"/>
    <w:rsid w:val="00151197"/>
    <w:rsid w:val="001516CC"/>
    <w:rsid w:val="001519FA"/>
    <w:rsid w:val="0015474C"/>
    <w:rsid w:val="00154D92"/>
    <w:rsid w:val="00162125"/>
    <w:rsid w:val="0016265E"/>
    <w:rsid w:val="00162F26"/>
    <w:rsid w:val="0016572C"/>
    <w:rsid w:val="00166278"/>
    <w:rsid w:val="00167EFB"/>
    <w:rsid w:val="00170355"/>
    <w:rsid w:val="00171381"/>
    <w:rsid w:val="00174065"/>
    <w:rsid w:val="0017428E"/>
    <w:rsid w:val="00174D00"/>
    <w:rsid w:val="00176251"/>
    <w:rsid w:val="001762B3"/>
    <w:rsid w:val="00181EF5"/>
    <w:rsid w:val="00184503"/>
    <w:rsid w:val="0018723E"/>
    <w:rsid w:val="00190E59"/>
    <w:rsid w:val="00191836"/>
    <w:rsid w:val="001931A0"/>
    <w:rsid w:val="00193D0C"/>
    <w:rsid w:val="001941BD"/>
    <w:rsid w:val="0019654B"/>
    <w:rsid w:val="001A0D6F"/>
    <w:rsid w:val="001A20AD"/>
    <w:rsid w:val="001A20E4"/>
    <w:rsid w:val="001A2514"/>
    <w:rsid w:val="001A4435"/>
    <w:rsid w:val="001A464C"/>
    <w:rsid w:val="001A58A1"/>
    <w:rsid w:val="001A63F0"/>
    <w:rsid w:val="001B0C02"/>
    <w:rsid w:val="001B163E"/>
    <w:rsid w:val="001B1ECD"/>
    <w:rsid w:val="001B7627"/>
    <w:rsid w:val="001C0345"/>
    <w:rsid w:val="001C269E"/>
    <w:rsid w:val="001C55B1"/>
    <w:rsid w:val="001C6678"/>
    <w:rsid w:val="001C6E24"/>
    <w:rsid w:val="001D1051"/>
    <w:rsid w:val="001D1233"/>
    <w:rsid w:val="001D16C9"/>
    <w:rsid w:val="001D4216"/>
    <w:rsid w:val="001D72C9"/>
    <w:rsid w:val="001E22A1"/>
    <w:rsid w:val="001E3BAD"/>
    <w:rsid w:val="001E5FD9"/>
    <w:rsid w:val="001E737C"/>
    <w:rsid w:val="001F4B54"/>
    <w:rsid w:val="001F58A0"/>
    <w:rsid w:val="00200228"/>
    <w:rsid w:val="002005F9"/>
    <w:rsid w:val="0020085F"/>
    <w:rsid w:val="00201FEC"/>
    <w:rsid w:val="00204882"/>
    <w:rsid w:val="002062AC"/>
    <w:rsid w:val="002101C9"/>
    <w:rsid w:val="002120D3"/>
    <w:rsid w:val="00217A6F"/>
    <w:rsid w:val="00217B92"/>
    <w:rsid w:val="0022255B"/>
    <w:rsid w:val="00222B29"/>
    <w:rsid w:val="00222DE2"/>
    <w:rsid w:val="00225E64"/>
    <w:rsid w:val="00226D24"/>
    <w:rsid w:val="00227210"/>
    <w:rsid w:val="002274CA"/>
    <w:rsid w:val="00230B3A"/>
    <w:rsid w:val="00230E37"/>
    <w:rsid w:val="00232A77"/>
    <w:rsid w:val="00233582"/>
    <w:rsid w:val="00234138"/>
    <w:rsid w:val="00234787"/>
    <w:rsid w:val="00234877"/>
    <w:rsid w:val="0024043B"/>
    <w:rsid w:val="00242600"/>
    <w:rsid w:val="00243815"/>
    <w:rsid w:val="00244FDE"/>
    <w:rsid w:val="0024526F"/>
    <w:rsid w:val="0024642A"/>
    <w:rsid w:val="0024688F"/>
    <w:rsid w:val="00252B62"/>
    <w:rsid w:val="00252CE1"/>
    <w:rsid w:val="00255277"/>
    <w:rsid w:val="00255873"/>
    <w:rsid w:val="0025597A"/>
    <w:rsid w:val="00256713"/>
    <w:rsid w:val="0025709E"/>
    <w:rsid w:val="00257122"/>
    <w:rsid w:val="002604AB"/>
    <w:rsid w:val="0026146D"/>
    <w:rsid w:val="0026546C"/>
    <w:rsid w:val="00267F9E"/>
    <w:rsid w:val="00270509"/>
    <w:rsid w:val="00271058"/>
    <w:rsid w:val="002730CE"/>
    <w:rsid w:val="002764AB"/>
    <w:rsid w:val="00277BDD"/>
    <w:rsid w:val="002803EA"/>
    <w:rsid w:val="0028200C"/>
    <w:rsid w:val="002845A7"/>
    <w:rsid w:val="00284C98"/>
    <w:rsid w:val="00285345"/>
    <w:rsid w:val="002855D1"/>
    <w:rsid w:val="00291AC7"/>
    <w:rsid w:val="002925B3"/>
    <w:rsid w:val="00293240"/>
    <w:rsid w:val="0029472A"/>
    <w:rsid w:val="002A50D8"/>
    <w:rsid w:val="002A6DD0"/>
    <w:rsid w:val="002B0210"/>
    <w:rsid w:val="002B1541"/>
    <w:rsid w:val="002B2902"/>
    <w:rsid w:val="002B5A7C"/>
    <w:rsid w:val="002B5E02"/>
    <w:rsid w:val="002C2F59"/>
    <w:rsid w:val="002C666C"/>
    <w:rsid w:val="002C68EB"/>
    <w:rsid w:val="002D0ABB"/>
    <w:rsid w:val="002D387B"/>
    <w:rsid w:val="002D5ABA"/>
    <w:rsid w:val="002E375B"/>
    <w:rsid w:val="002E5352"/>
    <w:rsid w:val="002E5EDD"/>
    <w:rsid w:val="002E6100"/>
    <w:rsid w:val="002E7470"/>
    <w:rsid w:val="002E7703"/>
    <w:rsid w:val="002F0E6D"/>
    <w:rsid w:val="002F2018"/>
    <w:rsid w:val="002F2FF1"/>
    <w:rsid w:val="002F4270"/>
    <w:rsid w:val="002F4F53"/>
    <w:rsid w:val="002F59B3"/>
    <w:rsid w:val="002F6C3B"/>
    <w:rsid w:val="002F79A6"/>
    <w:rsid w:val="00301127"/>
    <w:rsid w:val="00303705"/>
    <w:rsid w:val="0030558A"/>
    <w:rsid w:val="0030631E"/>
    <w:rsid w:val="00311D68"/>
    <w:rsid w:val="00312E85"/>
    <w:rsid w:val="00313C86"/>
    <w:rsid w:val="003202B7"/>
    <w:rsid w:val="00323042"/>
    <w:rsid w:val="00323E76"/>
    <w:rsid w:val="0032461B"/>
    <w:rsid w:val="00325176"/>
    <w:rsid w:val="00325255"/>
    <w:rsid w:val="00326580"/>
    <w:rsid w:val="00332B1E"/>
    <w:rsid w:val="003333FF"/>
    <w:rsid w:val="003338CD"/>
    <w:rsid w:val="00333D68"/>
    <w:rsid w:val="0033638E"/>
    <w:rsid w:val="00336CA6"/>
    <w:rsid w:val="00337C84"/>
    <w:rsid w:val="00337F91"/>
    <w:rsid w:val="00340C0C"/>
    <w:rsid w:val="003418EB"/>
    <w:rsid w:val="00342D39"/>
    <w:rsid w:val="00344BF6"/>
    <w:rsid w:val="00347BA2"/>
    <w:rsid w:val="00350CE3"/>
    <w:rsid w:val="00356F41"/>
    <w:rsid w:val="00357746"/>
    <w:rsid w:val="0035793D"/>
    <w:rsid w:val="003605F9"/>
    <w:rsid w:val="003611C9"/>
    <w:rsid w:val="00364789"/>
    <w:rsid w:val="00365CBA"/>
    <w:rsid w:val="00370244"/>
    <w:rsid w:val="00370F99"/>
    <w:rsid w:val="0037101B"/>
    <w:rsid w:val="00371303"/>
    <w:rsid w:val="003726DD"/>
    <w:rsid w:val="00372E4B"/>
    <w:rsid w:val="00373A20"/>
    <w:rsid w:val="00374D38"/>
    <w:rsid w:val="00380242"/>
    <w:rsid w:val="00380F37"/>
    <w:rsid w:val="0038100F"/>
    <w:rsid w:val="00382C9E"/>
    <w:rsid w:val="0038329D"/>
    <w:rsid w:val="00385EF7"/>
    <w:rsid w:val="00386215"/>
    <w:rsid w:val="00386301"/>
    <w:rsid w:val="0038737D"/>
    <w:rsid w:val="00387DED"/>
    <w:rsid w:val="00391D98"/>
    <w:rsid w:val="00393124"/>
    <w:rsid w:val="00393A3B"/>
    <w:rsid w:val="00395836"/>
    <w:rsid w:val="00397071"/>
    <w:rsid w:val="0039781A"/>
    <w:rsid w:val="003A2AB7"/>
    <w:rsid w:val="003A40F3"/>
    <w:rsid w:val="003A5ACC"/>
    <w:rsid w:val="003A5C6C"/>
    <w:rsid w:val="003A66F7"/>
    <w:rsid w:val="003A670C"/>
    <w:rsid w:val="003A74A6"/>
    <w:rsid w:val="003B3B55"/>
    <w:rsid w:val="003B510D"/>
    <w:rsid w:val="003C0CE7"/>
    <w:rsid w:val="003C21FE"/>
    <w:rsid w:val="003C422D"/>
    <w:rsid w:val="003C4F22"/>
    <w:rsid w:val="003C5002"/>
    <w:rsid w:val="003C5775"/>
    <w:rsid w:val="003C5DA8"/>
    <w:rsid w:val="003C74F1"/>
    <w:rsid w:val="003C75D9"/>
    <w:rsid w:val="003D0B0D"/>
    <w:rsid w:val="003D0E30"/>
    <w:rsid w:val="003D37D8"/>
    <w:rsid w:val="003D59B7"/>
    <w:rsid w:val="003E14AA"/>
    <w:rsid w:val="003E47E6"/>
    <w:rsid w:val="003E65EA"/>
    <w:rsid w:val="003E6F2C"/>
    <w:rsid w:val="003E7B59"/>
    <w:rsid w:val="003F00C4"/>
    <w:rsid w:val="003F1878"/>
    <w:rsid w:val="003F4B97"/>
    <w:rsid w:val="0040051D"/>
    <w:rsid w:val="00400BF8"/>
    <w:rsid w:val="00401271"/>
    <w:rsid w:val="004038CC"/>
    <w:rsid w:val="00404A72"/>
    <w:rsid w:val="00405194"/>
    <w:rsid w:val="00405A19"/>
    <w:rsid w:val="004066C7"/>
    <w:rsid w:val="00406C87"/>
    <w:rsid w:val="004117CA"/>
    <w:rsid w:val="004138EE"/>
    <w:rsid w:val="00414864"/>
    <w:rsid w:val="004165C6"/>
    <w:rsid w:val="004200E0"/>
    <w:rsid w:val="00420747"/>
    <w:rsid w:val="004219AF"/>
    <w:rsid w:val="004272E1"/>
    <w:rsid w:val="004302C9"/>
    <w:rsid w:val="004311D9"/>
    <w:rsid w:val="0043173B"/>
    <w:rsid w:val="00431BBF"/>
    <w:rsid w:val="00432747"/>
    <w:rsid w:val="0043325B"/>
    <w:rsid w:val="004346E3"/>
    <w:rsid w:val="00435012"/>
    <w:rsid w:val="00435236"/>
    <w:rsid w:val="004411AB"/>
    <w:rsid w:val="00444D00"/>
    <w:rsid w:val="004451E3"/>
    <w:rsid w:val="00446905"/>
    <w:rsid w:val="00450634"/>
    <w:rsid w:val="00450D07"/>
    <w:rsid w:val="00450D2E"/>
    <w:rsid w:val="0045230E"/>
    <w:rsid w:val="00452E21"/>
    <w:rsid w:val="004533B9"/>
    <w:rsid w:val="00453B6A"/>
    <w:rsid w:val="00453D7C"/>
    <w:rsid w:val="00456C7C"/>
    <w:rsid w:val="00462DF5"/>
    <w:rsid w:val="004651F2"/>
    <w:rsid w:val="00471E65"/>
    <w:rsid w:val="00473BCA"/>
    <w:rsid w:val="00473E54"/>
    <w:rsid w:val="0047431F"/>
    <w:rsid w:val="004759E6"/>
    <w:rsid w:val="00476C7F"/>
    <w:rsid w:val="00481928"/>
    <w:rsid w:val="004835A2"/>
    <w:rsid w:val="00483747"/>
    <w:rsid w:val="00486D26"/>
    <w:rsid w:val="00487A05"/>
    <w:rsid w:val="00487E09"/>
    <w:rsid w:val="0049084E"/>
    <w:rsid w:val="00493766"/>
    <w:rsid w:val="0049534E"/>
    <w:rsid w:val="004A2A6F"/>
    <w:rsid w:val="004A4C9D"/>
    <w:rsid w:val="004A54D2"/>
    <w:rsid w:val="004A6127"/>
    <w:rsid w:val="004A6CFE"/>
    <w:rsid w:val="004B1F8E"/>
    <w:rsid w:val="004B3754"/>
    <w:rsid w:val="004B5ABE"/>
    <w:rsid w:val="004B5C85"/>
    <w:rsid w:val="004B66A4"/>
    <w:rsid w:val="004C18BA"/>
    <w:rsid w:val="004C2717"/>
    <w:rsid w:val="004C3D38"/>
    <w:rsid w:val="004D07E7"/>
    <w:rsid w:val="004D0DBD"/>
    <w:rsid w:val="004D21E2"/>
    <w:rsid w:val="004D3D2F"/>
    <w:rsid w:val="004D3E77"/>
    <w:rsid w:val="004D4F2A"/>
    <w:rsid w:val="004D5B81"/>
    <w:rsid w:val="004D5E9D"/>
    <w:rsid w:val="004D64BC"/>
    <w:rsid w:val="004D7231"/>
    <w:rsid w:val="004D7634"/>
    <w:rsid w:val="004D765D"/>
    <w:rsid w:val="004E2ACD"/>
    <w:rsid w:val="004E3269"/>
    <w:rsid w:val="004E339E"/>
    <w:rsid w:val="004E5553"/>
    <w:rsid w:val="004E5BD7"/>
    <w:rsid w:val="004E627A"/>
    <w:rsid w:val="004E7BDE"/>
    <w:rsid w:val="004E7FAB"/>
    <w:rsid w:val="004F00FF"/>
    <w:rsid w:val="004F075A"/>
    <w:rsid w:val="004F350A"/>
    <w:rsid w:val="004F5DB1"/>
    <w:rsid w:val="004F606E"/>
    <w:rsid w:val="00500911"/>
    <w:rsid w:val="005015D3"/>
    <w:rsid w:val="00501AEC"/>
    <w:rsid w:val="00502506"/>
    <w:rsid w:val="00503138"/>
    <w:rsid w:val="00504445"/>
    <w:rsid w:val="00505E79"/>
    <w:rsid w:val="00507A5D"/>
    <w:rsid w:val="00507CAE"/>
    <w:rsid w:val="00512225"/>
    <w:rsid w:val="0051601C"/>
    <w:rsid w:val="005165AB"/>
    <w:rsid w:val="005168E5"/>
    <w:rsid w:val="00516E82"/>
    <w:rsid w:val="00517F48"/>
    <w:rsid w:val="00521385"/>
    <w:rsid w:val="00521A73"/>
    <w:rsid w:val="0052483F"/>
    <w:rsid w:val="00525CD5"/>
    <w:rsid w:val="00525D96"/>
    <w:rsid w:val="0052756D"/>
    <w:rsid w:val="0052773C"/>
    <w:rsid w:val="0053291F"/>
    <w:rsid w:val="00534436"/>
    <w:rsid w:val="00534BCB"/>
    <w:rsid w:val="00534E54"/>
    <w:rsid w:val="005351EF"/>
    <w:rsid w:val="0053799D"/>
    <w:rsid w:val="00540AAC"/>
    <w:rsid w:val="00541182"/>
    <w:rsid w:val="00541EAD"/>
    <w:rsid w:val="005438AA"/>
    <w:rsid w:val="005457F3"/>
    <w:rsid w:val="00546FD5"/>
    <w:rsid w:val="00547399"/>
    <w:rsid w:val="005522C4"/>
    <w:rsid w:val="0055332B"/>
    <w:rsid w:val="005542A0"/>
    <w:rsid w:val="00554708"/>
    <w:rsid w:val="00557E96"/>
    <w:rsid w:val="00561FD3"/>
    <w:rsid w:val="00564531"/>
    <w:rsid w:val="00573128"/>
    <w:rsid w:val="00575213"/>
    <w:rsid w:val="005771AB"/>
    <w:rsid w:val="00577A8A"/>
    <w:rsid w:val="00580DE4"/>
    <w:rsid w:val="0058141B"/>
    <w:rsid w:val="00585C9D"/>
    <w:rsid w:val="00585CEC"/>
    <w:rsid w:val="005864FD"/>
    <w:rsid w:val="00592ED5"/>
    <w:rsid w:val="005941C1"/>
    <w:rsid w:val="00594BAF"/>
    <w:rsid w:val="0059536E"/>
    <w:rsid w:val="005959E8"/>
    <w:rsid w:val="00595AE3"/>
    <w:rsid w:val="005A32A5"/>
    <w:rsid w:val="005A35FB"/>
    <w:rsid w:val="005A4E5E"/>
    <w:rsid w:val="005A526C"/>
    <w:rsid w:val="005A5D38"/>
    <w:rsid w:val="005A7819"/>
    <w:rsid w:val="005A7829"/>
    <w:rsid w:val="005B1C4A"/>
    <w:rsid w:val="005B20A5"/>
    <w:rsid w:val="005B2648"/>
    <w:rsid w:val="005B26D7"/>
    <w:rsid w:val="005B28BF"/>
    <w:rsid w:val="005B3067"/>
    <w:rsid w:val="005C154D"/>
    <w:rsid w:val="005C1F10"/>
    <w:rsid w:val="005C2F9F"/>
    <w:rsid w:val="005C3472"/>
    <w:rsid w:val="005C3806"/>
    <w:rsid w:val="005C4C7D"/>
    <w:rsid w:val="005C59C4"/>
    <w:rsid w:val="005C5CA4"/>
    <w:rsid w:val="005C6742"/>
    <w:rsid w:val="005C6B41"/>
    <w:rsid w:val="005C6E8B"/>
    <w:rsid w:val="005D18A0"/>
    <w:rsid w:val="005D40A6"/>
    <w:rsid w:val="005D432F"/>
    <w:rsid w:val="005D470C"/>
    <w:rsid w:val="005D59FA"/>
    <w:rsid w:val="005D6077"/>
    <w:rsid w:val="005D670A"/>
    <w:rsid w:val="005D69CE"/>
    <w:rsid w:val="005E1C80"/>
    <w:rsid w:val="005E31ED"/>
    <w:rsid w:val="005E31FF"/>
    <w:rsid w:val="005E4CD6"/>
    <w:rsid w:val="005F1E83"/>
    <w:rsid w:val="005F3923"/>
    <w:rsid w:val="005F44B4"/>
    <w:rsid w:val="005F4D91"/>
    <w:rsid w:val="005F4F62"/>
    <w:rsid w:val="006105A5"/>
    <w:rsid w:val="00613FC6"/>
    <w:rsid w:val="006148BC"/>
    <w:rsid w:val="0062545C"/>
    <w:rsid w:val="00626BCD"/>
    <w:rsid w:val="0062749F"/>
    <w:rsid w:val="0063037F"/>
    <w:rsid w:val="00631564"/>
    <w:rsid w:val="00632F29"/>
    <w:rsid w:val="006335A5"/>
    <w:rsid w:val="00635567"/>
    <w:rsid w:val="006358EC"/>
    <w:rsid w:val="00637A18"/>
    <w:rsid w:val="00640948"/>
    <w:rsid w:val="0064287D"/>
    <w:rsid w:val="00643589"/>
    <w:rsid w:val="006451A7"/>
    <w:rsid w:val="00646613"/>
    <w:rsid w:val="006528A0"/>
    <w:rsid w:val="0065400D"/>
    <w:rsid w:val="00654351"/>
    <w:rsid w:val="0065475E"/>
    <w:rsid w:val="00654816"/>
    <w:rsid w:val="00656BC5"/>
    <w:rsid w:val="00657A61"/>
    <w:rsid w:val="00665D78"/>
    <w:rsid w:val="00667BD3"/>
    <w:rsid w:val="0067208D"/>
    <w:rsid w:val="00673B71"/>
    <w:rsid w:val="0067637E"/>
    <w:rsid w:val="00676729"/>
    <w:rsid w:val="00680EC4"/>
    <w:rsid w:val="00683210"/>
    <w:rsid w:val="0068362C"/>
    <w:rsid w:val="00690F14"/>
    <w:rsid w:val="00693D55"/>
    <w:rsid w:val="006940EF"/>
    <w:rsid w:val="00695CAE"/>
    <w:rsid w:val="0069748F"/>
    <w:rsid w:val="006A4410"/>
    <w:rsid w:val="006A49AC"/>
    <w:rsid w:val="006A5726"/>
    <w:rsid w:val="006A7148"/>
    <w:rsid w:val="006A7F96"/>
    <w:rsid w:val="006B0037"/>
    <w:rsid w:val="006B209B"/>
    <w:rsid w:val="006B2B3B"/>
    <w:rsid w:val="006B44E9"/>
    <w:rsid w:val="006B7CCC"/>
    <w:rsid w:val="006C02F7"/>
    <w:rsid w:val="006C06FE"/>
    <w:rsid w:val="006C06FF"/>
    <w:rsid w:val="006C11B5"/>
    <w:rsid w:val="006C12CA"/>
    <w:rsid w:val="006C2EE5"/>
    <w:rsid w:val="006C4258"/>
    <w:rsid w:val="006C4713"/>
    <w:rsid w:val="006C5435"/>
    <w:rsid w:val="006C5F31"/>
    <w:rsid w:val="006C617A"/>
    <w:rsid w:val="006C7145"/>
    <w:rsid w:val="006D0635"/>
    <w:rsid w:val="006D0825"/>
    <w:rsid w:val="006D09EC"/>
    <w:rsid w:val="006D111B"/>
    <w:rsid w:val="006D1D5D"/>
    <w:rsid w:val="006D4103"/>
    <w:rsid w:val="006D537C"/>
    <w:rsid w:val="006D5BAE"/>
    <w:rsid w:val="006E0364"/>
    <w:rsid w:val="006E1A9F"/>
    <w:rsid w:val="006E1CCF"/>
    <w:rsid w:val="006E4E22"/>
    <w:rsid w:val="006E6A68"/>
    <w:rsid w:val="006E6BC4"/>
    <w:rsid w:val="006F2535"/>
    <w:rsid w:val="006F29A6"/>
    <w:rsid w:val="006F38CD"/>
    <w:rsid w:val="006F440B"/>
    <w:rsid w:val="006F6385"/>
    <w:rsid w:val="006F681B"/>
    <w:rsid w:val="00701E52"/>
    <w:rsid w:val="00701F78"/>
    <w:rsid w:val="00703FF5"/>
    <w:rsid w:val="00705021"/>
    <w:rsid w:val="007101D9"/>
    <w:rsid w:val="00710AA8"/>
    <w:rsid w:val="00710B74"/>
    <w:rsid w:val="00715585"/>
    <w:rsid w:val="0071731A"/>
    <w:rsid w:val="00717D3F"/>
    <w:rsid w:val="00724215"/>
    <w:rsid w:val="0072543E"/>
    <w:rsid w:val="0072653A"/>
    <w:rsid w:val="00733F00"/>
    <w:rsid w:val="00736BD7"/>
    <w:rsid w:val="0073760B"/>
    <w:rsid w:val="0074026E"/>
    <w:rsid w:val="00741A1B"/>
    <w:rsid w:val="007465D6"/>
    <w:rsid w:val="0075316C"/>
    <w:rsid w:val="007538A8"/>
    <w:rsid w:val="00753FB1"/>
    <w:rsid w:val="00754121"/>
    <w:rsid w:val="00754C02"/>
    <w:rsid w:val="00760933"/>
    <w:rsid w:val="00761912"/>
    <w:rsid w:val="00761B6B"/>
    <w:rsid w:val="00761CA2"/>
    <w:rsid w:val="007638F1"/>
    <w:rsid w:val="00770F07"/>
    <w:rsid w:val="00772119"/>
    <w:rsid w:val="00777053"/>
    <w:rsid w:val="007806BD"/>
    <w:rsid w:val="00781CB3"/>
    <w:rsid w:val="00782DB6"/>
    <w:rsid w:val="0079058D"/>
    <w:rsid w:val="00791EBD"/>
    <w:rsid w:val="00793379"/>
    <w:rsid w:val="00794328"/>
    <w:rsid w:val="00794C48"/>
    <w:rsid w:val="0079643D"/>
    <w:rsid w:val="007A0330"/>
    <w:rsid w:val="007A1057"/>
    <w:rsid w:val="007A3901"/>
    <w:rsid w:val="007A3BC6"/>
    <w:rsid w:val="007A429F"/>
    <w:rsid w:val="007A4342"/>
    <w:rsid w:val="007A55AB"/>
    <w:rsid w:val="007B0C10"/>
    <w:rsid w:val="007B1109"/>
    <w:rsid w:val="007B1DB7"/>
    <w:rsid w:val="007B3CAF"/>
    <w:rsid w:val="007B47F0"/>
    <w:rsid w:val="007B508C"/>
    <w:rsid w:val="007B60FF"/>
    <w:rsid w:val="007B7E2C"/>
    <w:rsid w:val="007C0BDE"/>
    <w:rsid w:val="007C0C1F"/>
    <w:rsid w:val="007C337F"/>
    <w:rsid w:val="007C3697"/>
    <w:rsid w:val="007C42FA"/>
    <w:rsid w:val="007D00EC"/>
    <w:rsid w:val="007D0E09"/>
    <w:rsid w:val="007D1D00"/>
    <w:rsid w:val="007D29F1"/>
    <w:rsid w:val="007D2AAA"/>
    <w:rsid w:val="007D5C26"/>
    <w:rsid w:val="007D5E5D"/>
    <w:rsid w:val="007D79FC"/>
    <w:rsid w:val="007E0167"/>
    <w:rsid w:val="007E0CC3"/>
    <w:rsid w:val="007E1905"/>
    <w:rsid w:val="007E3762"/>
    <w:rsid w:val="007E6200"/>
    <w:rsid w:val="007E6E82"/>
    <w:rsid w:val="007E7B24"/>
    <w:rsid w:val="007F1BFD"/>
    <w:rsid w:val="007F2F18"/>
    <w:rsid w:val="007F4300"/>
    <w:rsid w:val="00803858"/>
    <w:rsid w:val="00805084"/>
    <w:rsid w:val="00805684"/>
    <w:rsid w:val="008058A1"/>
    <w:rsid w:val="0080659A"/>
    <w:rsid w:val="0080726C"/>
    <w:rsid w:val="008158FB"/>
    <w:rsid w:val="00820F6A"/>
    <w:rsid w:val="00823AF2"/>
    <w:rsid w:val="0082588F"/>
    <w:rsid w:val="00825970"/>
    <w:rsid w:val="0082755A"/>
    <w:rsid w:val="008337EC"/>
    <w:rsid w:val="00834259"/>
    <w:rsid w:val="00835DFF"/>
    <w:rsid w:val="00836ECE"/>
    <w:rsid w:val="00837C25"/>
    <w:rsid w:val="00842299"/>
    <w:rsid w:val="00842AEF"/>
    <w:rsid w:val="00844E09"/>
    <w:rsid w:val="00845273"/>
    <w:rsid w:val="00845666"/>
    <w:rsid w:val="00846B97"/>
    <w:rsid w:val="008471BE"/>
    <w:rsid w:val="008508FD"/>
    <w:rsid w:val="008520D9"/>
    <w:rsid w:val="00852369"/>
    <w:rsid w:val="008544DD"/>
    <w:rsid w:val="008545D5"/>
    <w:rsid w:val="0085530A"/>
    <w:rsid w:val="00860631"/>
    <w:rsid w:val="00860658"/>
    <w:rsid w:val="00861101"/>
    <w:rsid w:val="00861E28"/>
    <w:rsid w:val="00862F9A"/>
    <w:rsid w:val="00863120"/>
    <w:rsid w:val="00863EA3"/>
    <w:rsid w:val="008643D3"/>
    <w:rsid w:val="00864A6E"/>
    <w:rsid w:val="0088159B"/>
    <w:rsid w:val="0088555D"/>
    <w:rsid w:val="008863E9"/>
    <w:rsid w:val="00892E35"/>
    <w:rsid w:val="008940F8"/>
    <w:rsid w:val="00894D5A"/>
    <w:rsid w:val="00895E51"/>
    <w:rsid w:val="00896DDE"/>
    <w:rsid w:val="008976D6"/>
    <w:rsid w:val="008A0069"/>
    <w:rsid w:val="008A2066"/>
    <w:rsid w:val="008A20CF"/>
    <w:rsid w:val="008A4D9D"/>
    <w:rsid w:val="008A5215"/>
    <w:rsid w:val="008A526B"/>
    <w:rsid w:val="008A5F3B"/>
    <w:rsid w:val="008A6974"/>
    <w:rsid w:val="008A707E"/>
    <w:rsid w:val="008B4520"/>
    <w:rsid w:val="008B503F"/>
    <w:rsid w:val="008B72A5"/>
    <w:rsid w:val="008B792F"/>
    <w:rsid w:val="008C1307"/>
    <w:rsid w:val="008C2303"/>
    <w:rsid w:val="008C7265"/>
    <w:rsid w:val="008C7A27"/>
    <w:rsid w:val="008D01BD"/>
    <w:rsid w:val="008D0D66"/>
    <w:rsid w:val="008D3DE5"/>
    <w:rsid w:val="008D5CEE"/>
    <w:rsid w:val="008D5E35"/>
    <w:rsid w:val="008D6BBB"/>
    <w:rsid w:val="008E0E29"/>
    <w:rsid w:val="008E3FCF"/>
    <w:rsid w:val="008E4F3E"/>
    <w:rsid w:val="008E6844"/>
    <w:rsid w:val="008E6D4A"/>
    <w:rsid w:val="008E7079"/>
    <w:rsid w:val="008F21C1"/>
    <w:rsid w:val="008F2495"/>
    <w:rsid w:val="008F3201"/>
    <w:rsid w:val="008F38E6"/>
    <w:rsid w:val="008F5C58"/>
    <w:rsid w:val="0090052F"/>
    <w:rsid w:val="00901E9C"/>
    <w:rsid w:val="00905718"/>
    <w:rsid w:val="00906C23"/>
    <w:rsid w:val="00906E58"/>
    <w:rsid w:val="00911944"/>
    <w:rsid w:val="00914C2A"/>
    <w:rsid w:val="009179AD"/>
    <w:rsid w:val="009179C1"/>
    <w:rsid w:val="00920D6B"/>
    <w:rsid w:val="00921721"/>
    <w:rsid w:val="00922C02"/>
    <w:rsid w:val="00925DBE"/>
    <w:rsid w:val="0092765B"/>
    <w:rsid w:val="009308F2"/>
    <w:rsid w:val="00933C2F"/>
    <w:rsid w:val="00936CE8"/>
    <w:rsid w:val="00937162"/>
    <w:rsid w:val="0093726E"/>
    <w:rsid w:val="00937A8F"/>
    <w:rsid w:val="00941D48"/>
    <w:rsid w:val="00943B38"/>
    <w:rsid w:val="00946AC8"/>
    <w:rsid w:val="0094777C"/>
    <w:rsid w:val="009514B2"/>
    <w:rsid w:val="00952E3F"/>
    <w:rsid w:val="00957184"/>
    <w:rsid w:val="0095781C"/>
    <w:rsid w:val="00957F9E"/>
    <w:rsid w:val="00960981"/>
    <w:rsid w:val="00960A03"/>
    <w:rsid w:val="0096308F"/>
    <w:rsid w:val="0097017A"/>
    <w:rsid w:val="00973A47"/>
    <w:rsid w:val="00975DAF"/>
    <w:rsid w:val="00976BC9"/>
    <w:rsid w:val="00976CBD"/>
    <w:rsid w:val="009825E1"/>
    <w:rsid w:val="009853BD"/>
    <w:rsid w:val="009906E3"/>
    <w:rsid w:val="00991886"/>
    <w:rsid w:val="0099347C"/>
    <w:rsid w:val="00993670"/>
    <w:rsid w:val="00994957"/>
    <w:rsid w:val="009963EA"/>
    <w:rsid w:val="00996AD2"/>
    <w:rsid w:val="00996F2E"/>
    <w:rsid w:val="00996F3A"/>
    <w:rsid w:val="009A055F"/>
    <w:rsid w:val="009A264E"/>
    <w:rsid w:val="009A510B"/>
    <w:rsid w:val="009A71CA"/>
    <w:rsid w:val="009B093C"/>
    <w:rsid w:val="009B4298"/>
    <w:rsid w:val="009B58EE"/>
    <w:rsid w:val="009C0243"/>
    <w:rsid w:val="009C1A0C"/>
    <w:rsid w:val="009C246B"/>
    <w:rsid w:val="009C4FED"/>
    <w:rsid w:val="009C571B"/>
    <w:rsid w:val="009C7B9F"/>
    <w:rsid w:val="009D127A"/>
    <w:rsid w:val="009D3452"/>
    <w:rsid w:val="009D5793"/>
    <w:rsid w:val="009D6EC0"/>
    <w:rsid w:val="009E68EB"/>
    <w:rsid w:val="009E6949"/>
    <w:rsid w:val="009F103A"/>
    <w:rsid w:val="009F4228"/>
    <w:rsid w:val="009F4603"/>
    <w:rsid w:val="009F6592"/>
    <w:rsid w:val="009F6889"/>
    <w:rsid w:val="009F7490"/>
    <w:rsid w:val="00A013BC"/>
    <w:rsid w:val="00A03EC6"/>
    <w:rsid w:val="00A05F2C"/>
    <w:rsid w:val="00A06C75"/>
    <w:rsid w:val="00A1023C"/>
    <w:rsid w:val="00A105A2"/>
    <w:rsid w:val="00A11CCD"/>
    <w:rsid w:val="00A1262B"/>
    <w:rsid w:val="00A1466E"/>
    <w:rsid w:val="00A14990"/>
    <w:rsid w:val="00A15A32"/>
    <w:rsid w:val="00A16765"/>
    <w:rsid w:val="00A17422"/>
    <w:rsid w:val="00A20040"/>
    <w:rsid w:val="00A2022A"/>
    <w:rsid w:val="00A216F9"/>
    <w:rsid w:val="00A23E95"/>
    <w:rsid w:val="00A24742"/>
    <w:rsid w:val="00A25264"/>
    <w:rsid w:val="00A25DA0"/>
    <w:rsid w:val="00A30EC7"/>
    <w:rsid w:val="00A33BCC"/>
    <w:rsid w:val="00A34D91"/>
    <w:rsid w:val="00A36009"/>
    <w:rsid w:val="00A36642"/>
    <w:rsid w:val="00A36BA5"/>
    <w:rsid w:val="00A37DAE"/>
    <w:rsid w:val="00A41F24"/>
    <w:rsid w:val="00A45116"/>
    <w:rsid w:val="00A454C8"/>
    <w:rsid w:val="00A46E37"/>
    <w:rsid w:val="00A47074"/>
    <w:rsid w:val="00A5124F"/>
    <w:rsid w:val="00A523CE"/>
    <w:rsid w:val="00A52C8A"/>
    <w:rsid w:val="00A531E5"/>
    <w:rsid w:val="00A53C2C"/>
    <w:rsid w:val="00A556D9"/>
    <w:rsid w:val="00A63F10"/>
    <w:rsid w:val="00A65792"/>
    <w:rsid w:val="00A71907"/>
    <w:rsid w:val="00A72585"/>
    <w:rsid w:val="00A73314"/>
    <w:rsid w:val="00A73804"/>
    <w:rsid w:val="00A738FD"/>
    <w:rsid w:val="00A73A14"/>
    <w:rsid w:val="00A73B65"/>
    <w:rsid w:val="00A745C1"/>
    <w:rsid w:val="00A753C9"/>
    <w:rsid w:val="00A8220F"/>
    <w:rsid w:val="00A84055"/>
    <w:rsid w:val="00A96981"/>
    <w:rsid w:val="00AA02CA"/>
    <w:rsid w:val="00AA08F7"/>
    <w:rsid w:val="00AA205A"/>
    <w:rsid w:val="00AA40E7"/>
    <w:rsid w:val="00AA4155"/>
    <w:rsid w:val="00AA5FF7"/>
    <w:rsid w:val="00AB20AE"/>
    <w:rsid w:val="00AB3299"/>
    <w:rsid w:val="00AB3302"/>
    <w:rsid w:val="00AB370D"/>
    <w:rsid w:val="00AB40FD"/>
    <w:rsid w:val="00AB4951"/>
    <w:rsid w:val="00AB564D"/>
    <w:rsid w:val="00AC10E4"/>
    <w:rsid w:val="00AD1AEA"/>
    <w:rsid w:val="00AD273A"/>
    <w:rsid w:val="00AD3D60"/>
    <w:rsid w:val="00AD4195"/>
    <w:rsid w:val="00AD4ACB"/>
    <w:rsid w:val="00AD52A8"/>
    <w:rsid w:val="00AD5392"/>
    <w:rsid w:val="00AD6C8E"/>
    <w:rsid w:val="00AD75F6"/>
    <w:rsid w:val="00AD7BFB"/>
    <w:rsid w:val="00AE03DC"/>
    <w:rsid w:val="00AE0EAB"/>
    <w:rsid w:val="00AE225F"/>
    <w:rsid w:val="00AE305F"/>
    <w:rsid w:val="00AE6BDD"/>
    <w:rsid w:val="00AF0D82"/>
    <w:rsid w:val="00AF0E75"/>
    <w:rsid w:val="00AF286A"/>
    <w:rsid w:val="00AF505A"/>
    <w:rsid w:val="00AF50E3"/>
    <w:rsid w:val="00AF68EA"/>
    <w:rsid w:val="00AF6C05"/>
    <w:rsid w:val="00AF796B"/>
    <w:rsid w:val="00B00539"/>
    <w:rsid w:val="00B03B5D"/>
    <w:rsid w:val="00B07099"/>
    <w:rsid w:val="00B0711D"/>
    <w:rsid w:val="00B077F9"/>
    <w:rsid w:val="00B10666"/>
    <w:rsid w:val="00B10969"/>
    <w:rsid w:val="00B12D5F"/>
    <w:rsid w:val="00B13AA0"/>
    <w:rsid w:val="00B153B0"/>
    <w:rsid w:val="00B16260"/>
    <w:rsid w:val="00B16692"/>
    <w:rsid w:val="00B207D9"/>
    <w:rsid w:val="00B23FC2"/>
    <w:rsid w:val="00B2525B"/>
    <w:rsid w:val="00B30104"/>
    <w:rsid w:val="00B32FA1"/>
    <w:rsid w:val="00B340B6"/>
    <w:rsid w:val="00B35267"/>
    <w:rsid w:val="00B35720"/>
    <w:rsid w:val="00B37393"/>
    <w:rsid w:val="00B37599"/>
    <w:rsid w:val="00B40B94"/>
    <w:rsid w:val="00B41585"/>
    <w:rsid w:val="00B41B7D"/>
    <w:rsid w:val="00B433B2"/>
    <w:rsid w:val="00B43CB8"/>
    <w:rsid w:val="00B43DFC"/>
    <w:rsid w:val="00B45262"/>
    <w:rsid w:val="00B4547D"/>
    <w:rsid w:val="00B46E11"/>
    <w:rsid w:val="00B50978"/>
    <w:rsid w:val="00B55DC8"/>
    <w:rsid w:val="00B614DF"/>
    <w:rsid w:val="00B6336F"/>
    <w:rsid w:val="00B63C50"/>
    <w:rsid w:val="00B676DB"/>
    <w:rsid w:val="00B72BD4"/>
    <w:rsid w:val="00B759DC"/>
    <w:rsid w:val="00B778CE"/>
    <w:rsid w:val="00B77CFA"/>
    <w:rsid w:val="00B807A0"/>
    <w:rsid w:val="00B808E2"/>
    <w:rsid w:val="00B81450"/>
    <w:rsid w:val="00B82D5C"/>
    <w:rsid w:val="00B83BE9"/>
    <w:rsid w:val="00B85CCC"/>
    <w:rsid w:val="00B86045"/>
    <w:rsid w:val="00B91E18"/>
    <w:rsid w:val="00B91E2A"/>
    <w:rsid w:val="00B93D06"/>
    <w:rsid w:val="00B975A5"/>
    <w:rsid w:val="00B97DFD"/>
    <w:rsid w:val="00BA0E8E"/>
    <w:rsid w:val="00BA1534"/>
    <w:rsid w:val="00BA56EE"/>
    <w:rsid w:val="00BA602F"/>
    <w:rsid w:val="00BA6AA6"/>
    <w:rsid w:val="00BA7236"/>
    <w:rsid w:val="00BB12F8"/>
    <w:rsid w:val="00BB1DA4"/>
    <w:rsid w:val="00BB1FDA"/>
    <w:rsid w:val="00BB3C34"/>
    <w:rsid w:val="00BB4338"/>
    <w:rsid w:val="00BC05E9"/>
    <w:rsid w:val="00BC3BA0"/>
    <w:rsid w:val="00BC3FC0"/>
    <w:rsid w:val="00BC4816"/>
    <w:rsid w:val="00BC49D5"/>
    <w:rsid w:val="00BC65D3"/>
    <w:rsid w:val="00BC7A61"/>
    <w:rsid w:val="00BD1717"/>
    <w:rsid w:val="00BD3F84"/>
    <w:rsid w:val="00BD574E"/>
    <w:rsid w:val="00BE0306"/>
    <w:rsid w:val="00BE354A"/>
    <w:rsid w:val="00BE5608"/>
    <w:rsid w:val="00BE62F6"/>
    <w:rsid w:val="00BE740B"/>
    <w:rsid w:val="00BE74D6"/>
    <w:rsid w:val="00BE7A6B"/>
    <w:rsid w:val="00BF05FB"/>
    <w:rsid w:val="00BF7378"/>
    <w:rsid w:val="00BF7875"/>
    <w:rsid w:val="00C01280"/>
    <w:rsid w:val="00C01B26"/>
    <w:rsid w:val="00C0288D"/>
    <w:rsid w:val="00C04633"/>
    <w:rsid w:val="00C04FEA"/>
    <w:rsid w:val="00C07C0D"/>
    <w:rsid w:val="00C07CD6"/>
    <w:rsid w:val="00C13173"/>
    <w:rsid w:val="00C15E7A"/>
    <w:rsid w:val="00C16575"/>
    <w:rsid w:val="00C17515"/>
    <w:rsid w:val="00C179D1"/>
    <w:rsid w:val="00C214FD"/>
    <w:rsid w:val="00C22952"/>
    <w:rsid w:val="00C26E4E"/>
    <w:rsid w:val="00C27017"/>
    <w:rsid w:val="00C2765E"/>
    <w:rsid w:val="00C31A25"/>
    <w:rsid w:val="00C32DE2"/>
    <w:rsid w:val="00C33F34"/>
    <w:rsid w:val="00C34CCD"/>
    <w:rsid w:val="00C3619B"/>
    <w:rsid w:val="00C37FC3"/>
    <w:rsid w:val="00C416F6"/>
    <w:rsid w:val="00C4181C"/>
    <w:rsid w:val="00C43D7A"/>
    <w:rsid w:val="00C44DFA"/>
    <w:rsid w:val="00C455C8"/>
    <w:rsid w:val="00C5108A"/>
    <w:rsid w:val="00C51BA3"/>
    <w:rsid w:val="00C5434B"/>
    <w:rsid w:val="00C55891"/>
    <w:rsid w:val="00C60E70"/>
    <w:rsid w:val="00C63190"/>
    <w:rsid w:val="00C633AD"/>
    <w:rsid w:val="00C64F0A"/>
    <w:rsid w:val="00C66009"/>
    <w:rsid w:val="00C72910"/>
    <w:rsid w:val="00C742B7"/>
    <w:rsid w:val="00C74F66"/>
    <w:rsid w:val="00C772DC"/>
    <w:rsid w:val="00C77DF5"/>
    <w:rsid w:val="00C8338F"/>
    <w:rsid w:val="00C848B1"/>
    <w:rsid w:val="00C84971"/>
    <w:rsid w:val="00C8566B"/>
    <w:rsid w:val="00C8573D"/>
    <w:rsid w:val="00C9216A"/>
    <w:rsid w:val="00C922F5"/>
    <w:rsid w:val="00C9255C"/>
    <w:rsid w:val="00C942A8"/>
    <w:rsid w:val="00C94FF7"/>
    <w:rsid w:val="00C96463"/>
    <w:rsid w:val="00CA2725"/>
    <w:rsid w:val="00CA5116"/>
    <w:rsid w:val="00CA679D"/>
    <w:rsid w:val="00CA6D52"/>
    <w:rsid w:val="00CA6FFF"/>
    <w:rsid w:val="00CA7F73"/>
    <w:rsid w:val="00CB26ED"/>
    <w:rsid w:val="00CB2B18"/>
    <w:rsid w:val="00CB65B3"/>
    <w:rsid w:val="00CB7D44"/>
    <w:rsid w:val="00CC0952"/>
    <w:rsid w:val="00CC1251"/>
    <w:rsid w:val="00CC2945"/>
    <w:rsid w:val="00CC4FE7"/>
    <w:rsid w:val="00CC5101"/>
    <w:rsid w:val="00CC5F1C"/>
    <w:rsid w:val="00CC5F2A"/>
    <w:rsid w:val="00CD4FCD"/>
    <w:rsid w:val="00CD53D2"/>
    <w:rsid w:val="00CD6F3B"/>
    <w:rsid w:val="00CE0E4A"/>
    <w:rsid w:val="00CE1C3D"/>
    <w:rsid w:val="00CE3DD5"/>
    <w:rsid w:val="00CE4B0B"/>
    <w:rsid w:val="00CE52DC"/>
    <w:rsid w:val="00CE5936"/>
    <w:rsid w:val="00CE6253"/>
    <w:rsid w:val="00CE7F5E"/>
    <w:rsid w:val="00CE7FAE"/>
    <w:rsid w:val="00CF0033"/>
    <w:rsid w:val="00CF0F6E"/>
    <w:rsid w:val="00CF2CC1"/>
    <w:rsid w:val="00CF3943"/>
    <w:rsid w:val="00CF40F3"/>
    <w:rsid w:val="00CF62EA"/>
    <w:rsid w:val="00CF682F"/>
    <w:rsid w:val="00CF6C7A"/>
    <w:rsid w:val="00CF6F5B"/>
    <w:rsid w:val="00CF6F61"/>
    <w:rsid w:val="00CF7A41"/>
    <w:rsid w:val="00D00D2B"/>
    <w:rsid w:val="00D035C8"/>
    <w:rsid w:val="00D06079"/>
    <w:rsid w:val="00D10ED4"/>
    <w:rsid w:val="00D126F8"/>
    <w:rsid w:val="00D15FE7"/>
    <w:rsid w:val="00D16533"/>
    <w:rsid w:val="00D17FE7"/>
    <w:rsid w:val="00D21EA4"/>
    <w:rsid w:val="00D2271D"/>
    <w:rsid w:val="00D249DF"/>
    <w:rsid w:val="00D3090C"/>
    <w:rsid w:val="00D331EB"/>
    <w:rsid w:val="00D33432"/>
    <w:rsid w:val="00D35AC1"/>
    <w:rsid w:val="00D3678B"/>
    <w:rsid w:val="00D40342"/>
    <w:rsid w:val="00D40733"/>
    <w:rsid w:val="00D45038"/>
    <w:rsid w:val="00D46F4B"/>
    <w:rsid w:val="00D471D5"/>
    <w:rsid w:val="00D47634"/>
    <w:rsid w:val="00D47EC7"/>
    <w:rsid w:val="00D50932"/>
    <w:rsid w:val="00D51796"/>
    <w:rsid w:val="00D53D3F"/>
    <w:rsid w:val="00D54705"/>
    <w:rsid w:val="00D54918"/>
    <w:rsid w:val="00D5535E"/>
    <w:rsid w:val="00D56491"/>
    <w:rsid w:val="00D56DEB"/>
    <w:rsid w:val="00D6345B"/>
    <w:rsid w:val="00D6450B"/>
    <w:rsid w:val="00D6584E"/>
    <w:rsid w:val="00D671F1"/>
    <w:rsid w:val="00D67AB2"/>
    <w:rsid w:val="00D71A3B"/>
    <w:rsid w:val="00D726EC"/>
    <w:rsid w:val="00D729D3"/>
    <w:rsid w:val="00D73842"/>
    <w:rsid w:val="00D771DB"/>
    <w:rsid w:val="00D8019A"/>
    <w:rsid w:val="00D826CD"/>
    <w:rsid w:val="00D82A20"/>
    <w:rsid w:val="00D82A89"/>
    <w:rsid w:val="00D832A9"/>
    <w:rsid w:val="00D8485D"/>
    <w:rsid w:val="00D856C8"/>
    <w:rsid w:val="00D87937"/>
    <w:rsid w:val="00D927F0"/>
    <w:rsid w:val="00D93FA2"/>
    <w:rsid w:val="00D94E66"/>
    <w:rsid w:val="00D951CC"/>
    <w:rsid w:val="00D95503"/>
    <w:rsid w:val="00D95577"/>
    <w:rsid w:val="00DA292B"/>
    <w:rsid w:val="00DA2E19"/>
    <w:rsid w:val="00DA3407"/>
    <w:rsid w:val="00DA3447"/>
    <w:rsid w:val="00DA4213"/>
    <w:rsid w:val="00DA67AC"/>
    <w:rsid w:val="00DA75B3"/>
    <w:rsid w:val="00DC0C1E"/>
    <w:rsid w:val="00DC1DBA"/>
    <w:rsid w:val="00DC2A67"/>
    <w:rsid w:val="00DC2BDE"/>
    <w:rsid w:val="00DC2D48"/>
    <w:rsid w:val="00DC33B1"/>
    <w:rsid w:val="00DC5D90"/>
    <w:rsid w:val="00DC6D94"/>
    <w:rsid w:val="00DC7595"/>
    <w:rsid w:val="00DD0F34"/>
    <w:rsid w:val="00DD2C45"/>
    <w:rsid w:val="00DD48B0"/>
    <w:rsid w:val="00DD5769"/>
    <w:rsid w:val="00DD5851"/>
    <w:rsid w:val="00DD65A0"/>
    <w:rsid w:val="00DE1ACE"/>
    <w:rsid w:val="00DE1BA5"/>
    <w:rsid w:val="00DE2DAD"/>
    <w:rsid w:val="00DE43C0"/>
    <w:rsid w:val="00DE4610"/>
    <w:rsid w:val="00DE47AA"/>
    <w:rsid w:val="00DE4870"/>
    <w:rsid w:val="00DE673B"/>
    <w:rsid w:val="00DE7A8C"/>
    <w:rsid w:val="00DF1539"/>
    <w:rsid w:val="00DF2572"/>
    <w:rsid w:val="00DF359D"/>
    <w:rsid w:val="00E01379"/>
    <w:rsid w:val="00E016FE"/>
    <w:rsid w:val="00E01FA9"/>
    <w:rsid w:val="00E02D86"/>
    <w:rsid w:val="00E035BD"/>
    <w:rsid w:val="00E055B9"/>
    <w:rsid w:val="00E060C7"/>
    <w:rsid w:val="00E06F49"/>
    <w:rsid w:val="00E114C2"/>
    <w:rsid w:val="00E12660"/>
    <w:rsid w:val="00E128A9"/>
    <w:rsid w:val="00E1798E"/>
    <w:rsid w:val="00E20933"/>
    <w:rsid w:val="00E2107B"/>
    <w:rsid w:val="00E22D02"/>
    <w:rsid w:val="00E234FA"/>
    <w:rsid w:val="00E2461E"/>
    <w:rsid w:val="00E248E2"/>
    <w:rsid w:val="00E25EF1"/>
    <w:rsid w:val="00E265F1"/>
    <w:rsid w:val="00E26FF7"/>
    <w:rsid w:val="00E277E9"/>
    <w:rsid w:val="00E3329F"/>
    <w:rsid w:val="00E375E4"/>
    <w:rsid w:val="00E40EA9"/>
    <w:rsid w:val="00E4198F"/>
    <w:rsid w:val="00E421C2"/>
    <w:rsid w:val="00E4435E"/>
    <w:rsid w:val="00E477BD"/>
    <w:rsid w:val="00E50AA7"/>
    <w:rsid w:val="00E52225"/>
    <w:rsid w:val="00E5273D"/>
    <w:rsid w:val="00E52AC8"/>
    <w:rsid w:val="00E55422"/>
    <w:rsid w:val="00E64815"/>
    <w:rsid w:val="00E67C51"/>
    <w:rsid w:val="00E700C5"/>
    <w:rsid w:val="00E710D5"/>
    <w:rsid w:val="00E73574"/>
    <w:rsid w:val="00E74B9B"/>
    <w:rsid w:val="00E77854"/>
    <w:rsid w:val="00E80537"/>
    <w:rsid w:val="00E80689"/>
    <w:rsid w:val="00E823B7"/>
    <w:rsid w:val="00E83765"/>
    <w:rsid w:val="00E843C9"/>
    <w:rsid w:val="00E8580C"/>
    <w:rsid w:val="00E86721"/>
    <w:rsid w:val="00E86959"/>
    <w:rsid w:val="00E90FBA"/>
    <w:rsid w:val="00E911BC"/>
    <w:rsid w:val="00E96B9A"/>
    <w:rsid w:val="00EA0FD1"/>
    <w:rsid w:val="00EA18F6"/>
    <w:rsid w:val="00EA2A57"/>
    <w:rsid w:val="00EA2D97"/>
    <w:rsid w:val="00EA3F37"/>
    <w:rsid w:val="00EA57A0"/>
    <w:rsid w:val="00EA776D"/>
    <w:rsid w:val="00EB2838"/>
    <w:rsid w:val="00EB5051"/>
    <w:rsid w:val="00EB5C89"/>
    <w:rsid w:val="00EB5EAC"/>
    <w:rsid w:val="00EB5F82"/>
    <w:rsid w:val="00EB64F1"/>
    <w:rsid w:val="00EB7FFE"/>
    <w:rsid w:val="00EC0DD9"/>
    <w:rsid w:val="00EC36F0"/>
    <w:rsid w:val="00EC4C6E"/>
    <w:rsid w:val="00EC653E"/>
    <w:rsid w:val="00EC6BC7"/>
    <w:rsid w:val="00ED21C4"/>
    <w:rsid w:val="00ED2716"/>
    <w:rsid w:val="00ED2848"/>
    <w:rsid w:val="00ED3C00"/>
    <w:rsid w:val="00ED55C9"/>
    <w:rsid w:val="00EE1911"/>
    <w:rsid w:val="00EE4443"/>
    <w:rsid w:val="00EE7483"/>
    <w:rsid w:val="00EE7CAF"/>
    <w:rsid w:val="00EF0BA5"/>
    <w:rsid w:val="00EF1132"/>
    <w:rsid w:val="00EF149F"/>
    <w:rsid w:val="00EF45CA"/>
    <w:rsid w:val="00EF4ADC"/>
    <w:rsid w:val="00EF6918"/>
    <w:rsid w:val="00F07A1D"/>
    <w:rsid w:val="00F07B25"/>
    <w:rsid w:val="00F103B4"/>
    <w:rsid w:val="00F1092A"/>
    <w:rsid w:val="00F11057"/>
    <w:rsid w:val="00F14EFA"/>
    <w:rsid w:val="00F1560A"/>
    <w:rsid w:val="00F17861"/>
    <w:rsid w:val="00F17B43"/>
    <w:rsid w:val="00F17D5F"/>
    <w:rsid w:val="00F2090F"/>
    <w:rsid w:val="00F21877"/>
    <w:rsid w:val="00F21975"/>
    <w:rsid w:val="00F239C2"/>
    <w:rsid w:val="00F258E8"/>
    <w:rsid w:val="00F2598C"/>
    <w:rsid w:val="00F25AC4"/>
    <w:rsid w:val="00F25B77"/>
    <w:rsid w:val="00F264E8"/>
    <w:rsid w:val="00F26D9A"/>
    <w:rsid w:val="00F34A86"/>
    <w:rsid w:val="00F3579C"/>
    <w:rsid w:val="00F36BAA"/>
    <w:rsid w:val="00F379AF"/>
    <w:rsid w:val="00F37DEE"/>
    <w:rsid w:val="00F42FB1"/>
    <w:rsid w:val="00F43AE9"/>
    <w:rsid w:val="00F50614"/>
    <w:rsid w:val="00F52094"/>
    <w:rsid w:val="00F55086"/>
    <w:rsid w:val="00F55525"/>
    <w:rsid w:val="00F55C00"/>
    <w:rsid w:val="00F56EAE"/>
    <w:rsid w:val="00F60C81"/>
    <w:rsid w:val="00F6115B"/>
    <w:rsid w:val="00F61AE7"/>
    <w:rsid w:val="00F63F17"/>
    <w:rsid w:val="00F64E03"/>
    <w:rsid w:val="00F65DC7"/>
    <w:rsid w:val="00F6653A"/>
    <w:rsid w:val="00F74B9D"/>
    <w:rsid w:val="00F767A0"/>
    <w:rsid w:val="00F770ED"/>
    <w:rsid w:val="00F774BF"/>
    <w:rsid w:val="00F77E90"/>
    <w:rsid w:val="00F82259"/>
    <w:rsid w:val="00F82315"/>
    <w:rsid w:val="00F82C1F"/>
    <w:rsid w:val="00F85ECD"/>
    <w:rsid w:val="00F86215"/>
    <w:rsid w:val="00F91A55"/>
    <w:rsid w:val="00F93D42"/>
    <w:rsid w:val="00F94FD4"/>
    <w:rsid w:val="00F96F7C"/>
    <w:rsid w:val="00F97DFA"/>
    <w:rsid w:val="00FA135C"/>
    <w:rsid w:val="00FA1930"/>
    <w:rsid w:val="00FA49B3"/>
    <w:rsid w:val="00FA6045"/>
    <w:rsid w:val="00FA6B93"/>
    <w:rsid w:val="00FB1443"/>
    <w:rsid w:val="00FB286B"/>
    <w:rsid w:val="00FB2F5B"/>
    <w:rsid w:val="00FB697A"/>
    <w:rsid w:val="00FB6D1A"/>
    <w:rsid w:val="00FB7EEC"/>
    <w:rsid w:val="00FC1837"/>
    <w:rsid w:val="00FC2224"/>
    <w:rsid w:val="00FC2873"/>
    <w:rsid w:val="00FC35E5"/>
    <w:rsid w:val="00FC783C"/>
    <w:rsid w:val="00FD16E6"/>
    <w:rsid w:val="00FD19C8"/>
    <w:rsid w:val="00FD6A70"/>
    <w:rsid w:val="00FD6AFA"/>
    <w:rsid w:val="00FE3C10"/>
    <w:rsid w:val="00FE4B12"/>
    <w:rsid w:val="00FE63C0"/>
    <w:rsid w:val="00FE77C1"/>
    <w:rsid w:val="00FF0352"/>
    <w:rsid w:val="00FF0398"/>
    <w:rsid w:val="00FF3233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58">
      <o:colormenu v:ext="edit" fillcolor="black" strokecolor="none"/>
    </o:shapedefaults>
    <o:shapelayout v:ext="edit">
      <o:idmap v:ext="edit" data="1"/>
      <o:rules v:ext="edit">
        <o:r id="V:Rule26" type="connector" idref="#AutoShape 273"/>
        <o:r id="V:Rule27" type="connector" idref="#AutoShape 454"/>
        <o:r id="V:Rule28" type="connector" idref="#AutoShape 276"/>
        <o:r id="V:Rule29" type="connector" idref="#AutoShape 275"/>
        <o:r id="V:Rule30" type="connector" idref="#AutoShape 269"/>
        <o:r id="V:Rule31" type="connector" idref="#AutoShape 450"/>
        <o:r id="V:Rule32" type="connector" idref="#AutoShape 272"/>
        <o:r id="V:Rule33" type="connector" idref="#AutoShape 461"/>
        <o:r id="V:Rule34" type="connector" idref="#AutoShape 274"/>
        <o:r id="V:Rule35" type="connector" idref="#AutoShape 459"/>
        <o:r id="V:Rule36" type="connector" idref="#AutoShape 270"/>
        <o:r id="V:Rule37" type="connector" idref="#AutoShape 462"/>
        <o:r id="V:Rule38" type="connector" idref="#AutoShape 267"/>
        <o:r id="V:Rule39" type="connector" idref="#AutoShape 265"/>
        <o:r id="V:Rule40" type="connector" idref="#AutoShape 449"/>
        <o:r id="V:Rule41" type="connector" idref="#AutoShape 456"/>
        <o:r id="V:Rule42" type="connector" idref="#AutoShape 453"/>
        <o:r id="V:Rule43" type="connector" idref="#AutoShape 268"/>
        <o:r id="V:Rule44" type="connector" idref="#AutoShape 460"/>
        <o:r id="V:Rule45" type="connector" idref="#AutoShape 463"/>
        <o:r id="V:Rule46" type="connector" idref="#AutoShape 277"/>
        <o:r id="V:Rule47" type="connector" idref="#AutoShape 264"/>
        <o:r id="V:Rule48" type="connector" idref="#_x0000_s1177"/>
        <o:r id="V:Rule49" type="connector" idref="#AutoShape 452"/>
        <o:r id="V:Rule50" type="connector" idref="#AutoShape 455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FC6"/>
  </w:style>
  <w:style w:type="paragraph" w:styleId="1">
    <w:name w:val="heading 1"/>
    <w:basedOn w:val="a"/>
    <w:next w:val="a"/>
    <w:qFormat/>
    <w:rsid w:val="00613FC6"/>
    <w:pPr>
      <w:keepNext/>
      <w:tabs>
        <w:tab w:val="center" w:pos="7655"/>
      </w:tabs>
      <w:spacing w:line="360" w:lineRule="auto"/>
      <w:ind w:left="284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3FC6"/>
    <w:pPr>
      <w:keepNext/>
      <w:spacing w:line="360" w:lineRule="auto"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13FC6"/>
    <w:pPr>
      <w:keepNext/>
      <w:tabs>
        <w:tab w:val="left" w:pos="-1843"/>
      </w:tabs>
      <w:spacing w:line="360" w:lineRule="auto"/>
      <w:ind w:left="1418" w:right="75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FC6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613FC6"/>
    <w:pPr>
      <w:keepNext/>
      <w:spacing w:line="36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FC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613FC6"/>
    <w:pPr>
      <w:keepNext/>
      <w:spacing w:line="360" w:lineRule="auto"/>
      <w:ind w:right="-8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613FC6"/>
    <w:pPr>
      <w:keepNext/>
      <w:framePr w:hSpace="181" w:wrap="auto" w:vAnchor="text" w:hAnchor="page" w:x="1701" w:y="1"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FC6"/>
    <w:pPr>
      <w:keepNext/>
      <w:ind w:left="-249" w:firstLine="107"/>
      <w:jc w:val="center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13FC6"/>
    <w:pPr>
      <w:tabs>
        <w:tab w:val="left" w:pos="-4395"/>
      </w:tabs>
      <w:ind w:left="567" w:right="423"/>
      <w:jc w:val="center"/>
    </w:pPr>
    <w:rPr>
      <w:rFonts w:ascii="Arial" w:hAnsi="Arial"/>
      <w:sz w:val="52"/>
    </w:rPr>
  </w:style>
  <w:style w:type="paragraph" w:styleId="a4">
    <w:name w:val="Body Text"/>
    <w:basedOn w:val="a"/>
    <w:link w:val="a5"/>
    <w:rsid w:val="00613FC6"/>
    <w:pPr>
      <w:jc w:val="both"/>
    </w:pPr>
    <w:rPr>
      <w:sz w:val="28"/>
    </w:rPr>
  </w:style>
  <w:style w:type="paragraph" w:styleId="a6">
    <w:name w:val="Plain Text"/>
    <w:basedOn w:val="a"/>
    <w:link w:val="a7"/>
    <w:rsid w:val="00613FC6"/>
    <w:rPr>
      <w:rFonts w:ascii="Courier New" w:hAnsi="Courier New"/>
    </w:rPr>
  </w:style>
  <w:style w:type="paragraph" w:styleId="21">
    <w:name w:val="Body Text 2"/>
    <w:basedOn w:val="a"/>
    <w:rsid w:val="00613FC6"/>
    <w:pPr>
      <w:spacing w:line="360" w:lineRule="auto"/>
    </w:pPr>
    <w:rPr>
      <w:sz w:val="28"/>
    </w:rPr>
  </w:style>
  <w:style w:type="paragraph" w:styleId="a8">
    <w:name w:val="Body Text Indent"/>
    <w:basedOn w:val="a"/>
    <w:link w:val="a9"/>
    <w:rsid w:val="00613FC6"/>
    <w:pPr>
      <w:spacing w:line="360" w:lineRule="auto"/>
      <w:ind w:firstLine="1418"/>
      <w:jc w:val="both"/>
    </w:pPr>
    <w:rPr>
      <w:sz w:val="28"/>
    </w:rPr>
  </w:style>
  <w:style w:type="paragraph" w:styleId="aa">
    <w:name w:val="caption"/>
    <w:basedOn w:val="a"/>
    <w:next w:val="a"/>
    <w:qFormat/>
    <w:rsid w:val="00613FC6"/>
    <w:pPr>
      <w:spacing w:line="360" w:lineRule="auto"/>
      <w:ind w:firstLine="1418"/>
    </w:pPr>
    <w:rPr>
      <w:sz w:val="28"/>
    </w:rPr>
  </w:style>
  <w:style w:type="paragraph" w:styleId="22">
    <w:name w:val="Body Text Indent 2"/>
    <w:basedOn w:val="a"/>
    <w:link w:val="23"/>
    <w:rsid w:val="00613FC6"/>
    <w:pPr>
      <w:spacing w:line="360" w:lineRule="auto"/>
      <w:ind w:firstLine="709"/>
    </w:pPr>
    <w:rPr>
      <w:sz w:val="28"/>
    </w:rPr>
  </w:style>
  <w:style w:type="paragraph" w:styleId="ab">
    <w:name w:val="Title"/>
    <w:basedOn w:val="a"/>
    <w:qFormat/>
    <w:rsid w:val="00613FC6"/>
    <w:pPr>
      <w:jc w:val="center"/>
    </w:pPr>
    <w:rPr>
      <w:rFonts w:ascii="Arial" w:hAnsi="Arial"/>
      <w:sz w:val="40"/>
    </w:rPr>
  </w:style>
  <w:style w:type="paragraph" w:styleId="10">
    <w:name w:val="toc 1"/>
    <w:basedOn w:val="a"/>
    <w:next w:val="a"/>
    <w:autoRedefine/>
    <w:uiPriority w:val="39"/>
    <w:rsid w:val="00613FC6"/>
    <w:pPr>
      <w:framePr w:hSpace="181" w:wrap="auto" w:vAnchor="text" w:hAnchor="page" w:x="1702" w:y="1"/>
      <w:tabs>
        <w:tab w:val="left" w:pos="-2268"/>
      </w:tabs>
      <w:spacing w:before="360"/>
      <w:ind w:left="601" w:right="1152" w:firstLine="459"/>
      <w:jc w:val="center"/>
    </w:pPr>
    <w:rPr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1516CC"/>
    <w:pPr>
      <w:keepNext/>
      <w:keepLines/>
      <w:tabs>
        <w:tab w:val="left" w:pos="9498"/>
      </w:tabs>
    </w:pPr>
    <w:rPr>
      <w:rFonts w:ascii="Arial" w:hAnsi="Arial" w:cs="Arial"/>
      <w:noProof/>
      <w:sz w:val="26"/>
      <w:szCs w:val="26"/>
    </w:rPr>
  </w:style>
  <w:style w:type="paragraph" w:styleId="30">
    <w:name w:val="toc 3"/>
    <w:basedOn w:val="a"/>
    <w:next w:val="a"/>
    <w:autoRedefine/>
    <w:uiPriority w:val="39"/>
    <w:rsid w:val="00613FC6"/>
    <w:pPr>
      <w:ind w:left="200"/>
    </w:pPr>
  </w:style>
  <w:style w:type="paragraph" w:styleId="40">
    <w:name w:val="toc 4"/>
    <w:basedOn w:val="a"/>
    <w:next w:val="a"/>
    <w:autoRedefine/>
    <w:semiHidden/>
    <w:rsid w:val="00613FC6"/>
    <w:pPr>
      <w:ind w:left="-57" w:right="-57"/>
    </w:pPr>
    <w:rPr>
      <w:rFonts w:ascii="Arial" w:hAnsi="Arial" w:cs="Arial"/>
      <w:sz w:val="26"/>
      <w:szCs w:val="26"/>
    </w:rPr>
  </w:style>
  <w:style w:type="paragraph" w:styleId="50">
    <w:name w:val="toc 5"/>
    <w:basedOn w:val="a"/>
    <w:next w:val="a"/>
    <w:autoRedefine/>
    <w:semiHidden/>
    <w:rsid w:val="00613FC6"/>
    <w:pPr>
      <w:ind w:left="600"/>
    </w:pPr>
  </w:style>
  <w:style w:type="paragraph" w:styleId="60">
    <w:name w:val="toc 6"/>
    <w:basedOn w:val="a"/>
    <w:next w:val="a"/>
    <w:autoRedefine/>
    <w:semiHidden/>
    <w:rsid w:val="00613FC6"/>
    <w:pPr>
      <w:ind w:left="800"/>
    </w:pPr>
  </w:style>
  <w:style w:type="paragraph" w:styleId="70">
    <w:name w:val="toc 7"/>
    <w:basedOn w:val="a"/>
    <w:next w:val="a"/>
    <w:autoRedefine/>
    <w:semiHidden/>
    <w:rsid w:val="00613FC6"/>
    <w:pPr>
      <w:ind w:left="1000"/>
    </w:pPr>
  </w:style>
  <w:style w:type="paragraph" w:styleId="80">
    <w:name w:val="toc 8"/>
    <w:basedOn w:val="a"/>
    <w:next w:val="a"/>
    <w:autoRedefine/>
    <w:semiHidden/>
    <w:rsid w:val="00613FC6"/>
    <w:pPr>
      <w:ind w:left="1200"/>
    </w:pPr>
  </w:style>
  <w:style w:type="paragraph" w:styleId="90">
    <w:name w:val="toc 9"/>
    <w:basedOn w:val="a"/>
    <w:next w:val="a"/>
    <w:autoRedefine/>
    <w:semiHidden/>
    <w:rsid w:val="00613FC6"/>
    <w:pPr>
      <w:ind w:left="1400"/>
    </w:pPr>
  </w:style>
  <w:style w:type="paragraph" w:styleId="31">
    <w:name w:val="Body Text Indent 3"/>
    <w:basedOn w:val="a"/>
    <w:rsid w:val="00613FC6"/>
    <w:pPr>
      <w:tabs>
        <w:tab w:val="left" w:pos="-1843"/>
      </w:tabs>
      <w:spacing w:line="360" w:lineRule="auto"/>
      <w:ind w:right="-1" w:firstLine="709"/>
      <w:jc w:val="both"/>
    </w:pPr>
    <w:rPr>
      <w:sz w:val="28"/>
    </w:rPr>
  </w:style>
  <w:style w:type="character" w:styleId="ac">
    <w:name w:val="Hyperlink"/>
    <w:basedOn w:val="a0"/>
    <w:uiPriority w:val="99"/>
    <w:rsid w:val="00613FC6"/>
    <w:rPr>
      <w:rFonts w:ascii="Times New Roman" w:hAnsi="Times New Roman"/>
      <w:color w:val="auto"/>
      <w:sz w:val="28"/>
      <w:u w:val="none"/>
    </w:rPr>
  </w:style>
  <w:style w:type="paragraph" w:styleId="ad">
    <w:name w:val="table of figures"/>
    <w:basedOn w:val="a"/>
    <w:next w:val="a"/>
    <w:semiHidden/>
    <w:rsid w:val="00613FC6"/>
    <w:pPr>
      <w:ind w:left="400" w:hanging="400"/>
    </w:pPr>
  </w:style>
  <w:style w:type="character" w:styleId="ae">
    <w:name w:val="FollowedHyperlink"/>
    <w:basedOn w:val="a0"/>
    <w:rsid w:val="00613FC6"/>
    <w:rPr>
      <w:color w:val="800080"/>
      <w:u w:val="single"/>
    </w:rPr>
  </w:style>
  <w:style w:type="character" w:styleId="af">
    <w:name w:val="Strong"/>
    <w:basedOn w:val="a0"/>
    <w:qFormat/>
    <w:rsid w:val="00613FC6"/>
    <w:rPr>
      <w:b/>
      <w:bCs/>
    </w:rPr>
  </w:style>
  <w:style w:type="paragraph" w:styleId="af0">
    <w:name w:val="Balloon Text"/>
    <w:basedOn w:val="a"/>
    <w:semiHidden/>
    <w:rsid w:val="00613FC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61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qFormat/>
    <w:rsid w:val="00613FC6"/>
    <w:pPr>
      <w:spacing w:line="360" w:lineRule="auto"/>
      <w:ind w:left="180"/>
    </w:pPr>
    <w:rPr>
      <w:sz w:val="28"/>
      <w:szCs w:val="24"/>
    </w:rPr>
  </w:style>
  <w:style w:type="paragraph" w:styleId="af3">
    <w:name w:val="header"/>
    <w:basedOn w:val="a"/>
    <w:rsid w:val="00613FC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paragraph" w:styleId="af4">
    <w:name w:val="footer"/>
    <w:basedOn w:val="a"/>
    <w:rsid w:val="00613FC6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613FC6"/>
  </w:style>
  <w:style w:type="character" w:customStyle="1" w:styleId="WW8Num8z3">
    <w:name w:val="WW8Num8z3"/>
    <w:rsid w:val="00835DFF"/>
    <w:rPr>
      <w:rFonts w:ascii="Symbol" w:hAnsi="Symbol"/>
    </w:rPr>
  </w:style>
  <w:style w:type="character" w:customStyle="1" w:styleId="WW8Num3z2">
    <w:name w:val="WW8Num3z2"/>
    <w:rsid w:val="001A0D6F"/>
    <w:rPr>
      <w:rFonts w:ascii="Wingdings" w:hAnsi="Wingdings"/>
    </w:rPr>
  </w:style>
  <w:style w:type="character" w:customStyle="1" w:styleId="20">
    <w:name w:val="Заголовок 2 Знак"/>
    <w:basedOn w:val="a0"/>
    <w:link w:val="2"/>
    <w:rsid w:val="00836ECE"/>
    <w:rPr>
      <w:b/>
      <w:sz w:val="28"/>
    </w:rPr>
  </w:style>
  <w:style w:type="character" w:customStyle="1" w:styleId="a5">
    <w:name w:val="Основной текст Знак"/>
    <w:basedOn w:val="a0"/>
    <w:link w:val="a4"/>
    <w:rsid w:val="00836ECE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36ECE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2B0210"/>
    <w:rPr>
      <w:sz w:val="28"/>
    </w:rPr>
  </w:style>
  <w:style w:type="character" w:customStyle="1" w:styleId="a7">
    <w:name w:val="Текст Знак"/>
    <w:basedOn w:val="a0"/>
    <w:link w:val="a6"/>
    <w:rsid w:val="006335A5"/>
    <w:rPr>
      <w:rFonts w:ascii="Courier New" w:hAnsi="Courier New"/>
    </w:rPr>
  </w:style>
  <w:style w:type="paragraph" w:customStyle="1" w:styleId="Default">
    <w:name w:val="Default"/>
    <w:rsid w:val="006335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5">
    <w:name w:val="List 2"/>
    <w:basedOn w:val="a"/>
    <w:rsid w:val="00CD4FCD"/>
    <w:pPr>
      <w:ind w:left="566" w:hanging="283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4026E"/>
  </w:style>
  <w:style w:type="paragraph" w:styleId="af6">
    <w:name w:val="List Paragraph"/>
    <w:basedOn w:val="a"/>
    <w:uiPriority w:val="34"/>
    <w:qFormat/>
    <w:rsid w:val="00740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FC6"/>
  </w:style>
  <w:style w:type="paragraph" w:styleId="1">
    <w:name w:val="heading 1"/>
    <w:basedOn w:val="a"/>
    <w:next w:val="a"/>
    <w:qFormat/>
    <w:rsid w:val="00613FC6"/>
    <w:pPr>
      <w:keepNext/>
      <w:tabs>
        <w:tab w:val="center" w:pos="7655"/>
      </w:tabs>
      <w:spacing w:line="360" w:lineRule="auto"/>
      <w:ind w:left="284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3FC6"/>
    <w:pPr>
      <w:keepNext/>
      <w:spacing w:line="360" w:lineRule="auto"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13FC6"/>
    <w:pPr>
      <w:keepNext/>
      <w:tabs>
        <w:tab w:val="left" w:pos="-1843"/>
      </w:tabs>
      <w:spacing w:line="360" w:lineRule="auto"/>
      <w:ind w:left="1418" w:right="75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FC6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613FC6"/>
    <w:pPr>
      <w:keepNext/>
      <w:spacing w:line="36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FC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613FC6"/>
    <w:pPr>
      <w:keepNext/>
      <w:spacing w:line="360" w:lineRule="auto"/>
      <w:ind w:right="-8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613FC6"/>
    <w:pPr>
      <w:keepNext/>
      <w:framePr w:hSpace="181" w:wrap="auto" w:vAnchor="text" w:hAnchor="page" w:x="1701" w:y="1"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FC6"/>
    <w:pPr>
      <w:keepNext/>
      <w:ind w:left="-249" w:firstLine="107"/>
      <w:jc w:val="center"/>
      <w:outlineLvl w:val="8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13FC6"/>
    <w:pPr>
      <w:tabs>
        <w:tab w:val="left" w:pos="-4395"/>
      </w:tabs>
      <w:ind w:left="567" w:right="423"/>
      <w:jc w:val="center"/>
    </w:pPr>
    <w:rPr>
      <w:rFonts w:ascii="Arial" w:hAnsi="Arial"/>
      <w:sz w:val="52"/>
    </w:rPr>
  </w:style>
  <w:style w:type="paragraph" w:styleId="a4">
    <w:name w:val="Body Text"/>
    <w:basedOn w:val="a"/>
    <w:link w:val="a5"/>
    <w:rsid w:val="00613FC6"/>
    <w:pPr>
      <w:jc w:val="both"/>
    </w:pPr>
    <w:rPr>
      <w:sz w:val="28"/>
    </w:rPr>
  </w:style>
  <w:style w:type="paragraph" w:styleId="a6">
    <w:name w:val="Plain Text"/>
    <w:basedOn w:val="a"/>
    <w:link w:val="a7"/>
    <w:rsid w:val="00613FC6"/>
    <w:rPr>
      <w:rFonts w:ascii="Courier New" w:hAnsi="Courier New"/>
    </w:rPr>
  </w:style>
  <w:style w:type="paragraph" w:styleId="21">
    <w:name w:val="Body Text 2"/>
    <w:basedOn w:val="a"/>
    <w:rsid w:val="00613FC6"/>
    <w:pPr>
      <w:spacing w:line="360" w:lineRule="auto"/>
    </w:pPr>
    <w:rPr>
      <w:sz w:val="28"/>
    </w:rPr>
  </w:style>
  <w:style w:type="paragraph" w:styleId="a8">
    <w:name w:val="Body Text Indent"/>
    <w:basedOn w:val="a"/>
    <w:link w:val="a9"/>
    <w:rsid w:val="00613FC6"/>
    <w:pPr>
      <w:spacing w:line="360" w:lineRule="auto"/>
      <w:ind w:firstLine="1418"/>
      <w:jc w:val="both"/>
    </w:pPr>
    <w:rPr>
      <w:sz w:val="28"/>
    </w:rPr>
  </w:style>
  <w:style w:type="paragraph" w:styleId="aa">
    <w:name w:val="caption"/>
    <w:basedOn w:val="a"/>
    <w:next w:val="a"/>
    <w:qFormat/>
    <w:rsid w:val="00613FC6"/>
    <w:pPr>
      <w:spacing w:line="360" w:lineRule="auto"/>
      <w:ind w:firstLine="1418"/>
    </w:pPr>
    <w:rPr>
      <w:sz w:val="28"/>
    </w:rPr>
  </w:style>
  <w:style w:type="paragraph" w:styleId="22">
    <w:name w:val="Body Text Indent 2"/>
    <w:basedOn w:val="a"/>
    <w:link w:val="23"/>
    <w:rsid w:val="00613FC6"/>
    <w:pPr>
      <w:spacing w:line="360" w:lineRule="auto"/>
      <w:ind w:firstLine="709"/>
    </w:pPr>
    <w:rPr>
      <w:sz w:val="28"/>
    </w:rPr>
  </w:style>
  <w:style w:type="paragraph" w:styleId="ab">
    <w:name w:val="Title"/>
    <w:basedOn w:val="a"/>
    <w:qFormat/>
    <w:rsid w:val="00613FC6"/>
    <w:pPr>
      <w:jc w:val="center"/>
    </w:pPr>
    <w:rPr>
      <w:rFonts w:ascii="Arial" w:hAnsi="Arial"/>
      <w:sz w:val="40"/>
    </w:rPr>
  </w:style>
  <w:style w:type="paragraph" w:styleId="10">
    <w:name w:val="toc 1"/>
    <w:basedOn w:val="a"/>
    <w:next w:val="a"/>
    <w:autoRedefine/>
    <w:uiPriority w:val="39"/>
    <w:rsid w:val="00613FC6"/>
    <w:pPr>
      <w:framePr w:hSpace="181" w:wrap="auto" w:vAnchor="text" w:hAnchor="page" w:x="1702" w:y="1"/>
      <w:tabs>
        <w:tab w:val="left" w:pos="-2268"/>
      </w:tabs>
      <w:spacing w:before="360"/>
      <w:ind w:left="601" w:right="1152" w:firstLine="459"/>
      <w:jc w:val="center"/>
    </w:pPr>
    <w:rPr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1516CC"/>
    <w:pPr>
      <w:keepNext/>
      <w:keepLines/>
      <w:tabs>
        <w:tab w:val="left" w:pos="9498"/>
      </w:tabs>
    </w:pPr>
    <w:rPr>
      <w:rFonts w:ascii="Arial" w:hAnsi="Arial" w:cs="Arial"/>
      <w:noProof/>
      <w:sz w:val="26"/>
      <w:szCs w:val="26"/>
    </w:rPr>
  </w:style>
  <w:style w:type="paragraph" w:styleId="30">
    <w:name w:val="toc 3"/>
    <w:basedOn w:val="a"/>
    <w:next w:val="a"/>
    <w:autoRedefine/>
    <w:uiPriority w:val="39"/>
    <w:rsid w:val="00613FC6"/>
    <w:pPr>
      <w:ind w:left="200"/>
    </w:pPr>
  </w:style>
  <w:style w:type="paragraph" w:styleId="40">
    <w:name w:val="toc 4"/>
    <w:basedOn w:val="a"/>
    <w:next w:val="a"/>
    <w:autoRedefine/>
    <w:semiHidden/>
    <w:rsid w:val="00613FC6"/>
    <w:pPr>
      <w:ind w:left="-57" w:right="-57"/>
    </w:pPr>
    <w:rPr>
      <w:rFonts w:ascii="Arial" w:hAnsi="Arial" w:cs="Arial"/>
      <w:sz w:val="26"/>
      <w:szCs w:val="26"/>
    </w:rPr>
  </w:style>
  <w:style w:type="paragraph" w:styleId="50">
    <w:name w:val="toc 5"/>
    <w:basedOn w:val="a"/>
    <w:next w:val="a"/>
    <w:autoRedefine/>
    <w:semiHidden/>
    <w:rsid w:val="00613FC6"/>
    <w:pPr>
      <w:ind w:left="600"/>
    </w:pPr>
  </w:style>
  <w:style w:type="paragraph" w:styleId="60">
    <w:name w:val="toc 6"/>
    <w:basedOn w:val="a"/>
    <w:next w:val="a"/>
    <w:autoRedefine/>
    <w:semiHidden/>
    <w:rsid w:val="00613FC6"/>
    <w:pPr>
      <w:ind w:left="800"/>
    </w:pPr>
  </w:style>
  <w:style w:type="paragraph" w:styleId="70">
    <w:name w:val="toc 7"/>
    <w:basedOn w:val="a"/>
    <w:next w:val="a"/>
    <w:autoRedefine/>
    <w:semiHidden/>
    <w:rsid w:val="00613FC6"/>
    <w:pPr>
      <w:ind w:left="1000"/>
    </w:pPr>
  </w:style>
  <w:style w:type="paragraph" w:styleId="80">
    <w:name w:val="toc 8"/>
    <w:basedOn w:val="a"/>
    <w:next w:val="a"/>
    <w:autoRedefine/>
    <w:semiHidden/>
    <w:rsid w:val="00613FC6"/>
    <w:pPr>
      <w:ind w:left="1200"/>
    </w:pPr>
  </w:style>
  <w:style w:type="paragraph" w:styleId="90">
    <w:name w:val="toc 9"/>
    <w:basedOn w:val="a"/>
    <w:next w:val="a"/>
    <w:autoRedefine/>
    <w:semiHidden/>
    <w:rsid w:val="00613FC6"/>
    <w:pPr>
      <w:ind w:left="1400"/>
    </w:pPr>
  </w:style>
  <w:style w:type="paragraph" w:styleId="31">
    <w:name w:val="Body Text Indent 3"/>
    <w:basedOn w:val="a"/>
    <w:rsid w:val="00613FC6"/>
    <w:pPr>
      <w:tabs>
        <w:tab w:val="left" w:pos="-1843"/>
      </w:tabs>
      <w:spacing w:line="360" w:lineRule="auto"/>
      <w:ind w:right="-1" w:firstLine="709"/>
      <w:jc w:val="both"/>
    </w:pPr>
    <w:rPr>
      <w:sz w:val="28"/>
    </w:rPr>
  </w:style>
  <w:style w:type="character" w:styleId="ac">
    <w:name w:val="Hyperlink"/>
    <w:basedOn w:val="a0"/>
    <w:uiPriority w:val="99"/>
    <w:rsid w:val="00613FC6"/>
    <w:rPr>
      <w:rFonts w:ascii="Times New Roman" w:hAnsi="Times New Roman"/>
      <w:color w:val="auto"/>
      <w:sz w:val="28"/>
      <w:u w:val="none"/>
    </w:rPr>
  </w:style>
  <w:style w:type="paragraph" w:styleId="ad">
    <w:name w:val="table of figures"/>
    <w:basedOn w:val="a"/>
    <w:next w:val="a"/>
    <w:semiHidden/>
    <w:rsid w:val="00613FC6"/>
    <w:pPr>
      <w:ind w:left="400" w:hanging="400"/>
    </w:pPr>
  </w:style>
  <w:style w:type="character" w:styleId="ae">
    <w:name w:val="FollowedHyperlink"/>
    <w:basedOn w:val="a0"/>
    <w:rsid w:val="00613FC6"/>
    <w:rPr>
      <w:color w:val="800080"/>
      <w:u w:val="single"/>
    </w:rPr>
  </w:style>
  <w:style w:type="character" w:styleId="af">
    <w:name w:val="Strong"/>
    <w:basedOn w:val="a0"/>
    <w:qFormat/>
    <w:rsid w:val="00613FC6"/>
    <w:rPr>
      <w:b/>
      <w:bCs/>
    </w:rPr>
  </w:style>
  <w:style w:type="paragraph" w:styleId="af0">
    <w:name w:val="Balloon Text"/>
    <w:basedOn w:val="a"/>
    <w:semiHidden/>
    <w:rsid w:val="00613FC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61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qFormat/>
    <w:rsid w:val="00613FC6"/>
    <w:pPr>
      <w:spacing w:line="360" w:lineRule="auto"/>
      <w:ind w:left="180"/>
    </w:pPr>
    <w:rPr>
      <w:sz w:val="28"/>
      <w:szCs w:val="24"/>
    </w:rPr>
  </w:style>
  <w:style w:type="paragraph" w:styleId="af3">
    <w:name w:val="header"/>
    <w:basedOn w:val="a"/>
    <w:rsid w:val="00613FC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paragraph" w:styleId="af4">
    <w:name w:val="footer"/>
    <w:basedOn w:val="a"/>
    <w:rsid w:val="00613FC6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613FC6"/>
  </w:style>
  <w:style w:type="character" w:customStyle="1" w:styleId="WW8Num8z3">
    <w:name w:val="WW8Num8z3"/>
    <w:rsid w:val="00835DFF"/>
    <w:rPr>
      <w:rFonts w:ascii="Symbol" w:hAnsi="Symbol"/>
    </w:rPr>
  </w:style>
  <w:style w:type="character" w:customStyle="1" w:styleId="WW8Num3z2">
    <w:name w:val="WW8Num3z2"/>
    <w:rsid w:val="001A0D6F"/>
    <w:rPr>
      <w:rFonts w:ascii="Wingdings" w:hAnsi="Wingdings"/>
    </w:rPr>
  </w:style>
  <w:style w:type="character" w:customStyle="1" w:styleId="20">
    <w:name w:val="Заголовок 2 Знак"/>
    <w:basedOn w:val="a0"/>
    <w:link w:val="2"/>
    <w:rsid w:val="00836ECE"/>
    <w:rPr>
      <w:b/>
      <w:sz w:val="28"/>
    </w:rPr>
  </w:style>
  <w:style w:type="character" w:customStyle="1" w:styleId="a5">
    <w:name w:val="Основной текст Знак"/>
    <w:basedOn w:val="a0"/>
    <w:link w:val="a4"/>
    <w:rsid w:val="00836ECE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36ECE"/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2B0210"/>
    <w:rPr>
      <w:sz w:val="28"/>
    </w:rPr>
  </w:style>
  <w:style w:type="character" w:customStyle="1" w:styleId="a7">
    <w:name w:val="Текст Знак"/>
    <w:basedOn w:val="a0"/>
    <w:link w:val="a6"/>
    <w:rsid w:val="006335A5"/>
    <w:rPr>
      <w:rFonts w:ascii="Courier New" w:hAnsi="Courier New"/>
    </w:rPr>
  </w:style>
  <w:style w:type="paragraph" w:customStyle="1" w:styleId="Default">
    <w:name w:val="Default"/>
    <w:rsid w:val="006335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5">
    <w:name w:val="List 2"/>
    <w:basedOn w:val="a"/>
    <w:rsid w:val="00CD4FCD"/>
    <w:pPr>
      <w:ind w:left="566" w:hanging="283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4026E"/>
  </w:style>
  <w:style w:type="paragraph" w:styleId="af6">
    <w:name w:val="List Paragraph"/>
    <w:basedOn w:val="a"/>
    <w:uiPriority w:val="34"/>
    <w:qFormat/>
    <w:rsid w:val="00740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image" Target="media/image8.jpeg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emf"/><Relationship Id="rId25" Type="http://schemas.openxmlformats.org/officeDocument/2006/relationships/footer" Target="footer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4.xml"/><Relationship Id="rId28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hyperlink" Target="mailto:servise@hms-livgidromash.ru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korolev@hms-livgidromash.ru" TargetMode="External"/><Relationship Id="rId22" Type="http://schemas.openxmlformats.org/officeDocument/2006/relationships/header" Target="header2.xml"/><Relationship Id="rId27" Type="http://schemas.openxmlformats.org/officeDocument/2006/relationships/image" Target="media/image11.emf"/><Relationship Id="rId30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7EE7-2758-40C5-A01E-4A243444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57</Pages>
  <Words>8606</Words>
  <Characters>62049</Characters>
  <Application>Microsoft Office Word</Application>
  <DocSecurity>0</DocSecurity>
  <Lines>517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"Ливгидромаш"</vt:lpstr>
    </vt:vector>
  </TitlesOfParts>
  <Company>НТЦ ОАО "Ливгидромаш"</Company>
  <LinksUpToDate>false</LinksUpToDate>
  <CharactersWithSpaces>70514</CharactersWithSpaces>
  <SharedDoc>false</SharedDoc>
  <HLinks>
    <vt:vector size="192" baseType="variant">
      <vt:variant>
        <vt:i4>4063313</vt:i4>
      </vt:variant>
      <vt:variant>
        <vt:i4>255</vt:i4>
      </vt:variant>
      <vt:variant>
        <vt:i4>0</vt:i4>
      </vt:variant>
      <vt:variant>
        <vt:i4>5</vt:i4>
      </vt:variant>
      <vt:variant>
        <vt:lpwstr>mailto:korolev@hms-livgidromash.ru</vt:lpwstr>
      </vt:variant>
      <vt:variant>
        <vt:lpwstr/>
      </vt:variant>
      <vt:variant>
        <vt:i4>1769523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_Toc465261495</vt:lpwstr>
      </vt:variant>
      <vt:variant>
        <vt:i4>1769523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_Toc465261494</vt:lpwstr>
      </vt:variant>
      <vt:variant>
        <vt:i4>1769523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_Toc465261493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_Toc465261492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_Toc465261491</vt:lpwstr>
      </vt:variant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_Toc465261490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_Toc465261489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_Toc465261488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_Toc465261487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_Toc465261486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_Toc465261485</vt:lpwstr>
      </vt:variant>
      <vt:variant>
        <vt:i4>1703987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_Toc465261484</vt:lpwstr>
      </vt:variant>
      <vt:variant>
        <vt:i4>1703987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_Toc465261483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_Toc465261482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_Toc465261481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_Toc465261480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_Toc465261479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_Toc465261478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_Toc465261477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_Toc465261476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_Toc465261475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_Toc465261474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_Toc465261473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_Toc465261472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_Toc465261471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_Toc465261470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_Toc465261469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_Toc465261468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_Toc465261467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_Toc465261466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_Toc465261465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"Ливгидромаш"</dc:title>
  <dc:creator>Шевелев А.В.</dc:creator>
  <cp:lastModifiedBy>polhovskiy</cp:lastModifiedBy>
  <cp:revision>6</cp:revision>
  <cp:lastPrinted>2020-02-25T12:27:00Z</cp:lastPrinted>
  <dcterms:created xsi:type="dcterms:W3CDTF">2019-12-19T07:53:00Z</dcterms:created>
  <dcterms:modified xsi:type="dcterms:W3CDTF">2020-02-25T12:28:00Z</dcterms:modified>
</cp:coreProperties>
</file>